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417" w:rsidRPr="006F2F1A" w:rsidRDefault="000C3417" w:rsidP="000C3417">
      <w:pPr>
        <w:jc w:val="center"/>
      </w:pPr>
      <w:bookmarkStart w:id="0" w:name="_Toc89271024"/>
      <w:bookmarkStart w:id="1" w:name="_Toc89482013"/>
      <w:bookmarkStart w:id="2" w:name="_Toc89859009"/>
      <w:r w:rsidRPr="006F2F1A">
        <w:rPr>
          <w:rFonts w:ascii="Arial" w:hAnsi="Arial" w:cs="Arial"/>
          <w:b/>
          <w:kern w:val="32"/>
          <w:sz w:val="28"/>
          <w:szCs w:val="28"/>
        </w:rPr>
        <w:t>CHAPTER 7: CREATION AND (OR) EVOLUTION</w:t>
      </w:r>
      <w:r w:rsidR="00A56C84" w:rsidRPr="006F2F1A">
        <w:fldChar w:fldCharType="begin"/>
      </w:r>
      <w:r w:rsidRPr="006F2F1A">
        <w:instrText>tc "CHAPTER 7\: CREATION AND (OR) EVOLUTION"</w:instrText>
      </w:r>
      <w:r w:rsidR="00A56C84" w:rsidRPr="006F2F1A">
        <w:fldChar w:fldCharType="end"/>
      </w:r>
    </w:p>
    <w:sdt>
      <w:sdtPr>
        <w:rPr>
          <w:rFonts w:ascii="Times New Roman" w:eastAsia="Times New Roman" w:hAnsi="Times New Roman" w:cs="Times New Roman"/>
          <w:b w:val="0"/>
          <w:bCs w:val="0"/>
          <w:noProof/>
          <w:color w:val="auto"/>
          <w:sz w:val="24"/>
          <w:szCs w:val="24"/>
        </w:rPr>
        <w:id w:val="114330594"/>
        <w:docPartObj>
          <w:docPartGallery w:val="Table of Contents"/>
          <w:docPartUnique/>
        </w:docPartObj>
      </w:sdtPr>
      <w:sdtContent>
        <w:p w:rsidR="00DD2167" w:rsidRDefault="00DD2167" w:rsidP="00DD2167">
          <w:pPr>
            <w:pStyle w:val="TOCHeading"/>
            <w:jc w:val="center"/>
          </w:pPr>
          <w:r>
            <w:t>Contents</w:t>
          </w:r>
        </w:p>
        <w:p w:rsidR="00EF7E40" w:rsidRDefault="00A56C84">
          <w:pPr>
            <w:pStyle w:val="TOC1"/>
            <w:tabs>
              <w:tab w:val="right" w:leader="dot" w:pos="8630"/>
            </w:tabs>
            <w:rPr>
              <w:rFonts w:asciiTheme="minorHAnsi" w:eastAsiaTheme="minorEastAsia" w:hAnsiTheme="minorHAnsi" w:cstheme="minorBidi"/>
              <w:sz w:val="22"/>
              <w:szCs w:val="22"/>
            </w:rPr>
          </w:pPr>
          <w:r>
            <w:fldChar w:fldCharType="begin"/>
          </w:r>
          <w:r w:rsidR="00DD2167">
            <w:instrText xml:space="preserve"> TOC \o "1-3" \h \z \u </w:instrText>
          </w:r>
          <w:r>
            <w:fldChar w:fldCharType="separate"/>
          </w:r>
          <w:hyperlink w:anchor="_Toc370760167" w:history="1">
            <w:r w:rsidR="00EF7E40" w:rsidRPr="007615D5">
              <w:rPr>
                <w:rStyle w:val="Hyperlink"/>
              </w:rPr>
              <w:t>YOUNG-EARTH CREATIONISM</w:t>
            </w:r>
            <w:r w:rsidR="00EF7E40">
              <w:rPr>
                <w:webHidden/>
              </w:rPr>
              <w:tab/>
            </w:r>
            <w:r>
              <w:rPr>
                <w:webHidden/>
              </w:rPr>
              <w:fldChar w:fldCharType="begin"/>
            </w:r>
            <w:r w:rsidR="00EF7E40">
              <w:rPr>
                <w:webHidden/>
              </w:rPr>
              <w:instrText xml:space="preserve"> PAGEREF _Toc370760167 \h </w:instrText>
            </w:r>
            <w:r>
              <w:rPr>
                <w:webHidden/>
              </w:rPr>
            </w:r>
            <w:r>
              <w:rPr>
                <w:webHidden/>
              </w:rPr>
              <w:fldChar w:fldCharType="separate"/>
            </w:r>
            <w:r w:rsidR="00EF7E40">
              <w:rPr>
                <w:webHidden/>
              </w:rPr>
              <w:t>512</w:t>
            </w:r>
            <w:r>
              <w:rPr>
                <w:webHidden/>
              </w:rPr>
              <w:fldChar w:fldCharType="end"/>
            </w:r>
          </w:hyperlink>
        </w:p>
        <w:p w:rsidR="00EF7E40" w:rsidRDefault="00A56C84">
          <w:pPr>
            <w:pStyle w:val="TOC1"/>
            <w:tabs>
              <w:tab w:val="right" w:leader="dot" w:pos="8630"/>
            </w:tabs>
            <w:rPr>
              <w:rFonts w:asciiTheme="minorHAnsi" w:eastAsiaTheme="minorEastAsia" w:hAnsiTheme="minorHAnsi" w:cstheme="minorBidi"/>
              <w:sz w:val="22"/>
              <w:szCs w:val="22"/>
            </w:rPr>
          </w:pPr>
          <w:hyperlink w:anchor="_Toc370760168" w:history="1">
            <w:r w:rsidR="00EF7E40" w:rsidRPr="007615D5">
              <w:rPr>
                <w:rStyle w:val="Hyperlink"/>
              </w:rPr>
              <w:t>PROGRESSIVE CREATIONISM</w:t>
            </w:r>
            <w:r w:rsidR="00EF7E40">
              <w:rPr>
                <w:webHidden/>
              </w:rPr>
              <w:tab/>
            </w:r>
            <w:r>
              <w:rPr>
                <w:webHidden/>
              </w:rPr>
              <w:fldChar w:fldCharType="begin"/>
            </w:r>
            <w:r w:rsidR="00EF7E40">
              <w:rPr>
                <w:webHidden/>
              </w:rPr>
              <w:instrText xml:space="preserve"> PAGEREF _Toc370760168 \h </w:instrText>
            </w:r>
            <w:r>
              <w:rPr>
                <w:webHidden/>
              </w:rPr>
            </w:r>
            <w:r>
              <w:rPr>
                <w:webHidden/>
              </w:rPr>
              <w:fldChar w:fldCharType="separate"/>
            </w:r>
            <w:r w:rsidR="00EF7E40">
              <w:rPr>
                <w:webHidden/>
              </w:rPr>
              <w:t>513</w:t>
            </w:r>
            <w:r>
              <w:rPr>
                <w:webHidden/>
              </w:rPr>
              <w:fldChar w:fldCharType="end"/>
            </w:r>
          </w:hyperlink>
        </w:p>
        <w:p w:rsidR="00EF7E40" w:rsidRDefault="00A56C84">
          <w:pPr>
            <w:pStyle w:val="TOC1"/>
            <w:tabs>
              <w:tab w:val="right" w:leader="dot" w:pos="8630"/>
            </w:tabs>
            <w:rPr>
              <w:rFonts w:asciiTheme="minorHAnsi" w:eastAsiaTheme="minorEastAsia" w:hAnsiTheme="minorHAnsi" w:cstheme="minorBidi"/>
              <w:sz w:val="22"/>
              <w:szCs w:val="22"/>
            </w:rPr>
          </w:pPr>
          <w:hyperlink w:anchor="_Toc370760169" w:history="1">
            <w:r w:rsidR="00EF7E40" w:rsidRPr="007615D5">
              <w:rPr>
                <w:rStyle w:val="Hyperlink"/>
              </w:rPr>
              <w:t>THEISTIC EVOLUTION</w:t>
            </w:r>
            <w:r w:rsidR="00EF7E40">
              <w:rPr>
                <w:webHidden/>
              </w:rPr>
              <w:tab/>
            </w:r>
            <w:r>
              <w:rPr>
                <w:webHidden/>
              </w:rPr>
              <w:fldChar w:fldCharType="begin"/>
            </w:r>
            <w:r w:rsidR="00EF7E40">
              <w:rPr>
                <w:webHidden/>
              </w:rPr>
              <w:instrText xml:space="preserve"> PAGEREF _Toc370760169 \h </w:instrText>
            </w:r>
            <w:r>
              <w:rPr>
                <w:webHidden/>
              </w:rPr>
            </w:r>
            <w:r>
              <w:rPr>
                <w:webHidden/>
              </w:rPr>
              <w:fldChar w:fldCharType="separate"/>
            </w:r>
            <w:r w:rsidR="00EF7E40">
              <w:rPr>
                <w:webHidden/>
              </w:rPr>
              <w:t>514</w:t>
            </w:r>
            <w:r>
              <w:rPr>
                <w:webHidden/>
              </w:rPr>
              <w:fldChar w:fldCharType="end"/>
            </w:r>
          </w:hyperlink>
        </w:p>
        <w:p w:rsidR="00EF7E40" w:rsidRDefault="00A56C84">
          <w:pPr>
            <w:pStyle w:val="TOC1"/>
            <w:tabs>
              <w:tab w:val="right" w:leader="dot" w:pos="8630"/>
            </w:tabs>
            <w:rPr>
              <w:rFonts w:asciiTheme="minorHAnsi" w:eastAsiaTheme="minorEastAsia" w:hAnsiTheme="minorHAnsi" w:cstheme="minorBidi"/>
              <w:sz w:val="22"/>
              <w:szCs w:val="22"/>
            </w:rPr>
          </w:pPr>
          <w:hyperlink w:anchor="_Toc370760170" w:history="1">
            <w:r w:rsidR="00EF7E40" w:rsidRPr="007615D5">
              <w:rPr>
                <w:rStyle w:val="Hyperlink"/>
              </w:rPr>
              <w:t>AGNOSTIC NATURALISM</w:t>
            </w:r>
            <w:r w:rsidR="00EF7E40">
              <w:rPr>
                <w:webHidden/>
              </w:rPr>
              <w:tab/>
            </w:r>
            <w:r>
              <w:rPr>
                <w:webHidden/>
              </w:rPr>
              <w:fldChar w:fldCharType="begin"/>
            </w:r>
            <w:r w:rsidR="00EF7E40">
              <w:rPr>
                <w:webHidden/>
              </w:rPr>
              <w:instrText xml:space="preserve"> PAGEREF _Toc370760170 \h </w:instrText>
            </w:r>
            <w:r>
              <w:rPr>
                <w:webHidden/>
              </w:rPr>
            </w:r>
            <w:r>
              <w:rPr>
                <w:webHidden/>
              </w:rPr>
              <w:fldChar w:fldCharType="separate"/>
            </w:r>
            <w:r w:rsidR="00EF7E40">
              <w:rPr>
                <w:webHidden/>
              </w:rPr>
              <w:t>515</w:t>
            </w:r>
            <w:r>
              <w:rPr>
                <w:webHidden/>
              </w:rPr>
              <w:fldChar w:fldCharType="end"/>
            </w:r>
          </w:hyperlink>
        </w:p>
        <w:p w:rsidR="00EF7E40" w:rsidRDefault="00A56C84">
          <w:pPr>
            <w:pStyle w:val="TOC1"/>
            <w:tabs>
              <w:tab w:val="right" w:leader="dot" w:pos="8630"/>
            </w:tabs>
            <w:rPr>
              <w:rFonts w:asciiTheme="minorHAnsi" w:eastAsiaTheme="minorEastAsia" w:hAnsiTheme="minorHAnsi" w:cstheme="minorBidi"/>
              <w:sz w:val="22"/>
              <w:szCs w:val="22"/>
            </w:rPr>
          </w:pPr>
          <w:hyperlink w:anchor="_Toc370760171" w:history="1">
            <w:r w:rsidR="00EF7E40" w:rsidRPr="007615D5">
              <w:rPr>
                <w:rStyle w:val="Hyperlink"/>
              </w:rPr>
              <w:t>TWO CREATION STORIES (GENESIS 1 AND 2)</w:t>
            </w:r>
            <w:r w:rsidR="00EF7E40">
              <w:rPr>
                <w:webHidden/>
              </w:rPr>
              <w:tab/>
            </w:r>
            <w:r>
              <w:rPr>
                <w:webHidden/>
              </w:rPr>
              <w:fldChar w:fldCharType="begin"/>
            </w:r>
            <w:r w:rsidR="00EF7E40">
              <w:rPr>
                <w:webHidden/>
              </w:rPr>
              <w:instrText xml:space="preserve"> PAGEREF _Toc370760171 \h </w:instrText>
            </w:r>
            <w:r>
              <w:rPr>
                <w:webHidden/>
              </w:rPr>
            </w:r>
            <w:r>
              <w:rPr>
                <w:webHidden/>
              </w:rPr>
              <w:fldChar w:fldCharType="separate"/>
            </w:r>
            <w:r w:rsidR="00EF7E40">
              <w:rPr>
                <w:webHidden/>
              </w:rPr>
              <w:t>515</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72" w:history="1">
            <w:r w:rsidR="00EF7E40" w:rsidRPr="007615D5">
              <w:rPr>
                <w:rStyle w:val="Hyperlink"/>
              </w:rPr>
              <w:t>Liberal Theory</w:t>
            </w:r>
            <w:r w:rsidR="00EF7E40">
              <w:rPr>
                <w:webHidden/>
              </w:rPr>
              <w:tab/>
            </w:r>
            <w:r>
              <w:rPr>
                <w:webHidden/>
              </w:rPr>
              <w:fldChar w:fldCharType="begin"/>
            </w:r>
            <w:r w:rsidR="00EF7E40">
              <w:rPr>
                <w:webHidden/>
              </w:rPr>
              <w:instrText xml:space="preserve"> PAGEREF _Toc370760172 \h </w:instrText>
            </w:r>
            <w:r>
              <w:rPr>
                <w:webHidden/>
              </w:rPr>
            </w:r>
            <w:r>
              <w:rPr>
                <w:webHidden/>
              </w:rPr>
              <w:fldChar w:fldCharType="separate"/>
            </w:r>
            <w:r w:rsidR="00EF7E40">
              <w:rPr>
                <w:webHidden/>
              </w:rPr>
              <w:t>516</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73" w:history="1">
            <w:r w:rsidR="00EF7E40" w:rsidRPr="007615D5">
              <w:rPr>
                <w:rStyle w:val="Hyperlink"/>
              </w:rPr>
              <w:t>Conservative Theory</w:t>
            </w:r>
            <w:r w:rsidR="00EF7E40">
              <w:rPr>
                <w:webHidden/>
              </w:rPr>
              <w:tab/>
            </w:r>
            <w:r>
              <w:rPr>
                <w:webHidden/>
              </w:rPr>
              <w:fldChar w:fldCharType="begin"/>
            </w:r>
            <w:r w:rsidR="00EF7E40">
              <w:rPr>
                <w:webHidden/>
              </w:rPr>
              <w:instrText xml:space="preserve"> PAGEREF _Toc370760173 \h </w:instrText>
            </w:r>
            <w:r>
              <w:rPr>
                <w:webHidden/>
              </w:rPr>
            </w:r>
            <w:r>
              <w:rPr>
                <w:webHidden/>
              </w:rPr>
              <w:fldChar w:fldCharType="separate"/>
            </w:r>
            <w:r w:rsidR="00EF7E40">
              <w:rPr>
                <w:webHidden/>
              </w:rPr>
              <w:t>516</w:t>
            </w:r>
            <w:r>
              <w:rPr>
                <w:webHidden/>
              </w:rPr>
              <w:fldChar w:fldCharType="end"/>
            </w:r>
          </w:hyperlink>
        </w:p>
        <w:p w:rsidR="00EF7E40" w:rsidRDefault="00A56C84">
          <w:pPr>
            <w:pStyle w:val="TOC1"/>
            <w:tabs>
              <w:tab w:val="right" w:leader="dot" w:pos="8630"/>
            </w:tabs>
            <w:rPr>
              <w:rFonts w:asciiTheme="minorHAnsi" w:eastAsiaTheme="minorEastAsia" w:hAnsiTheme="minorHAnsi" w:cstheme="minorBidi"/>
              <w:sz w:val="22"/>
              <w:szCs w:val="22"/>
            </w:rPr>
          </w:pPr>
          <w:hyperlink w:anchor="_Toc370760174" w:history="1">
            <w:r w:rsidR="00EF7E40" w:rsidRPr="007615D5">
              <w:rPr>
                <w:rStyle w:val="Hyperlink"/>
              </w:rPr>
              <w:t>EGYPTIAN CREATION TRADITIONS</w:t>
            </w:r>
            <w:r w:rsidR="00EF7E40">
              <w:rPr>
                <w:webHidden/>
              </w:rPr>
              <w:tab/>
            </w:r>
            <w:r>
              <w:rPr>
                <w:webHidden/>
              </w:rPr>
              <w:fldChar w:fldCharType="begin"/>
            </w:r>
            <w:r w:rsidR="00EF7E40">
              <w:rPr>
                <w:webHidden/>
              </w:rPr>
              <w:instrText xml:space="preserve"> PAGEREF _Toc370760174 \h </w:instrText>
            </w:r>
            <w:r>
              <w:rPr>
                <w:webHidden/>
              </w:rPr>
            </w:r>
            <w:r>
              <w:rPr>
                <w:webHidden/>
              </w:rPr>
              <w:fldChar w:fldCharType="separate"/>
            </w:r>
            <w:r w:rsidR="00EF7E40">
              <w:rPr>
                <w:webHidden/>
              </w:rPr>
              <w:t>516</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75" w:history="1">
            <w:r w:rsidR="00EF7E40" w:rsidRPr="007615D5">
              <w:rPr>
                <w:rStyle w:val="Hyperlink"/>
              </w:rPr>
              <w:t>Ptah the Creator</w:t>
            </w:r>
            <w:r w:rsidR="00EF7E40">
              <w:rPr>
                <w:webHidden/>
              </w:rPr>
              <w:tab/>
            </w:r>
            <w:r>
              <w:rPr>
                <w:webHidden/>
              </w:rPr>
              <w:fldChar w:fldCharType="begin"/>
            </w:r>
            <w:r w:rsidR="00EF7E40">
              <w:rPr>
                <w:webHidden/>
              </w:rPr>
              <w:instrText xml:space="preserve"> PAGEREF _Toc370760175 \h </w:instrText>
            </w:r>
            <w:r>
              <w:rPr>
                <w:webHidden/>
              </w:rPr>
            </w:r>
            <w:r>
              <w:rPr>
                <w:webHidden/>
              </w:rPr>
              <w:fldChar w:fldCharType="separate"/>
            </w:r>
            <w:r w:rsidR="00EF7E40">
              <w:rPr>
                <w:webHidden/>
              </w:rPr>
              <w:t>516</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76" w:history="1">
            <w:r w:rsidR="00EF7E40" w:rsidRPr="007615D5">
              <w:rPr>
                <w:rStyle w:val="Hyperlink"/>
              </w:rPr>
              <w:t>Atum the Creator (southern Egypt)</w:t>
            </w:r>
            <w:r w:rsidR="00EF7E40">
              <w:rPr>
                <w:webHidden/>
              </w:rPr>
              <w:tab/>
            </w:r>
            <w:r>
              <w:rPr>
                <w:webHidden/>
              </w:rPr>
              <w:fldChar w:fldCharType="begin"/>
            </w:r>
            <w:r w:rsidR="00EF7E40">
              <w:rPr>
                <w:webHidden/>
              </w:rPr>
              <w:instrText xml:space="preserve"> PAGEREF _Toc370760176 \h </w:instrText>
            </w:r>
            <w:r>
              <w:rPr>
                <w:webHidden/>
              </w:rPr>
            </w:r>
            <w:r>
              <w:rPr>
                <w:webHidden/>
              </w:rPr>
              <w:fldChar w:fldCharType="separate"/>
            </w:r>
            <w:r w:rsidR="00EF7E40">
              <w:rPr>
                <w:webHidden/>
              </w:rPr>
              <w:t>518</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77" w:history="1">
            <w:r w:rsidR="00EF7E40" w:rsidRPr="007615D5">
              <w:rPr>
                <w:rStyle w:val="Hyperlink"/>
              </w:rPr>
              <w:t>Khepri the Creator God (southern Egypt)</w:t>
            </w:r>
            <w:r w:rsidR="00EF7E40">
              <w:rPr>
                <w:webHidden/>
              </w:rPr>
              <w:tab/>
            </w:r>
            <w:r>
              <w:rPr>
                <w:webHidden/>
              </w:rPr>
              <w:fldChar w:fldCharType="begin"/>
            </w:r>
            <w:r w:rsidR="00EF7E40">
              <w:rPr>
                <w:webHidden/>
              </w:rPr>
              <w:instrText xml:space="preserve"> PAGEREF _Toc370760177 \h </w:instrText>
            </w:r>
            <w:r>
              <w:rPr>
                <w:webHidden/>
              </w:rPr>
            </w:r>
            <w:r>
              <w:rPr>
                <w:webHidden/>
              </w:rPr>
              <w:fldChar w:fldCharType="separate"/>
            </w:r>
            <w:r w:rsidR="00EF7E40">
              <w:rPr>
                <w:webHidden/>
              </w:rPr>
              <w:t>526</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78" w:history="1">
            <w:r w:rsidR="00EF7E40" w:rsidRPr="007615D5">
              <w:rPr>
                <w:rStyle w:val="Hyperlink"/>
              </w:rPr>
              <w:t>Creation Myth of Northern Egypt</w:t>
            </w:r>
            <w:r w:rsidR="00EF7E40">
              <w:rPr>
                <w:webHidden/>
              </w:rPr>
              <w:tab/>
            </w:r>
            <w:r>
              <w:rPr>
                <w:webHidden/>
              </w:rPr>
              <w:fldChar w:fldCharType="begin"/>
            </w:r>
            <w:r w:rsidR="00EF7E40">
              <w:rPr>
                <w:webHidden/>
              </w:rPr>
              <w:instrText xml:space="preserve"> PAGEREF _Toc370760178 \h </w:instrText>
            </w:r>
            <w:r>
              <w:rPr>
                <w:webHidden/>
              </w:rPr>
            </w:r>
            <w:r>
              <w:rPr>
                <w:webHidden/>
              </w:rPr>
              <w:fldChar w:fldCharType="separate"/>
            </w:r>
            <w:r w:rsidR="00EF7E40">
              <w:rPr>
                <w:webHidden/>
              </w:rPr>
              <w:t>527</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79" w:history="1">
            <w:r w:rsidR="00EF7E40" w:rsidRPr="007615D5">
              <w:rPr>
                <w:rStyle w:val="Hyperlink"/>
              </w:rPr>
              <w:t>Comparison of Hebrew and Egyptian creation stories</w:t>
            </w:r>
            <w:r w:rsidR="00EF7E40">
              <w:rPr>
                <w:webHidden/>
              </w:rPr>
              <w:tab/>
            </w:r>
            <w:r>
              <w:rPr>
                <w:webHidden/>
              </w:rPr>
              <w:fldChar w:fldCharType="begin"/>
            </w:r>
            <w:r w:rsidR="00EF7E40">
              <w:rPr>
                <w:webHidden/>
              </w:rPr>
              <w:instrText xml:space="preserve"> PAGEREF _Toc370760179 \h </w:instrText>
            </w:r>
            <w:r>
              <w:rPr>
                <w:webHidden/>
              </w:rPr>
            </w:r>
            <w:r>
              <w:rPr>
                <w:webHidden/>
              </w:rPr>
              <w:fldChar w:fldCharType="separate"/>
            </w:r>
            <w:r w:rsidR="00EF7E40">
              <w:rPr>
                <w:webHidden/>
              </w:rPr>
              <w:t>529</w:t>
            </w:r>
            <w:r>
              <w:rPr>
                <w:webHidden/>
              </w:rPr>
              <w:fldChar w:fldCharType="end"/>
            </w:r>
          </w:hyperlink>
        </w:p>
        <w:p w:rsidR="00EF7E40" w:rsidRDefault="00A56C84">
          <w:pPr>
            <w:pStyle w:val="TOC1"/>
            <w:tabs>
              <w:tab w:val="right" w:leader="dot" w:pos="8630"/>
            </w:tabs>
            <w:rPr>
              <w:rFonts w:asciiTheme="minorHAnsi" w:eastAsiaTheme="minorEastAsia" w:hAnsiTheme="minorHAnsi" w:cstheme="minorBidi"/>
              <w:sz w:val="22"/>
              <w:szCs w:val="22"/>
            </w:rPr>
          </w:pPr>
          <w:hyperlink w:anchor="_Toc370760180" w:history="1">
            <w:r w:rsidR="00EF7E40" w:rsidRPr="007615D5">
              <w:rPr>
                <w:rStyle w:val="Hyperlink"/>
              </w:rPr>
              <w:t>MESOPOTAMIAN CREATION TRADITIONS</w:t>
            </w:r>
            <w:r w:rsidR="00EF7E40">
              <w:rPr>
                <w:webHidden/>
              </w:rPr>
              <w:tab/>
            </w:r>
            <w:r>
              <w:rPr>
                <w:webHidden/>
              </w:rPr>
              <w:fldChar w:fldCharType="begin"/>
            </w:r>
            <w:r w:rsidR="00EF7E40">
              <w:rPr>
                <w:webHidden/>
              </w:rPr>
              <w:instrText xml:space="preserve"> PAGEREF _Toc370760180 \h </w:instrText>
            </w:r>
            <w:r>
              <w:rPr>
                <w:webHidden/>
              </w:rPr>
            </w:r>
            <w:r>
              <w:rPr>
                <w:webHidden/>
              </w:rPr>
              <w:fldChar w:fldCharType="separate"/>
            </w:r>
            <w:r w:rsidR="00EF7E40">
              <w:rPr>
                <w:webHidden/>
              </w:rPr>
              <w:t>530</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81" w:history="1">
            <w:r w:rsidR="00EF7E40" w:rsidRPr="007615D5">
              <w:rPr>
                <w:rStyle w:val="Hyperlink"/>
              </w:rPr>
              <w:t>Sumerian Dilmun Story and the Fall</w:t>
            </w:r>
            <w:r w:rsidR="00EF7E40">
              <w:rPr>
                <w:webHidden/>
              </w:rPr>
              <w:tab/>
            </w:r>
            <w:r>
              <w:rPr>
                <w:webHidden/>
              </w:rPr>
              <w:fldChar w:fldCharType="begin"/>
            </w:r>
            <w:r w:rsidR="00EF7E40">
              <w:rPr>
                <w:webHidden/>
              </w:rPr>
              <w:instrText xml:space="preserve"> PAGEREF _Toc370760181 \h </w:instrText>
            </w:r>
            <w:r>
              <w:rPr>
                <w:webHidden/>
              </w:rPr>
            </w:r>
            <w:r>
              <w:rPr>
                <w:webHidden/>
              </w:rPr>
              <w:fldChar w:fldCharType="separate"/>
            </w:r>
            <w:r w:rsidR="00EF7E40">
              <w:rPr>
                <w:webHidden/>
              </w:rPr>
              <w:t>530</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82" w:history="1">
            <w:r w:rsidR="00EF7E40" w:rsidRPr="007615D5">
              <w:rPr>
                <w:rStyle w:val="Hyperlink"/>
              </w:rPr>
              <w:t>Atrahasis (Atra-Hasis) Epic (1630 BC)</w:t>
            </w:r>
            <w:r w:rsidR="00EF7E40">
              <w:rPr>
                <w:webHidden/>
              </w:rPr>
              <w:tab/>
            </w:r>
            <w:r>
              <w:rPr>
                <w:webHidden/>
              </w:rPr>
              <w:fldChar w:fldCharType="begin"/>
            </w:r>
            <w:r w:rsidR="00EF7E40">
              <w:rPr>
                <w:webHidden/>
              </w:rPr>
              <w:instrText xml:space="preserve"> PAGEREF _Toc370760182 \h </w:instrText>
            </w:r>
            <w:r>
              <w:rPr>
                <w:webHidden/>
              </w:rPr>
            </w:r>
            <w:r>
              <w:rPr>
                <w:webHidden/>
              </w:rPr>
              <w:fldChar w:fldCharType="separate"/>
            </w:r>
            <w:r w:rsidR="00EF7E40">
              <w:rPr>
                <w:webHidden/>
              </w:rPr>
              <w:t>532</w:t>
            </w:r>
            <w:r>
              <w:rPr>
                <w:webHidden/>
              </w:rPr>
              <w:fldChar w:fldCharType="end"/>
            </w:r>
          </w:hyperlink>
        </w:p>
        <w:p w:rsidR="00EF7E40" w:rsidRDefault="00A56C84">
          <w:pPr>
            <w:pStyle w:val="TOC3"/>
            <w:tabs>
              <w:tab w:val="right" w:leader="dot" w:pos="8630"/>
            </w:tabs>
            <w:rPr>
              <w:rFonts w:asciiTheme="minorHAnsi" w:eastAsiaTheme="minorEastAsia" w:hAnsiTheme="minorHAnsi" w:cstheme="minorBidi"/>
              <w:sz w:val="22"/>
              <w:szCs w:val="22"/>
            </w:rPr>
          </w:pPr>
          <w:hyperlink w:anchor="_Toc370760183" w:history="1">
            <w:r w:rsidR="00EF7E40" w:rsidRPr="007615D5">
              <w:rPr>
                <w:rStyle w:val="Hyperlink"/>
              </w:rPr>
              <w:t>Comparison of Atrahasis and Hebrew Epics</w:t>
            </w:r>
            <w:r w:rsidR="00EF7E40">
              <w:rPr>
                <w:webHidden/>
              </w:rPr>
              <w:tab/>
            </w:r>
            <w:r>
              <w:rPr>
                <w:webHidden/>
              </w:rPr>
              <w:fldChar w:fldCharType="begin"/>
            </w:r>
            <w:r w:rsidR="00EF7E40">
              <w:rPr>
                <w:webHidden/>
              </w:rPr>
              <w:instrText xml:space="preserve"> PAGEREF _Toc370760183 \h </w:instrText>
            </w:r>
            <w:r>
              <w:rPr>
                <w:webHidden/>
              </w:rPr>
            </w:r>
            <w:r>
              <w:rPr>
                <w:webHidden/>
              </w:rPr>
              <w:fldChar w:fldCharType="separate"/>
            </w:r>
            <w:r w:rsidR="00EF7E40">
              <w:rPr>
                <w:webHidden/>
              </w:rPr>
              <w:t>538</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84" w:history="1">
            <w:r w:rsidR="00EF7E40" w:rsidRPr="007615D5">
              <w:rPr>
                <w:rStyle w:val="Hyperlink"/>
              </w:rPr>
              <w:t>Enuma Elish Creation Epic</w:t>
            </w:r>
            <w:r w:rsidR="00EF7E40">
              <w:rPr>
                <w:webHidden/>
              </w:rPr>
              <w:tab/>
            </w:r>
            <w:r>
              <w:rPr>
                <w:webHidden/>
              </w:rPr>
              <w:fldChar w:fldCharType="begin"/>
            </w:r>
            <w:r w:rsidR="00EF7E40">
              <w:rPr>
                <w:webHidden/>
              </w:rPr>
              <w:instrText xml:space="preserve"> PAGEREF _Toc370760184 \h </w:instrText>
            </w:r>
            <w:r>
              <w:rPr>
                <w:webHidden/>
              </w:rPr>
            </w:r>
            <w:r>
              <w:rPr>
                <w:webHidden/>
              </w:rPr>
              <w:fldChar w:fldCharType="separate"/>
            </w:r>
            <w:r w:rsidR="00EF7E40">
              <w:rPr>
                <w:webHidden/>
              </w:rPr>
              <w:t>538</w:t>
            </w:r>
            <w:r>
              <w:rPr>
                <w:webHidden/>
              </w:rPr>
              <w:fldChar w:fldCharType="end"/>
            </w:r>
          </w:hyperlink>
        </w:p>
        <w:p w:rsidR="00EF7E40" w:rsidRDefault="00A56C84">
          <w:pPr>
            <w:pStyle w:val="TOC3"/>
            <w:tabs>
              <w:tab w:val="right" w:leader="dot" w:pos="8630"/>
            </w:tabs>
            <w:rPr>
              <w:rFonts w:asciiTheme="minorHAnsi" w:eastAsiaTheme="minorEastAsia" w:hAnsiTheme="minorHAnsi" w:cstheme="minorBidi"/>
              <w:sz w:val="22"/>
              <w:szCs w:val="22"/>
            </w:rPr>
          </w:pPr>
          <w:hyperlink w:anchor="_Toc370760185" w:history="1">
            <w:r w:rsidR="00EF7E40" w:rsidRPr="007615D5">
              <w:rPr>
                <w:rStyle w:val="Hyperlink"/>
              </w:rPr>
              <w:t>Creation of the firmament and earth</w:t>
            </w:r>
            <w:r w:rsidR="00EF7E40">
              <w:rPr>
                <w:webHidden/>
              </w:rPr>
              <w:tab/>
            </w:r>
            <w:r>
              <w:rPr>
                <w:webHidden/>
              </w:rPr>
              <w:fldChar w:fldCharType="begin"/>
            </w:r>
            <w:r w:rsidR="00EF7E40">
              <w:rPr>
                <w:webHidden/>
              </w:rPr>
              <w:instrText xml:space="preserve"> PAGEREF _Toc370760185 \h </w:instrText>
            </w:r>
            <w:r>
              <w:rPr>
                <w:webHidden/>
              </w:rPr>
            </w:r>
            <w:r>
              <w:rPr>
                <w:webHidden/>
              </w:rPr>
              <w:fldChar w:fldCharType="separate"/>
            </w:r>
            <w:r w:rsidR="00EF7E40">
              <w:rPr>
                <w:webHidden/>
              </w:rPr>
              <w:t>551</w:t>
            </w:r>
            <w:r>
              <w:rPr>
                <w:webHidden/>
              </w:rPr>
              <w:fldChar w:fldCharType="end"/>
            </w:r>
          </w:hyperlink>
        </w:p>
        <w:p w:rsidR="00EF7E40" w:rsidRDefault="00A56C84">
          <w:pPr>
            <w:pStyle w:val="TOC3"/>
            <w:tabs>
              <w:tab w:val="right" w:leader="dot" w:pos="8630"/>
            </w:tabs>
            <w:rPr>
              <w:rFonts w:asciiTheme="minorHAnsi" w:eastAsiaTheme="minorEastAsia" w:hAnsiTheme="minorHAnsi" w:cstheme="minorBidi"/>
              <w:sz w:val="22"/>
              <w:szCs w:val="22"/>
            </w:rPr>
          </w:pPr>
          <w:hyperlink w:anchor="_Toc370760186" w:history="1">
            <w:r w:rsidR="00EF7E40" w:rsidRPr="007615D5">
              <w:rPr>
                <w:rStyle w:val="Hyperlink"/>
              </w:rPr>
              <w:t>Creation of Luminaries</w:t>
            </w:r>
            <w:r w:rsidR="00EF7E40">
              <w:rPr>
                <w:webHidden/>
              </w:rPr>
              <w:tab/>
            </w:r>
            <w:r>
              <w:rPr>
                <w:webHidden/>
              </w:rPr>
              <w:fldChar w:fldCharType="begin"/>
            </w:r>
            <w:r w:rsidR="00EF7E40">
              <w:rPr>
                <w:webHidden/>
              </w:rPr>
              <w:instrText xml:space="preserve"> PAGEREF _Toc370760186 \h </w:instrText>
            </w:r>
            <w:r>
              <w:rPr>
                <w:webHidden/>
              </w:rPr>
            </w:r>
            <w:r>
              <w:rPr>
                <w:webHidden/>
              </w:rPr>
              <w:fldChar w:fldCharType="separate"/>
            </w:r>
            <w:r w:rsidR="00EF7E40">
              <w:rPr>
                <w:webHidden/>
              </w:rPr>
              <w:t>553</w:t>
            </w:r>
            <w:r>
              <w:rPr>
                <w:webHidden/>
              </w:rPr>
              <w:fldChar w:fldCharType="end"/>
            </w:r>
          </w:hyperlink>
        </w:p>
        <w:p w:rsidR="00EF7E40" w:rsidRDefault="00A56C84">
          <w:pPr>
            <w:pStyle w:val="TOC3"/>
            <w:tabs>
              <w:tab w:val="right" w:leader="dot" w:pos="8630"/>
            </w:tabs>
            <w:rPr>
              <w:rFonts w:asciiTheme="minorHAnsi" w:eastAsiaTheme="minorEastAsia" w:hAnsiTheme="minorHAnsi" w:cstheme="minorBidi"/>
              <w:sz w:val="22"/>
              <w:szCs w:val="22"/>
            </w:rPr>
          </w:pPr>
          <w:hyperlink w:anchor="_Toc370760187" w:history="1">
            <w:r w:rsidR="00EF7E40" w:rsidRPr="007615D5">
              <w:rPr>
                <w:rStyle w:val="Hyperlink"/>
              </w:rPr>
              <w:t>Creation of Man</w:t>
            </w:r>
            <w:r w:rsidR="00EF7E40">
              <w:rPr>
                <w:webHidden/>
              </w:rPr>
              <w:tab/>
            </w:r>
            <w:r>
              <w:rPr>
                <w:webHidden/>
              </w:rPr>
              <w:fldChar w:fldCharType="begin"/>
            </w:r>
            <w:r w:rsidR="00EF7E40">
              <w:rPr>
                <w:webHidden/>
              </w:rPr>
              <w:instrText xml:space="preserve"> PAGEREF _Toc370760187 \h </w:instrText>
            </w:r>
            <w:r>
              <w:rPr>
                <w:webHidden/>
              </w:rPr>
            </w:r>
            <w:r>
              <w:rPr>
                <w:webHidden/>
              </w:rPr>
              <w:fldChar w:fldCharType="separate"/>
            </w:r>
            <w:r w:rsidR="00EF7E40">
              <w:rPr>
                <w:webHidden/>
              </w:rPr>
              <w:t>555</w:t>
            </w:r>
            <w:r>
              <w:rPr>
                <w:webHidden/>
              </w:rPr>
              <w:fldChar w:fldCharType="end"/>
            </w:r>
          </w:hyperlink>
        </w:p>
        <w:p w:rsidR="00EF7E40" w:rsidRDefault="00A56C84">
          <w:pPr>
            <w:pStyle w:val="TOC3"/>
            <w:tabs>
              <w:tab w:val="right" w:leader="dot" w:pos="8630"/>
            </w:tabs>
            <w:rPr>
              <w:rFonts w:asciiTheme="minorHAnsi" w:eastAsiaTheme="minorEastAsia" w:hAnsiTheme="minorHAnsi" w:cstheme="minorBidi"/>
              <w:sz w:val="22"/>
              <w:szCs w:val="22"/>
            </w:rPr>
          </w:pPr>
          <w:hyperlink w:anchor="_Toc370760188" w:history="1">
            <w:r w:rsidR="00EF7E40" w:rsidRPr="007615D5">
              <w:rPr>
                <w:rStyle w:val="Hyperlink"/>
              </w:rPr>
              <w:t>The "Rest" after Creation</w:t>
            </w:r>
            <w:r w:rsidR="00EF7E40">
              <w:rPr>
                <w:webHidden/>
              </w:rPr>
              <w:tab/>
            </w:r>
            <w:r>
              <w:rPr>
                <w:webHidden/>
              </w:rPr>
              <w:fldChar w:fldCharType="begin"/>
            </w:r>
            <w:r w:rsidR="00EF7E40">
              <w:rPr>
                <w:webHidden/>
              </w:rPr>
              <w:instrText xml:space="preserve"> PAGEREF _Toc370760188 \h </w:instrText>
            </w:r>
            <w:r>
              <w:rPr>
                <w:webHidden/>
              </w:rPr>
            </w:r>
            <w:r>
              <w:rPr>
                <w:webHidden/>
              </w:rPr>
              <w:fldChar w:fldCharType="separate"/>
            </w:r>
            <w:r w:rsidR="00EF7E40">
              <w:rPr>
                <w:webHidden/>
              </w:rPr>
              <w:t>555</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89" w:history="1">
            <w:r w:rsidR="00EF7E40" w:rsidRPr="007615D5">
              <w:rPr>
                <w:rStyle w:val="Hyperlink"/>
              </w:rPr>
              <w:t>Harab Myth</w:t>
            </w:r>
            <w:r w:rsidR="00EF7E40">
              <w:rPr>
                <w:webHidden/>
              </w:rPr>
              <w:tab/>
            </w:r>
            <w:r>
              <w:rPr>
                <w:webHidden/>
              </w:rPr>
              <w:fldChar w:fldCharType="begin"/>
            </w:r>
            <w:r w:rsidR="00EF7E40">
              <w:rPr>
                <w:webHidden/>
              </w:rPr>
              <w:instrText xml:space="preserve"> PAGEREF _Toc370760189 \h </w:instrText>
            </w:r>
            <w:r>
              <w:rPr>
                <w:webHidden/>
              </w:rPr>
            </w:r>
            <w:r>
              <w:rPr>
                <w:webHidden/>
              </w:rPr>
              <w:fldChar w:fldCharType="separate"/>
            </w:r>
            <w:r w:rsidR="00EF7E40">
              <w:rPr>
                <w:webHidden/>
              </w:rPr>
              <w:t>558</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90" w:history="1">
            <w:r w:rsidR="00EF7E40" w:rsidRPr="007615D5">
              <w:rPr>
                <w:rStyle w:val="Hyperlink"/>
              </w:rPr>
              <w:t>Primordial Battles with the Sea and Sea Monsters</w:t>
            </w:r>
            <w:r w:rsidR="00EF7E40">
              <w:rPr>
                <w:webHidden/>
              </w:rPr>
              <w:tab/>
            </w:r>
            <w:r>
              <w:rPr>
                <w:webHidden/>
              </w:rPr>
              <w:fldChar w:fldCharType="begin"/>
            </w:r>
            <w:r w:rsidR="00EF7E40">
              <w:rPr>
                <w:webHidden/>
              </w:rPr>
              <w:instrText xml:space="preserve"> PAGEREF _Toc370760190 \h </w:instrText>
            </w:r>
            <w:r>
              <w:rPr>
                <w:webHidden/>
              </w:rPr>
            </w:r>
            <w:r>
              <w:rPr>
                <w:webHidden/>
              </w:rPr>
              <w:fldChar w:fldCharType="separate"/>
            </w:r>
            <w:r w:rsidR="00EF7E40">
              <w:rPr>
                <w:webHidden/>
              </w:rPr>
              <w:t>560</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91" w:history="1">
            <w:r w:rsidR="00EF7E40" w:rsidRPr="007615D5">
              <w:rPr>
                <w:rStyle w:val="Hyperlink"/>
              </w:rPr>
              <w:t>The Rivers of Eden</w:t>
            </w:r>
            <w:r w:rsidR="00EF7E40">
              <w:rPr>
                <w:webHidden/>
              </w:rPr>
              <w:tab/>
            </w:r>
            <w:r>
              <w:rPr>
                <w:webHidden/>
              </w:rPr>
              <w:fldChar w:fldCharType="begin"/>
            </w:r>
            <w:r w:rsidR="00EF7E40">
              <w:rPr>
                <w:webHidden/>
              </w:rPr>
              <w:instrText xml:space="preserve"> PAGEREF _Toc370760191 \h </w:instrText>
            </w:r>
            <w:r>
              <w:rPr>
                <w:webHidden/>
              </w:rPr>
            </w:r>
            <w:r>
              <w:rPr>
                <w:webHidden/>
              </w:rPr>
              <w:fldChar w:fldCharType="separate"/>
            </w:r>
            <w:r w:rsidR="00EF7E40">
              <w:rPr>
                <w:webHidden/>
              </w:rPr>
              <w:t>563</w:t>
            </w:r>
            <w:r>
              <w:rPr>
                <w:webHidden/>
              </w:rPr>
              <w:fldChar w:fldCharType="end"/>
            </w:r>
          </w:hyperlink>
        </w:p>
        <w:p w:rsidR="00EF7E40" w:rsidRDefault="00A56C84">
          <w:pPr>
            <w:pStyle w:val="TOC1"/>
            <w:tabs>
              <w:tab w:val="right" w:leader="dot" w:pos="8630"/>
            </w:tabs>
            <w:rPr>
              <w:rFonts w:asciiTheme="minorHAnsi" w:eastAsiaTheme="minorEastAsia" w:hAnsiTheme="minorHAnsi" w:cstheme="minorBidi"/>
              <w:sz w:val="22"/>
              <w:szCs w:val="22"/>
            </w:rPr>
          </w:pPr>
          <w:hyperlink w:anchor="_Toc370760192" w:history="1">
            <w:r w:rsidR="00EF7E40" w:rsidRPr="007615D5">
              <w:rPr>
                <w:rStyle w:val="Hyperlink"/>
              </w:rPr>
              <w:t>UNITY OF MESOPOTAMIAN CREATION-FLOOD NARRATIVES</w:t>
            </w:r>
            <w:r w:rsidR="00EF7E40">
              <w:rPr>
                <w:webHidden/>
              </w:rPr>
              <w:tab/>
            </w:r>
            <w:r>
              <w:rPr>
                <w:webHidden/>
              </w:rPr>
              <w:fldChar w:fldCharType="begin"/>
            </w:r>
            <w:r w:rsidR="00EF7E40">
              <w:rPr>
                <w:webHidden/>
              </w:rPr>
              <w:instrText xml:space="preserve"> PAGEREF _Toc370760192 \h </w:instrText>
            </w:r>
            <w:r>
              <w:rPr>
                <w:webHidden/>
              </w:rPr>
            </w:r>
            <w:r>
              <w:rPr>
                <w:webHidden/>
              </w:rPr>
              <w:fldChar w:fldCharType="separate"/>
            </w:r>
            <w:r w:rsidR="00EF7E40">
              <w:rPr>
                <w:webHidden/>
              </w:rPr>
              <w:t>569</w:t>
            </w:r>
            <w:r>
              <w:rPr>
                <w:webHidden/>
              </w:rPr>
              <w:fldChar w:fldCharType="end"/>
            </w:r>
          </w:hyperlink>
        </w:p>
        <w:p w:rsidR="00EF7E40" w:rsidRDefault="00A56C84">
          <w:pPr>
            <w:pStyle w:val="TOC3"/>
            <w:tabs>
              <w:tab w:val="right" w:leader="dot" w:pos="8630"/>
            </w:tabs>
            <w:rPr>
              <w:rFonts w:asciiTheme="minorHAnsi" w:eastAsiaTheme="minorEastAsia" w:hAnsiTheme="minorHAnsi" w:cstheme="minorBidi"/>
              <w:sz w:val="22"/>
              <w:szCs w:val="22"/>
            </w:rPr>
          </w:pPr>
          <w:hyperlink w:anchor="_Toc370760193" w:history="1">
            <w:r w:rsidR="00EF7E40" w:rsidRPr="007615D5">
              <w:rPr>
                <w:rStyle w:val="Hyperlink"/>
              </w:rPr>
              <w:t>PHOTO LINK: SUMERIAN KING LIST 001. Nippur list. (Web photo)</w:t>
            </w:r>
            <w:r w:rsidR="00EF7E40">
              <w:rPr>
                <w:webHidden/>
              </w:rPr>
              <w:tab/>
            </w:r>
            <w:r>
              <w:rPr>
                <w:webHidden/>
              </w:rPr>
              <w:fldChar w:fldCharType="begin"/>
            </w:r>
            <w:r w:rsidR="00EF7E40">
              <w:rPr>
                <w:webHidden/>
              </w:rPr>
              <w:instrText xml:space="preserve"> PAGEREF _Toc370760193 \h </w:instrText>
            </w:r>
            <w:r>
              <w:rPr>
                <w:webHidden/>
              </w:rPr>
            </w:r>
            <w:r>
              <w:rPr>
                <w:webHidden/>
              </w:rPr>
              <w:fldChar w:fldCharType="separate"/>
            </w:r>
            <w:r w:rsidR="00EF7E40">
              <w:rPr>
                <w:webHidden/>
              </w:rPr>
              <w:t>569</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94" w:history="1">
            <w:r w:rsidR="00EF7E40" w:rsidRPr="007615D5">
              <w:rPr>
                <w:rStyle w:val="Hyperlink"/>
              </w:rPr>
              <w:t>Comparison of Mesopotamian and Hebrew Creation Traditions</w:t>
            </w:r>
            <w:r w:rsidR="00EF7E40">
              <w:rPr>
                <w:webHidden/>
              </w:rPr>
              <w:tab/>
            </w:r>
            <w:r>
              <w:rPr>
                <w:webHidden/>
              </w:rPr>
              <w:fldChar w:fldCharType="begin"/>
            </w:r>
            <w:r w:rsidR="00EF7E40">
              <w:rPr>
                <w:webHidden/>
              </w:rPr>
              <w:instrText xml:space="preserve"> PAGEREF _Toc370760194 \h </w:instrText>
            </w:r>
            <w:r>
              <w:rPr>
                <w:webHidden/>
              </w:rPr>
            </w:r>
            <w:r>
              <w:rPr>
                <w:webHidden/>
              </w:rPr>
              <w:fldChar w:fldCharType="separate"/>
            </w:r>
            <w:r w:rsidR="00EF7E40">
              <w:rPr>
                <w:webHidden/>
              </w:rPr>
              <w:t>570</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95" w:history="1">
            <w:r w:rsidR="00EF7E40" w:rsidRPr="007615D5">
              <w:rPr>
                <w:rStyle w:val="Hyperlink"/>
              </w:rPr>
              <w:t>Separation of Waters in Mesopotamian and Egyptian Traditions</w:t>
            </w:r>
            <w:r w:rsidR="00EF7E40">
              <w:rPr>
                <w:webHidden/>
              </w:rPr>
              <w:tab/>
            </w:r>
            <w:r>
              <w:rPr>
                <w:webHidden/>
              </w:rPr>
              <w:fldChar w:fldCharType="begin"/>
            </w:r>
            <w:r w:rsidR="00EF7E40">
              <w:rPr>
                <w:webHidden/>
              </w:rPr>
              <w:instrText xml:space="preserve"> PAGEREF _Toc370760195 \h </w:instrText>
            </w:r>
            <w:r>
              <w:rPr>
                <w:webHidden/>
              </w:rPr>
            </w:r>
            <w:r>
              <w:rPr>
                <w:webHidden/>
              </w:rPr>
              <w:fldChar w:fldCharType="separate"/>
            </w:r>
            <w:r w:rsidR="00EF7E40">
              <w:rPr>
                <w:webHidden/>
              </w:rPr>
              <w:t>570</w:t>
            </w:r>
            <w:r>
              <w:rPr>
                <w:webHidden/>
              </w:rPr>
              <w:fldChar w:fldCharType="end"/>
            </w:r>
          </w:hyperlink>
        </w:p>
        <w:p w:rsidR="00EF7E40" w:rsidRDefault="00A56C84">
          <w:pPr>
            <w:pStyle w:val="TOC2"/>
            <w:tabs>
              <w:tab w:val="right" w:leader="dot" w:pos="8630"/>
            </w:tabs>
            <w:rPr>
              <w:rFonts w:asciiTheme="minorHAnsi" w:eastAsiaTheme="minorEastAsia" w:hAnsiTheme="minorHAnsi" w:cstheme="minorBidi"/>
              <w:sz w:val="22"/>
              <w:szCs w:val="22"/>
            </w:rPr>
          </w:pPr>
          <w:hyperlink w:anchor="_Toc370760196" w:history="1">
            <w:r w:rsidR="00EF7E40" w:rsidRPr="007615D5">
              <w:rPr>
                <w:rStyle w:val="Hyperlink"/>
              </w:rPr>
              <w:t>Conclusions</w:t>
            </w:r>
            <w:r w:rsidR="00EF7E40">
              <w:rPr>
                <w:webHidden/>
              </w:rPr>
              <w:tab/>
            </w:r>
            <w:r>
              <w:rPr>
                <w:webHidden/>
              </w:rPr>
              <w:fldChar w:fldCharType="begin"/>
            </w:r>
            <w:r w:rsidR="00EF7E40">
              <w:rPr>
                <w:webHidden/>
              </w:rPr>
              <w:instrText xml:space="preserve"> PAGEREF _Toc370760196 \h </w:instrText>
            </w:r>
            <w:r>
              <w:rPr>
                <w:webHidden/>
              </w:rPr>
            </w:r>
            <w:r>
              <w:rPr>
                <w:webHidden/>
              </w:rPr>
              <w:fldChar w:fldCharType="separate"/>
            </w:r>
            <w:r w:rsidR="00EF7E40">
              <w:rPr>
                <w:webHidden/>
              </w:rPr>
              <w:t>571</w:t>
            </w:r>
            <w:r>
              <w:rPr>
                <w:webHidden/>
              </w:rPr>
              <w:fldChar w:fldCharType="end"/>
            </w:r>
          </w:hyperlink>
        </w:p>
        <w:p w:rsidR="00DD2167" w:rsidRDefault="00A56C84">
          <w:r>
            <w:fldChar w:fldCharType="end"/>
          </w:r>
        </w:p>
      </w:sdtContent>
    </w:sdt>
    <w:bookmarkEnd w:id="0"/>
    <w:bookmarkEnd w:id="1"/>
    <w:bookmarkEnd w:id="2"/>
    <w:p w:rsidR="00BD70B2" w:rsidRPr="005027C3" w:rsidRDefault="00BD70B2" w:rsidP="00BD70B2">
      <w:pPr>
        <w:rPr>
          <w:rFonts w:ascii="Arial" w:hAnsi="Arial" w:cs="Arial"/>
          <w:noProof w:val="0"/>
          <w:szCs w:val="20"/>
        </w:rPr>
      </w:pPr>
      <w:r w:rsidRPr="005027C3">
        <w:rPr>
          <w:rFonts w:ascii="Arial" w:hAnsi="Arial" w:cs="Arial"/>
          <w:noProof w:val="0"/>
          <w:szCs w:val="20"/>
        </w:rPr>
        <w:lastRenderedPageBreak/>
        <w:t>No one topic has occupied more debate in the study of the Bible than the question of origins. Several organizations have come into being in the past 50 years, each having a mission to support a certain belief ab</w:t>
      </w:r>
      <w:r w:rsidR="009D4FDE" w:rsidRPr="005027C3">
        <w:rPr>
          <w:rFonts w:ascii="Arial" w:hAnsi="Arial" w:cs="Arial"/>
          <w:noProof w:val="0"/>
          <w:szCs w:val="20"/>
        </w:rPr>
        <w:t xml:space="preserve">out creation and to further </w:t>
      </w:r>
      <w:r w:rsidRPr="005027C3">
        <w:rPr>
          <w:rFonts w:ascii="Arial" w:hAnsi="Arial" w:cs="Arial"/>
          <w:noProof w:val="0"/>
          <w:szCs w:val="20"/>
        </w:rPr>
        <w:t xml:space="preserve">theological, </w:t>
      </w:r>
      <w:proofErr w:type="gramStart"/>
      <w:r w:rsidRPr="005027C3">
        <w:rPr>
          <w:rFonts w:ascii="Arial" w:hAnsi="Arial" w:cs="Arial"/>
          <w:noProof w:val="0"/>
          <w:szCs w:val="20"/>
        </w:rPr>
        <w:t>social  and</w:t>
      </w:r>
      <w:proofErr w:type="gramEnd"/>
      <w:r w:rsidRPr="005027C3">
        <w:rPr>
          <w:rFonts w:ascii="Arial" w:hAnsi="Arial" w:cs="Arial"/>
          <w:noProof w:val="0"/>
          <w:szCs w:val="20"/>
        </w:rPr>
        <w:t xml:space="preserve"> political agendas based on this belief. More books and articles have been written on this topic in the past two decades than for any other doctrine. My purpose in this chapter is to introduce the debate, not to provide a comprehensive analysis of it.</w:t>
      </w:r>
    </w:p>
    <w:p w:rsidR="00BD70B2" w:rsidRPr="005027C3" w:rsidRDefault="00BD70B2" w:rsidP="00726738">
      <w:pPr>
        <w:pStyle w:val="Heading1"/>
      </w:pPr>
      <w:bookmarkStart w:id="3" w:name="_Toc89271025"/>
      <w:bookmarkStart w:id="4" w:name="_Toc89482014"/>
      <w:bookmarkStart w:id="5" w:name="_Toc89859010"/>
      <w:bookmarkStart w:id="6" w:name="_Toc370760167"/>
      <w:r w:rsidRPr="005027C3">
        <w:t>YOUNG-EARTH CREATIONISM</w:t>
      </w:r>
      <w:bookmarkEnd w:id="3"/>
      <w:bookmarkEnd w:id="4"/>
      <w:bookmarkEnd w:id="5"/>
      <w:bookmarkEnd w:id="6"/>
      <w:r w:rsidRPr="005027C3">
        <w:t xml:space="preserve"> </w:t>
      </w:r>
      <w:r w:rsidR="00A56C84" w:rsidRPr="005027C3">
        <w:fldChar w:fldCharType="begin"/>
      </w:r>
      <w:r w:rsidRPr="005027C3">
        <w:instrText>tc "YOUNG-EARTH CREATIONISM " \l 2</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Young </w:t>
      </w:r>
      <w:r w:rsidR="009D4FDE" w:rsidRPr="005027C3">
        <w:rPr>
          <w:rFonts w:ascii="Arial" w:hAnsi="Arial" w:cs="Arial"/>
          <w:noProof w:val="0"/>
          <w:szCs w:val="20"/>
        </w:rPr>
        <w:t>earth creationism has, among it</w:t>
      </w:r>
      <w:r w:rsidRPr="005027C3">
        <w:rPr>
          <w:rFonts w:ascii="Arial" w:hAnsi="Arial" w:cs="Arial"/>
          <w:noProof w:val="0"/>
          <w:szCs w:val="20"/>
        </w:rPr>
        <w:t>s chief defenders, fundamentalist scholars of the Institute for Creation Research (Christian Heritage College, San Diego, California), the Creation Research Society (Anne Arbor, Michigan) and Associates for Biblical Research (Akron, Pennsylvania).</w:t>
      </w:r>
    </w:p>
    <w:p w:rsidR="00BD70B2" w:rsidRPr="005027C3" w:rsidRDefault="00BD70B2" w:rsidP="00BD70B2">
      <w:pPr>
        <w:rPr>
          <w:rFonts w:ascii="Arial" w:hAnsi="Arial" w:cs="Arial"/>
          <w:noProof w:val="0"/>
          <w:szCs w:val="20"/>
        </w:rPr>
      </w:pPr>
      <w:r w:rsidRPr="005027C3">
        <w:rPr>
          <w:rFonts w:ascii="Arial" w:hAnsi="Arial" w:cs="Arial"/>
          <w:noProof w:val="0"/>
          <w:szCs w:val="20"/>
        </w:rPr>
        <w:t>Web site links: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Institute for Creation Research: creationonline.org</w:t>
      </w:r>
    </w:p>
    <w:p w:rsidR="00BD70B2" w:rsidRPr="005027C3" w:rsidRDefault="00BD70B2" w:rsidP="00BD70B2">
      <w:pPr>
        <w:rPr>
          <w:rFonts w:ascii="Arial" w:hAnsi="Arial" w:cs="Arial"/>
          <w:noProof w:val="0"/>
          <w:szCs w:val="20"/>
        </w:rPr>
      </w:pPr>
      <w:r w:rsidRPr="005027C3">
        <w:rPr>
          <w:rFonts w:ascii="Arial" w:hAnsi="Arial" w:cs="Arial"/>
          <w:noProof w:val="0"/>
          <w:szCs w:val="20"/>
        </w:rPr>
        <w:t>Creation Research Society: creationresearch.org icinet.org/pub/resources/text/</w:t>
      </w:r>
      <w:proofErr w:type="spellStart"/>
      <w:r w:rsidRPr="005027C3">
        <w:rPr>
          <w:rFonts w:ascii="Arial" w:hAnsi="Arial" w:cs="Arial"/>
          <w:noProof w:val="0"/>
          <w:szCs w:val="20"/>
        </w:rPr>
        <w:t>crs</w:t>
      </w:r>
      <w:proofErr w:type="spellEnd"/>
      <w:r w:rsidRPr="005027C3">
        <w:rPr>
          <w:rFonts w:ascii="Arial" w:hAnsi="Arial" w:cs="Arial"/>
          <w:noProof w:val="0"/>
          <w:szCs w:val="20"/>
        </w:rPr>
        <w:t>/crs-home.html</w:t>
      </w:r>
    </w:p>
    <w:p w:rsidR="00BD70B2" w:rsidRPr="001A5705" w:rsidRDefault="001A5705" w:rsidP="00BD70B2">
      <w:pPr>
        <w:rPr>
          <w:rFonts w:ascii="Arial" w:hAnsi="Arial" w:cs="Arial"/>
          <w:noProof w:val="0"/>
          <w:szCs w:val="20"/>
        </w:rPr>
      </w:pPr>
      <w:r>
        <w:rPr>
          <w:rFonts w:ascii="Arial" w:hAnsi="Arial" w:cs="Arial"/>
          <w:noProof w:val="0"/>
          <w:szCs w:val="20"/>
        </w:rPr>
        <w:t>Associates for Biblical Research</w:t>
      </w:r>
      <w:r w:rsidRPr="001A5705">
        <w:rPr>
          <w:rFonts w:ascii="Arial" w:hAnsi="Arial" w:cs="Arial"/>
          <w:noProof w:val="0"/>
          <w:szCs w:val="20"/>
        </w:rPr>
        <w:t xml:space="preserve">: </w:t>
      </w:r>
      <w:r w:rsidRPr="001A5705">
        <w:rPr>
          <w:rFonts w:ascii="Arial" w:hAnsi="Arial" w:cs="Arial"/>
        </w:rPr>
        <w:t>http://www.biblearchaeology.org/</w:t>
      </w:r>
    </w:p>
    <w:p w:rsidR="001A5705" w:rsidRPr="005027C3" w:rsidRDefault="001A5705" w:rsidP="00BD70B2">
      <w:pPr>
        <w:rPr>
          <w:rFonts w:ascii="Arial" w:hAnsi="Arial" w:cs="Arial"/>
          <w:noProof w:val="0"/>
          <w:szCs w:val="20"/>
        </w:rPr>
      </w:pPr>
    </w:p>
    <w:p w:rsidR="00BD70B2" w:rsidRPr="005027C3" w:rsidRDefault="009D4FDE" w:rsidP="00BD70B2">
      <w:pPr>
        <w:rPr>
          <w:rFonts w:ascii="Arial" w:hAnsi="Arial" w:cs="Arial"/>
          <w:noProof w:val="0"/>
          <w:szCs w:val="20"/>
        </w:rPr>
      </w:pPr>
      <w:r w:rsidRPr="005027C3">
        <w:rPr>
          <w:rFonts w:ascii="Arial" w:hAnsi="Arial" w:cs="Arial"/>
          <w:noProof w:val="0"/>
          <w:szCs w:val="20"/>
        </w:rPr>
        <w:t>Young earth creationists hold</w:t>
      </w:r>
      <w:r w:rsidR="00BD70B2" w:rsidRPr="005027C3">
        <w:rPr>
          <w:rFonts w:ascii="Arial" w:hAnsi="Arial" w:cs="Arial"/>
          <w:noProof w:val="0"/>
          <w:szCs w:val="20"/>
        </w:rPr>
        <w:t xml:space="preserve"> the following positions:</w:t>
      </w:r>
    </w:p>
    <w:p w:rsidR="00BD70B2" w:rsidRPr="005027C3" w:rsidRDefault="00BD70B2" w:rsidP="00BD70B2">
      <w:pPr>
        <w:rPr>
          <w:rFonts w:ascii="Arial" w:hAnsi="Arial" w:cs="Arial"/>
          <w:noProof w:val="0"/>
          <w:szCs w:val="20"/>
        </w:rPr>
      </w:pPr>
      <w:r w:rsidRPr="005027C3">
        <w:rPr>
          <w:rFonts w:ascii="Arial" w:hAnsi="Arial" w:cs="Arial"/>
          <w:noProof w:val="0"/>
          <w:szCs w:val="20"/>
        </w:rPr>
        <w:tab/>
      </w:r>
    </w:p>
    <w:p w:rsidR="00BD70B2" w:rsidRPr="005027C3" w:rsidRDefault="005F691E" w:rsidP="00BD70B2">
      <w:pPr>
        <w:rPr>
          <w:rFonts w:ascii="Arial" w:hAnsi="Arial" w:cs="Arial"/>
          <w:noProof w:val="0"/>
          <w:szCs w:val="20"/>
        </w:rPr>
      </w:pPr>
      <w:r w:rsidRPr="005027C3">
        <w:rPr>
          <w:rFonts w:ascii="Arial" w:hAnsi="Arial" w:cs="Arial"/>
          <w:noProof w:val="0"/>
          <w:szCs w:val="20"/>
        </w:rPr>
        <w:t xml:space="preserve">-the </w:t>
      </w:r>
      <w:r w:rsidR="00BD70B2" w:rsidRPr="005027C3">
        <w:rPr>
          <w:rFonts w:ascii="Arial" w:hAnsi="Arial" w:cs="Arial"/>
          <w:noProof w:val="0"/>
          <w:szCs w:val="20"/>
        </w:rPr>
        <w:t>Universe is about 10,000 yrs old</w:t>
      </w:r>
    </w:p>
    <w:p w:rsidR="00BD70B2" w:rsidRPr="005027C3" w:rsidRDefault="00BD70B2" w:rsidP="00BD70B2">
      <w:pPr>
        <w:rPr>
          <w:rFonts w:ascii="Arial" w:hAnsi="Arial" w:cs="Arial"/>
          <w:noProof w:val="0"/>
          <w:szCs w:val="20"/>
        </w:rPr>
      </w:pPr>
      <w:r w:rsidRPr="005027C3">
        <w:rPr>
          <w:rFonts w:ascii="Arial" w:hAnsi="Arial" w:cs="Arial"/>
          <w:noProof w:val="0"/>
          <w:szCs w:val="20"/>
        </w:rPr>
        <w:t>-literal interpretation of Genesis</w:t>
      </w:r>
    </w:p>
    <w:p w:rsidR="00BD70B2" w:rsidRPr="005027C3" w:rsidRDefault="00BD70B2" w:rsidP="00BD70B2">
      <w:pPr>
        <w:rPr>
          <w:rFonts w:ascii="Arial" w:hAnsi="Arial" w:cs="Arial"/>
          <w:noProof w:val="0"/>
          <w:szCs w:val="20"/>
        </w:rPr>
      </w:pPr>
      <w:r w:rsidRPr="005027C3">
        <w:rPr>
          <w:rFonts w:ascii="Arial" w:hAnsi="Arial" w:cs="Arial"/>
          <w:noProof w:val="0"/>
          <w:szCs w:val="20"/>
        </w:rPr>
        <w:t>-Noah's Flood made all fossil-bearing strata</w:t>
      </w:r>
    </w:p>
    <w:p w:rsidR="00BD70B2" w:rsidRPr="005027C3" w:rsidRDefault="00BD70B2" w:rsidP="00BD70B2">
      <w:pPr>
        <w:rPr>
          <w:rFonts w:ascii="Arial" w:hAnsi="Arial" w:cs="Arial"/>
          <w:noProof w:val="0"/>
          <w:szCs w:val="20"/>
        </w:rPr>
      </w:pPr>
      <w:r w:rsidRPr="005027C3">
        <w:rPr>
          <w:rFonts w:ascii="Arial" w:hAnsi="Arial" w:cs="Arial"/>
          <w:noProof w:val="0"/>
          <w:szCs w:val="20"/>
        </w:rPr>
        <w:t>-Evolution beyond created “kinds” did not and does not occur</w:t>
      </w:r>
    </w:p>
    <w:p w:rsidR="00BD70B2" w:rsidRPr="005027C3" w:rsidRDefault="00BD70B2" w:rsidP="00BD70B2">
      <w:pPr>
        <w:rPr>
          <w:rFonts w:ascii="Arial" w:hAnsi="Arial" w:cs="Arial"/>
          <w:noProof w:val="0"/>
          <w:szCs w:val="20"/>
        </w:rPr>
      </w:pPr>
      <w:r w:rsidRPr="005027C3">
        <w:rPr>
          <w:rFonts w:ascii="Arial" w:hAnsi="Arial" w:cs="Arial"/>
          <w:noProof w:val="0"/>
          <w:szCs w:val="20"/>
        </w:rPr>
        <w:t>-Created "kinds" of Gen 1 = +/- what biologists classify as Genera</w:t>
      </w:r>
    </w:p>
    <w:p w:rsidR="00BD70B2" w:rsidRPr="005027C3" w:rsidRDefault="00BD70B2" w:rsidP="00BD70B2">
      <w:pPr>
        <w:rPr>
          <w:rFonts w:ascii="Arial" w:hAnsi="Arial" w:cs="Arial"/>
          <w:noProof w:val="0"/>
          <w:szCs w:val="20"/>
        </w:rPr>
      </w:pPr>
      <w:r w:rsidRPr="005027C3">
        <w:rPr>
          <w:rFonts w:ascii="Arial" w:hAnsi="Arial" w:cs="Arial"/>
          <w:noProof w:val="0"/>
          <w:szCs w:val="20"/>
        </w:rPr>
        <w:t>-all scientific observations are explained by a Theory of Design</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Evidence cited to support their view of a young earth </w:t>
      </w:r>
      <w:proofErr w:type="gramStart"/>
      <w:r w:rsidRPr="005027C3">
        <w:rPr>
          <w:rFonts w:ascii="Arial" w:hAnsi="Arial" w:cs="Arial"/>
          <w:noProof w:val="0"/>
          <w:szCs w:val="20"/>
        </w:rPr>
        <w:t>are</w:t>
      </w:r>
      <w:proofErr w:type="gramEnd"/>
      <w:r w:rsidRPr="005027C3">
        <w:rPr>
          <w:rFonts w:ascii="Arial" w:hAnsi="Arial" w:cs="Arial"/>
          <w:noProof w:val="0"/>
          <w:szCs w:val="20"/>
        </w:rPr>
        <w:t xml:space="preserve"> summarized in Ackerman (1986) and in monthly newsletters of ICR (see their web site to order them). </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The strengths of Young Earth Creationism are that it has Fundamentalist appeal and it presents a simplistic means of understanding origins.</w:t>
      </w:r>
    </w:p>
    <w:p w:rsidR="00BD70B2" w:rsidRPr="005027C3" w:rsidRDefault="00BD70B2" w:rsidP="00BD70B2">
      <w:pPr>
        <w:rPr>
          <w:rFonts w:ascii="Arial" w:hAnsi="Arial" w:cs="Arial"/>
          <w:noProof w:val="0"/>
          <w:szCs w:val="20"/>
        </w:rPr>
      </w:pPr>
    </w:p>
    <w:p w:rsidR="00BD70B2" w:rsidRPr="005027C3" w:rsidRDefault="009D4FDE" w:rsidP="00BD70B2">
      <w:pPr>
        <w:rPr>
          <w:rFonts w:ascii="Arial" w:hAnsi="Arial" w:cs="Arial"/>
          <w:noProof w:val="0"/>
          <w:szCs w:val="20"/>
        </w:rPr>
      </w:pPr>
      <w:r w:rsidRPr="005027C3">
        <w:rPr>
          <w:rFonts w:ascii="Arial" w:hAnsi="Arial" w:cs="Arial"/>
          <w:noProof w:val="0"/>
          <w:szCs w:val="20"/>
        </w:rPr>
        <w:t xml:space="preserve">Young Earth Creationism </w:t>
      </w:r>
      <w:r w:rsidR="00BD70B2" w:rsidRPr="005027C3">
        <w:rPr>
          <w:rFonts w:ascii="Arial" w:hAnsi="Arial" w:cs="Arial"/>
          <w:noProof w:val="0"/>
          <w:szCs w:val="20"/>
        </w:rPr>
        <w:t>does not provide a satisfactory explanation for many scientific observations. These include:</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1) Isotopic ratios (radiometric dating)</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2) </w:t>
      </w:r>
      <w:proofErr w:type="spellStart"/>
      <w:r w:rsidRPr="005027C3">
        <w:rPr>
          <w:rFonts w:ascii="Arial" w:hAnsi="Arial" w:cs="Arial"/>
          <w:noProof w:val="0"/>
          <w:szCs w:val="20"/>
        </w:rPr>
        <w:t>Biostratigraphy</w:t>
      </w:r>
      <w:proofErr w:type="spellEnd"/>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3) Cooling rates of </w:t>
      </w:r>
      <w:proofErr w:type="spellStart"/>
      <w:r w:rsidRPr="005027C3">
        <w:rPr>
          <w:rFonts w:ascii="Arial" w:hAnsi="Arial" w:cs="Arial"/>
          <w:noProof w:val="0"/>
          <w:szCs w:val="20"/>
        </w:rPr>
        <w:t>plutons</w:t>
      </w:r>
      <w:proofErr w:type="spellEnd"/>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4) </w:t>
      </w:r>
      <w:proofErr w:type="spellStart"/>
      <w:r w:rsidRPr="005027C3">
        <w:rPr>
          <w:rFonts w:ascii="Arial" w:hAnsi="Arial" w:cs="Arial"/>
          <w:noProof w:val="0"/>
          <w:szCs w:val="20"/>
        </w:rPr>
        <w:t>Cyclothems</w:t>
      </w:r>
      <w:proofErr w:type="spellEnd"/>
      <w:r w:rsidRPr="005027C3">
        <w:rPr>
          <w:rFonts w:ascii="Arial" w:hAnsi="Arial" w:cs="Arial"/>
          <w:noProof w:val="0"/>
          <w:szCs w:val="20"/>
        </w:rPr>
        <w:t xml:space="preserve"> keyed to </w:t>
      </w:r>
      <w:proofErr w:type="spellStart"/>
      <w:r w:rsidRPr="005027C3">
        <w:rPr>
          <w:rFonts w:ascii="Arial" w:hAnsi="Arial" w:cs="Arial"/>
          <w:noProof w:val="0"/>
          <w:szCs w:val="20"/>
        </w:rPr>
        <w:t>Melankovich</w:t>
      </w:r>
      <w:proofErr w:type="spellEnd"/>
      <w:r w:rsidRPr="005027C3">
        <w:rPr>
          <w:rFonts w:ascii="Arial" w:hAnsi="Arial" w:cs="Arial"/>
          <w:noProof w:val="0"/>
          <w:szCs w:val="20"/>
        </w:rPr>
        <w:t xml:space="preserve"> cycles</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5) Daily growth rates for shells keyed to slowing of earth's rotational speed. </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6) Isotopic ratios of </w:t>
      </w:r>
      <w:proofErr w:type="spellStart"/>
      <w:r w:rsidRPr="005027C3">
        <w:rPr>
          <w:rFonts w:ascii="Arial" w:hAnsi="Arial" w:cs="Arial"/>
          <w:noProof w:val="0"/>
          <w:szCs w:val="20"/>
        </w:rPr>
        <w:t>Sr</w:t>
      </w:r>
      <w:proofErr w:type="spellEnd"/>
      <w:r w:rsidRPr="005027C3">
        <w:rPr>
          <w:rFonts w:ascii="Arial" w:hAnsi="Arial" w:cs="Arial"/>
          <w:noProof w:val="0"/>
          <w:szCs w:val="20"/>
        </w:rPr>
        <w:t xml:space="preserve"> isotopes in fossilized seawater recorded in the some </w:t>
      </w:r>
      <w:r w:rsidRPr="005027C3">
        <w:rPr>
          <w:rFonts w:ascii="Arial" w:hAnsi="Arial" w:cs="Arial"/>
          <w:noProof w:val="0"/>
          <w:szCs w:val="20"/>
        </w:rPr>
        <w:lastRenderedPageBreak/>
        <w:t>marine fossils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(For detailed exposition of these topics, see Appendix 4). Young Earth Creationism is viewed by many Christians and most non-Christians as </w:t>
      </w:r>
      <w:r w:rsidR="009D4FDE" w:rsidRPr="005027C3">
        <w:rPr>
          <w:rFonts w:ascii="Arial" w:hAnsi="Arial" w:cs="Arial"/>
          <w:noProof w:val="0"/>
          <w:szCs w:val="20"/>
        </w:rPr>
        <w:t>an annoying equivalent of</w:t>
      </w:r>
      <w:r w:rsidRPr="005027C3">
        <w:rPr>
          <w:rFonts w:ascii="Arial" w:hAnsi="Arial" w:cs="Arial"/>
          <w:noProof w:val="0"/>
          <w:szCs w:val="20"/>
        </w:rPr>
        <w:t xml:space="preserve"> the Flat Earth Society.  The tragedy of Young Earth Creationism is that it has t</w:t>
      </w:r>
      <w:r w:rsidR="009D4FDE" w:rsidRPr="005027C3">
        <w:rPr>
          <w:rFonts w:ascii="Arial" w:hAnsi="Arial" w:cs="Arial"/>
          <w:noProof w:val="0"/>
          <w:szCs w:val="20"/>
        </w:rPr>
        <w:t>urned more away from Christ than</w:t>
      </w:r>
      <w:r w:rsidRPr="005027C3">
        <w:rPr>
          <w:rFonts w:ascii="Arial" w:hAnsi="Arial" w:cs="Arial"/>
          <w:noProof w:val="0"/>
          <w:szCs w:val="20"/>
        </w:rPr>
        <w:t xml:space="preserve"> towards Him and has brought more dishonor than honor to the Gospel.</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Publications dedicated to refuting Young Earth Creationism interpretations are found in The Skeptical Inquirer and other humanistic journals as well as organizations supporting theistic evolution (e.g. American Scientific Affiliation) and ones supporting evangelical Christianity but</w:t>
      </w:r>
      <w:r w:rsidR="00812704" w:rsidRPr="005027C3">
        <w:rPr>
          <w:rFonts w:ascii="Arial" w:hAnsi="Arial" w:cs="Arial"/>
          <w:noProof w:val="0"/>
          <w:szCs w:val="20"/>
        </w:rPr>
        <w:t xml:space="preserve"> do not require</w:t>
      </w:r>
      <w:r w:rsidRPr="005027C3">
        <w:rPr>
          <w:rFonts w:ascii="Arial" w:hAnsi="Arial" w:cs="Arial"/>
          <w:noProof w:val="0"/>
          <w:szCs w:val="20"/>
        </w:rPr>
        <w:t xml:space="preserve"> a Young Earth Creationism cosmology (e.g. Access Research Network, Reasons to Believe).</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Web site links: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Skeptical Inquirer</w:t>
      </w:r>
      <w:r w:rsidRPr="005027C3">
        <w:rPr>
          <w:rFonts w:ascii="Arial" w:hAnsi="Arial" w:cs="Arial"/>
          <w:noProof w:val="0"/>
          <w:szCs w:val="20"/>
        </w:rPr>
        <w:tab/>
      </w:r>
      <w:r w:rsidRPr="005027C3">
        <w:rPr>
          <w:rFonts w:ascii="Arial" w:hAnsi="Arial" w:cs="Arial"/>
          <w:noProof w:val="0"/>
          <w:szCs w:val="20"/>
        </w:rPr>
        <w:tab/>
      </w:r>
      <w:r w:rsidRPr="00572E68">
        <w:rPr>
          <w:rFonts w:ascii="Arial" w:hAnsi="Arial" w:cs="Arial"/>
          <w:noProof w:val="0"/>
          <w:szCs w:val="20"/>
        </w:rPr>
        <w:t>http://www.csicop.org/si/</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American Scientific Affiliation</w:t>
      </w:r>
      <w:r w:rsidRPr="005027C3">
        <w:rPr>
          <w:rFonts w:ascii="Arial" w:hAnsi="Arial" w:cs="Arial"/>
          <w:noProof w:val="0"/>
          <w:szCs w:val="20"/>
        </w:rPr>
        <w:tab/>
        <w:t>http://cesc.montreat.edu/ceo/ASA/</w:t>
      </w:r>
    </w:p>
    <w:p w:rsidR="00BD70B2" w:rsidRPr="005027C3" w:rsidRDefault="00BD70B2" w:rsidP="00BD70B2">
      <w:pPr>
        <w:rPr>
          <w:rFonts w:ascii="Arial" w:hAnsi="Arial" w:cs="Arial"/>
          <w:noProof w:val="0"/>
          <w:szCs w:val="20"/>
        </w:rPr>
      </w:pPr>
      <w:r w:rsidRPr="005027C3">
        <w:rPr>
          <w:rFonts w:ascii="Arial" w:hAnsi="Arial" w:cs="Arial"/>
          <w:noProof w:val="0"/>
          <w:szCs w:val="20"/>
        </w:rPr>
        <w:t>Access Research Network</w:t>
      </w:r>
      <w:r w:rsidRPr="005027C3">
        <w:rPr>
          <w:rFonts w:ascii="Arial" w:hAnsi="Arial" w:cs="Arial"/>
          <w:noProof w:val="0"/>
          <w:szCs w:val="20"/>
        </w:rPr>
        <w:tab/>
        <w:t>http://www.arn.org/</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Reasons to </w:t>
      </w:r>
      <w:proofErr w:type="gramStart"/>
      <w:r w:rsidRPr="005027C3">
        <w:rPr>
          <w:rFonts w:ascii="Arial" w:hAnsi="Arial" w:cs="Arial"/>
          <w:noProof w:val="0"/>
          <w:szCs w:val="20"/>
        </w:rPr>
        <w:t>Believe</w:t>
      </w:r>
      <w:proofErr w:type="gramEnd"/>
      <w:r w:rsidRPr="005027C3">
        <w:rPr>
          <w:rFonts w:ascii="Arial" w:hAnsi="Arial" w:cs="Arial"/>
          <w:noProof w:val="0"/>
          <w:szCs w:val="20"/>
        </w:rPr>
        <w:tab/>
      </w:r>
      <w:r w:rsidRPr="005027C3">
        <w:rPr>
          <w:rFonts w:ascii="Arial" w:hAnsi="Arial" w:cs="Arial"/>
          <w:noProof w:val="0"/>
          <w:szCs w:val="20"/>
        </w:rPr>
        <w:tab/>
        <w:t>http://www.reasons.org/index.shtml</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Another disadvantage of Young Earth Creationism is that it presents a narrow view of God. It requires that God be very human a</w:t>
      </w:r>
      <w:r w:rsidR="00EF037D" w:rsidRPr="005027C3">
        <w:rPr>
          <w:rFonts w:ascii="Arial" w:hAnsi="Arial" w:cs="Arial"/>
          <w:noProof w:val="0"/>
          <w:szCs w:val="20"/>
        </w:rPr>
        <w:t xml:space="preserve">nd confines God’s </w:t>
      </w:r>
      <w:proofErr w:type="spellStart"/>
      <w:r w:rsidR="00EF037D" w:rsidRPr="005027C3">
        <w:rPr>
          <w:rFonts w:ascii="Arial" w:hAnsi="Arial" w:cs="Arial"/>
          <w:noProof w:val="0"/>
          <w:szCs w:val="20"/>
        </w:rPr>
        <w:t>g</w:t>
      </w:r>
      <w:r w:rsidR="00812704" w:rsidRPr="005027C3">
        <w:rPr>
          <w:rFonts w:ascii="Arial" w:hAnsi="Arial" w:cs="Arial"/>
          <w:noProof w:val="0"/>
          <w:szCs w:val="20"/>
        </w:rPr>
        <w:t>odness</w:t>
      </w:r>
      <w:proofErr w:type="spellEnd"/>
      <w:r w:rsidR="00812704" w:rsidRPr="005027C3">
        <w:rPr>
          <w:rFonts w:ascii="Arial" w:hAnsi="Arial" w:cs="Arial"/>
          <w:noProof w:val="0"/>
          <w:szCs w:val="20"/>
        </w:rPr>
        <w:t>. It</w:t>
      </w:r>
      <w:r w:rsidR="009D4FDE" w:rsidRPr="005027C3">
        <w:rPr>
          <w:rFonts w:ascii="Arial" w:hAnsi="Arial" w:cs="Arial"/>
          <w:noProof w:val="0"/>
          <w:szCs w:val="20"/>
        </w:rPr>
        <w:t xml:space="preserve"> requir</w:t>
      </w:r>
      <w:r w:rsidR="00812704" w:rsidRPr="005027C3">
        <w:rPr>
          <w:rFonts w:ascii="Arial" w:hAnsi="Arial" w:cs="Arial"/>
          <w:noProof w:val="0"/>
          <w:szCs w:val="20"/>
        </w:rPr>
        <w:t>es</w:t>
      </w:r>
      <w:r w:rsidR="009D4FDE" w:rsidRPr="005027C3">
        <w:rPr>
          <w:rFonts w:ascii="Arial" w:hAnsi="Arial" w:cs="Arial"/>
          <w:noProof w:val="0"/>
          <w:szCs w:val="20"/>
        </w:rPr>
        <w:t xml:space="preserve"> God to act</w:t>
      </w:r>
      <w:r w:rsidRPr="005027C3">
        <w:rPr>
          <w:rFonts w:ascii="Arial" w:hAnsi="Arial" w:cs="Arial"/>
          <w:noProof w:val="0"/>
          <w:szCs w:val="20"/>
        </w:rPr>
        <w:t xml:space="preserve"> on human time scales. It also requires bazaar ad-hoc hypothesis in order to preserve literal understandings of Genesis and other biblical passages. For example, since Genesis says that there was no death before Adam’s </w:t>
      </w:r>
      <w:proofErr w:type="gramStart"/>
      <w:r w:rsidR="009D4FDE" w:rsidRPr="005027C3">
        <w:rPr>
          <w:rFonts w:ascii="Arial" w:hAnsi="Arial" w:cs="Arial"/>
          <w:noProof w:val="0"/>
          <w:szCs w:val="20"/>
        </w:rPr>
        <w:t>sin,</w:t>
      </w:r>
      <w:proofErr w:type="gramEnd"/>
      <w:r w:rsidR="009D4FDE" w:rsidRPr="005027C3">
        <w:rPr>
          <w:rFonts w:ascii="Arial" w:hAnsi="Arial" w:cs="Arial"/>
          <w:noProof w:val="0"/>
          <w:szCs w:val="20"/>
        </w:rPr>
        <w:t xml:space="preserve"> and (according to their interpretations) </w:t>
      </w:r>
      <w:r w:rsidRPr="005027C3">
        <w:rPr>
          <w:rFonts w:ascii="Arial" w:hAnsi="Arial" w:cs="Arial"/>
          <w:noProof w:val="0"/>
          <w:szCs w:val="20"/>
        </w:rPr>
        <w:t>dinosaurs and Adam li</w:t>
      </w:r>
      <w:r w:rsidR="005824EF" w:rsidRPr="005027C3">
        <w:rPr>
          <w:rFonts w:ascii="Arial" w:hAnsi="Arial" w:cs="Arial"/>
          <w:noProof w:val="0"/>
          <w:szCs w:val="20"/>
        </w:rPr>
        <w:t>ved contemporaneously (because</w:t>
      </w:r>
      <w:r w:rsidRPr="005027C3">
        <w:rPr>
          <w:rFonts w:ascii="Arial" w:hAnsi="Arial" w:cs="Arial"/>
          <w:noProof w:val="0"/>
          <w:szCs w:val="20"/>
        </w:rPr>
        <w:t xml:space="preserve">, Adam named all the animals), young earth creationists postulate that </w:t>
      </w:r>
      <w:r w:rsidR="009D4FDE" w:rsidRPr="005027C3">
        <w:rPr>
          <w:rFonts w:ascii="Arial" w:hAnsi="Arial" w:cs="Arial"/>
          <w:noProof w:val="0"/>
          <w:szCs w:val="20"/>
        </w:rPr>
        <w:t xml:space="preserve">Tyrannosaurus </w:t>
      </w:r>
      <w:r w:rsidRPr="005027C3">
        <w:rPr>
          <w:rFonts w:ascii="Arial" w:hAnsi="Arial" w:cs="Arial"/>
          <w:noProof w:val="0"/>
          <w:szCs w:val="20"/>
        </w:rPr>
        <w:t>Rex was created a vegetarian and only became a carnivore after the Fall.</w:t>
      </w:r>
    </w:p>
    <w:p w:rsidR="00BD70B2" w:rsidRPr="005027C3" w:rsidRDefault="00BD70B2" w:rsidP="00BD70B2">
      <w:pPr>
        <w:rPr>
          <w:rFonts w:ascii="Arial" w:hAnsi="Arial" w:cs="Arial"/>
          <w:noProof w:val="0"/>
          <w:szCs w:val="20"/>
        </w:rPr>
      </w:pPr>
    </w:p>
    <w:p w:rsidR="00BD70B2" w:rsidRPr="005027C3" w:rsidRDefault="00BD70B2" w:rsidP="00726738">
      <w:pPr>
        <w:pStyle w:val="Heading1"/>
      </w:pPr>
      <w:bookmarkStart w:id="7" w:name="_Toc89271026"/>
      <w:bookmarkStart w:id="8" w:name="_Toc89482015"/>
      <w:bookmarkStart w:id="9" w:name="_Toc89859011"/>
      <w:bookmarkStart w:id="10" w:name="_Toc370760168"/>
      <w:r w:rsidRPr="005027C3">
        <w:t>PROGRESSIVE CREATIONISM</w:t>
      </w:r>
      <w:bookmarkEnd w:id="7"/>
      <w:bookmarkEnd w:id="8"/>
      <w:bookmarkEnd w:id="9"/>
      <w:bookmarkEnd w:id="10"/>
      <w:r w:rsidRPr="005027C3">
        <w:t xml:space="preserve"> </w:t>
      </w:r>
      <w:r w:rsidR="00A56C84" w:rsidRPr="005027C3">
        <w:fldChar w:fldCharType="begin"/>
      </w:r>
      <w:r w:rsidRPr="005027C3">
        <w:instrText>tc "PROGRESSIVE CREATIONISM " \l 2</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Old Earth Creationism or Progressive Creationism has the following characteristics: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-Accepts Big Bang Theory Cosmology</w:t>
      </w:r>
    </w:p>
    <w:p w:rsidR="00BD70B2" w:rsidRPr="005027C3" w:rsidRDefault="00BD70B2" w:rsidP="00BD70B2">
      <w:pPr>
        <w:rPr>
          <w:rFonts w:ascii="Arial" w:hAnsi="Arial" w:cs="Arial"/>
          <w:noProof w:val="0"/>
          <w:szCs w:val="20"/>
        </w:rPr>
      </w:pPr>
      <w:r w:rsidRPr="005027C3">
        <w:rPr>
          <w:rFonts w:ascii="Arial" w:hAnsi="Arial" w:cs="Arial"/>
          <w:noProof w:val="0"/>
          <w:szCs w:val="20"/>
        </w:rPr>
        <w:t>-Universe 18 billion years old</w:t>
      </w:r>
    </w:p>
    <w:p w:rsidR="00BD70B2" w:rsidRPr="005027C3" w:rsidRDefault="00BD70B2" w:rsidP="00BD70B2">
      <w:pPr>
        <w:rPr>
          <w:rFonts w:ascii="Arial" w:hAnsi="Arial" w:cs="Arial"/>
          <w:noProof w:val="0"/>
          <w:szCs w:val="20"/>
        </w:rPr>
      </w:pPr>
      <w:r w:rsidRPr="005027C3">
        <w:rPr>
          <w:rFonts w:ascii="Arial" w:hAnsi="Arial" w:cs="Arial"/>
          <w:noProof w:val="0"/>
          <w:szCs w:val="20"/>
        </w:rPr>
        <w:t>-Earth 4.55 billion years old</w:t>
      </w:r>
    </w:p>
    <w:p w:rsidR="00BD70B2" w:rsidRPr="005027C3" w:rsidRDefault="00BD70B2" w:rsidP="00BD70B2">
      <w:pPr>
        <w:rPr>
          <w:rFonts w:ascii="Arial" w:hAnsi="Arial" w:cs="Arial"/>
          <w:noProof w:val="0"/>
          <w:szCs w:val="20"/>
        </w:rPr>
      </w:pPr>
      <w:r w:rsidRPr="005027C3">
        <w:rPr>
          <w:rFonts w:ascii="Arial" w:hAnsi="Arial" w:cs="Arial"/>
          <w:noProof w:val="0"/>
          <w:szCs w:val="20"/>
        </w:rPr>
        <w:t>-Major biological force is Stasis, not Evolution (there is limited biologic change within created "kinds")</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-Succession of creation events in accordance with </w:t>
      </w:r>
      <w:proofErr w:type="spellStart"/>
      <w:r w:rsidRPr="005027C3">
        <w:rPr>
          <w:rFonts w:ascii="Arial" w:hAnsi="Arial" w:cs="Arial"/>
          <w:noProof w:val="0"/>
          <w:szCs w:val="20"/>
        </w:rPr>
        <w:t>Biostratigraphy</w:t>
      </w:r>
      <w:proofErr w:type="spellEnd"/>
    </w:p>
    <w:p w:rsidR="00BD70B2" w:rsidRPr="005027C3" w:rsidRDefault="00BD70B2" w:rsidP="00BD70B2">
      <w:pPr>
        <w:rPr>
          <w:rFonts w:ascii="Arial" w:hAnsi="Arial" w:cs="Arial"/>
          <w:noProof w:val="0"/>
          <w:szCs w:val="20"/>
        </w:rPr>
      </w:pPr>
      <w:r w:rsidRPr="005027C3">
        <w:rPr>
          <w:rFonts w:ascii="Arial" w:hAnsi="Arial" w:cs="Arial"/>
          <w:noProof w:val="0"/>
          <w:szCs w:val="20"/>
        </w:rPr>
        <w:t>-Geologic</w:t>
      </w:r>
      <w:r w:rsidR="00F10B30" w:rsidRPr="005027C3">
        <w:rPr>
          <w:rFonts w:ascii="Arial" w:hAnsi="Arial" w:cs="Arial"/>
          <w:noProof w:val="0"/>
          <w:szCs w:val="20"/>
        </w:rPr>
        <w:t xml:space="preserve"> record mostly the result of a succession of c</w:t>
      </w:r>
      <w:r w:rsidRPr="005027C3">
        <w:rPr>
          <w:rFonts w:ascii="Arial" w:hAnsi="Arial" w:cs="Arial"/>
          <w:noProof w:val="0"/>
          <w:szCs w:val="20"/>
        </w:rPr>
        <w:t>atastrophes</w:t>
      </w:r>
    </w:p>
    <w:p w:rsidR="00BD70B2" w:rsidRPr="005027C3" w:rsidRDefault="00BD70B2" w:rsidP="00BD70B2">
      <w:pPr>
        <w:rPr>
          <w:rFonts w:ascii="Arial" w:hAnsi="Arial" w:cs="Arial"/>
          <w:noProof w:val="0"/>
          <w:szCs w:val="20"/>
        </w:rPr>
      </w:pPr>
      <w:r w:rsidRPr="005027C3">
        <w:rPr>
          <w:rFonts w:ascii="Arial" w:hAnsi="Arial" w:cs="Arial"/>
          <w:noProof w:val="0"/>
          <w:szCs w:val="20"/>
        </w:rPr>
        <w:lastRenderedPageBreak/>
        <w:t>-Noah’s Flood not global, but culturally “universal</w:t>
      </w:r>
      <w:r w:rsidR="005824EF" w:rsidRPr="005027C3">
        <w:rPr>
          <w:rFonts w:ascii="Arial" w:hAnsi="Arial" w:cs="Arial"/>
          <w:noProof w:val="0"/>
          <w:szCs w:val="20"/>
        </w:rPr>
        <w:t xml:space="preserve">”. May have been a local flood </w:t>
      </w:r>
      <w:r w:rsidRPr="005027C3">
        <w:rPr>
          <w:rFonts w:ascii="Arial" w:hAnsi="Arial" w:cs="Arial"/>
          <w:noProof w:val="0"/>
          <w:szCs w:val="20"/>
        </w:rPr>
        <w:t xml:space="preserve">in the </w:t>
      </w:r>
      <w:proofErr w:type="spellStart"/>
      <w:r w:rsidRPr="005027C3">
        <w:rPr>
          <w:rFonts w:ascii="Arial" w:hAnsi="Arial" w:cs="Arial"/>
          <w:noProof w:val="0"/>
          <w:szCs w:val="20"/>
        </w:rPr>
        <w:t>Tigres</w:t>
      </w:r>
      <w:proofErr w:type="spellEnd"/>
      <w:r w:rsidRPr="005027C3">
        <w:rPr>
          <w:rFonts w:ascii="Arial" w:hAnsi="Arial" w:cs="Arial"/>
          <w:noProof w:val="0"/>
          <w:szCs w:val="20"/>
        </w:rPr>
        <w:t>-Euphrates valleys, or is a parable</w:t>
      </w:r>
    </w:p>
    <w:p w:rsidR="00BD70B2" w:rsidRPr="005027C3" w:rsidRDefault="00BD70B2" w:rsidP="00BD70B2">
      <w:pPr>
        <w:rPr>
          <w:rFonts w:ascii="Arial" w:hAnsi="Arial" w:cs="Arial"/>
          <w:noProof w:val="0"/>
          <w:szCs w:val="20"/>
        </w:rPr>
      </w:pPr>
      <w:r w:rsidRPr="005027C3">
        <w:rPr>
          <w:rFonts w:ascii="Arial" w:hAnsi="Arial" w:cs="Arial"/>
          <w:noProof w:val="0"/>
          <w:szCs w:val="20"/>
        </w:rPr>
        <w:t>-Genesis 1 told from point of reference of an observer on earth</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-Understand Bible in its cultural context, with its metaphors, parables and similes </w:t>
      </w:r>
    </w:p>
    <w:p w:rsidR="00BD70B2" w:rsidRPr="005027C3" w:rsidRDefault="00BD70B2" w:rsidP="00BD70B2">
      <w:pPr>
        <w:rPr>
          <w:rFonts w:ascii="Arial" w:hAnsi="Arial" w:cs="Arial"/>
          <w:noProof w:val="0"/>
          <w:szCs w:val="20"/>
        </w:rPr>
      </w:pPr>
      <w:r w:rsidRPr="005027C3">
        <w:rPr>
          <w:rFonts w:ascii="Arial" w:hAnsi="Arial" w:cs="Arial"/>
          <w:noProof w:val="0"/>
          <w:szCs w:val="20"/>
        </w:rPr>
        <w:t>-Supports a Theory of Design</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Defenders and promoters of Old Earth Creationism include Huge Ross and his organization Reasons to Believe.  </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The strengths of Old Earth creationism are that it is consistent with most scientific observations about the earth and cosmos and at the same time preserve</w:t>
      </w:r>
      <w:r w:rsidR="001A5705">
        <w:rPr>
          <w:rFonts w:ascii="Arial" w:hAnsi="Arial" w:cs="Arial"/>
          <w:noProof w:val="0"/>
          <w:szCs w:val="20"/>
        </w:rPr>
        <w:t>s</w:t>
      </w:r>
      <w:r w:rsidRPr="005027C3">
        <w:rPr>
          <w:rFonts w:ascii="Arial" w:hAnsi="Arial" w:cs="Arial"/>
          <w:noProof w:val="0"/>
          <w:szCs w:val="20"/>
        </w:rPr>
        <w:t xml:space="preserve"> most conservative theological doctrines. For elaboration of this Theory of Design (earth geologic and cultural history is part of a cosmic plan) see Nelson (1993).</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Weaknesses of Old Earth creationism are that its theories seem arbitrary and convenient or appear to fundamentalists as an unwarranted compromise with </w:t>
      </w:r>
      <w:r w:rsidR="009D4FDE" w:rsidRPr="005027C3">
        <w:rPr>
          <w:rFonts w:ascii="Arial" w:hAnsi="Arial" w:cs="Arial"/>
          <w:noProof w:val="0"/>
          <w:szCs w:val="20"/>
        </w:rPr>
        <w:t xml:space="preserve">evolution-supporting </w:t>
      </w:r>
      <w:r w:rsidRPr="005027C3">
        <w:rPr>
          <w:rFonts w:ascii="Arial" w:hAnsi="Arial" w:cs="Arial"/>
          <w:noProof w:val="0"/>
          <w:szCs w:val="20"/>
        </w:rPr>
        <w:t>humanists. Critics of the Old Earth viewpoint are young earth creationists (ICR) as well as theistic evolutionists (ASA) and humanistic evolutionists (Skeptical Inquirer).</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 </w:t>
      </w:r>
    </w:p>
    <w:p w:rsidR="00BD70B2" w:rsidRPr="005027C3" w:rsidRDefault="001A5705" w:rsidP="00726738">
      <w:pPr>
        <w:pStyle w:val="Heading1"/>
      </w:pPr>
      <w:bookmarkStart w:id="11" w:name="_Toc89271027"/>
      <w:bookmarkStart w:id="12" w:name="_Toc89482016"/>
      <w:bookmarkStart w:id="13" w:name="_Toc89859012"/>
      <w:bookmarkStart w:id="14" w:name="_Toc370760169"/>
      <w:r>
        <w:t>THEIS</w:t>
      </w:r>
      <w:r w:rsidR="00BD70B2" w:rsidRPr="005027C3">
        <w:t>TIC EVOLUTION</w:t>
      </w:r>
      <w:bookmarkEnd w:id="11"/>
      <w:bookmarkEnd w:id="12"/>
      <w:bookmarkEnd w:id="13"/>
      <w:bookmarkEnd w:id="14"/>
      <w:r w:rsidR="00BD70B2" w:rsidRPr="005027C3">
        <w:t xml:space="preserve"> </w:t>
      </w:r>
      <w:r w:rsidR="00A56C84" w:rsidRPr="005027C3">
        <w:fldChar w:fldCharType="begin"/>
      </w:r>
      <w:r w:rsidR="00BD70B2" w:rsidRPr="005027C3">
        <w:instrText>tc "THEISTIC EVOLUTION " \l 2</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theories of theistic evolution have been around almost as long as </w:t>
      </w:r>
      <w:r w:rsidR="009D4FDE" w:rsidRPr="005027C3">
        <w:rPr>
          <w:rFonts w:ascii="Arial" w:hAnsi="Arial" w:cs="Arial"/>
          <w:noProof w:val="0"/>
          <w:szCs w:val="20"/>
        </w:rPr>
        <w:t xml:space="preserve">theories of </w:t>
      </w:r>
      <w:r w:rsidRPr="005027C3">
        <w:rPr>
          <w:rFonts w:ascii="Arial" w:hAnsi="Arial" w:cs="Arial"/>
          <w:noProof w:val="0"/>
          <w:szCs w:val="20"/>
        </w:rPr>
        <w:t>agnostic evolution. In theistic evolution, God directs evolution while using natural selection to perform the “creating” process as part of a divine plan. Characteristics of theistic evolution are:</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-Accepts Big Bang Theory</w:t>
      </w:r>
    </w:p>
    <w:p w:rsidR="00BD70B2" w:rsidRPr="005027C3" w:rsidRDefault="00BD70B2" w:rsidP="00BD70B2">
      <w:pPr>
        <w:rPr>
          <w:rFonts w:ascii="Arial" w:hAnsi="Arial" w:cs="Arial"/>
          <w:noProof w:val="0"/>
          <w:szCs w:val="20"/>
        </w:rPr>
      </w:pPr>
      <w:r w:rsidRPr="005027C3">
        <w:rPr>
          <w:rFonts w:ascii="Arial" w:hAnsi="Arial" w:cs="Arial"/>
          <w:noProof w:val="0"/>
          <w:szCs w:val="20"/>
        </w:rPr>
        <w:t>-Old earth (</w:t>
      </w:r>
      <w:r w:rsidR="009D4FDE" w:rsidRPr="005027C3">
        <w:rPr>
          <w:rFonts w:ascii="Arial" w:hAnsi="Arial" w:cs="Arial"/>
          <w:noProof w:val="0"/>
          <w:szCs w:val="20"/>
        </w:rPr>
        <w:t>4.55 billion</w:t>
      </w:r>
      <w:proofErr w:type="gramStart"/>
      <w:r w:rsidR="009D4FDE" w:rsidRPr="005027C3">
        <w:rPr>
          <w:rFonts w:ascii="Arial" w:hAnsi="Arial" w:cs="Arial"/>
          <w:noProof w:val="0"/>
          <w:szCs w:val="20"/>
        </w:rPr>
        <w:t>)  and</w:t>
      </w:r>
      <w:proofErr w:type="gramEnd"/>
      <w:r w:rsidR="009D4FDE" w:rsidRPr="005027C3">
        <w:rPr>
          <w:rFonts w:ascii="Arial" w:hAnsi="Arial" w:cs="Arial"/>
          <w:noProof w:val="0"/>
          <w:szCs w:val="20"/>
        </w:rPr>
        <w:t xml:space="preserve"> universe (18</w:t>
      </w:r>
      <w:r w:rsidRPr="005027C3">
        <w:rPr>
          <w:rFonts w:ascii="Arial" w:hAnsi="Arial" w:cs="Arial"/>
          <w:noProof w:val="0"/>
          <w:szCs w:val="20"/>
        </w:rPr>
        <w:t xml:space="preserve"> billion years)</w:t>
      </w:r>
    </w:p>
    <w:p w:rsidR="00BD70B2" w:rsidRPr="005027C3" w:rsidRDefault="00BD70B2" w:rsidP="00BD70B2">
      <w:pPr>
        <w:rPr>
          <w:rFonts w:ascii="Arial" w:hAnsi="Arial" w:cs="Arial"/>
          <w:noProof w:val="0"/>
          <w:szCs w:val="20"/>
        </w:rPr>
      </w:pPr>
      <w:r w:rsidRPr="005027C3">
        <w:rPr>
          <w:rFonts w:ascii="Arial" w:hAnsi="Arial" w:cs="Arial"/>
          <w:noProof w:val="0"/>
          <w:szCs w:val="20"/>
        </w:rPr>
        <w:t>-evolution is a guiding force in creation of species: man from amoeba</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-Uniformitarian geologic processes made the bulk of the geologic record. </w:t>
      </w:r>
      <w:r w:rsidR="001A5705" w:rsidRPr="005027C3">
        <w:rPr>
          <w:rFonts w:ascii="Arial" w:hAnsi="Arial" w:cs="Arial"/>
          <w:noProof w:val="0"/>
          <w:szCs w:val="20"/>
        </w:rPr>
        <w:t>Catastrophes</w:t>
      </w:r>
      <w:r w:rsidRPr="005027C3">
        <w:rPr>
          <w:rFonts w:ascii="Arial" w:hAnsi="Arial" w:cs="Arial"/>
          <w:noProof w:val="0"/>
          <w:szCs w:val="20"/>
        </w:rPr>
        <w:t xml:space="preserve"> are responsible for some of the geologic record (e.g. extinctions due to meteorite impacts).</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-Rejects Theory of Design (too many </w:t>
      </w:r>
      <w:r w:rsidRPr="005027C3">
        <w:rPr>
          <w:rFonts w:ascii="Arial" w:hAnsi="Arial" w:cs="Arial"/>
          <w:szCs w:val="20"/>
        </w:rPr>
        <w:t>imperfections</w:t>
      </w:r>
      <w:r w:rsidRPr="005027C3">
        <w:rPr>
          <w:rFonts w:ascii="Arial" w:hAnsi="Arial" w:cs="Arial"/>
          <w:noProof w:val="0"/>
          <w:szCs w:val="20"/>
        </w:rPr>
        <w:t xml:space="preserve"> in nature)</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One of the chief defendants of theistic evolution in America is the American Scientific Affiliation.</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The strengths of theistic evolution are that it limits unfruitful scientific debate and lets one get on to really important questions of life (e.g. who was Jesus? Is he your Savior?). Theistic evolution has broad popular appeal among scientists and academicians.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Weaknesses of theistic evolution are that it opens a door to apostasy and is perceived to be intellectually shallow. It is seen by fundamentalists and </w:t>
      </w:r>
      <w:r w:rsidRPr="005027C3">
        <w:rPr>
          <w:rFonts w:ascii="Arial" w:hAnsi="Arial" w:cs="Arial"/>
          <w:noProof w:val="0"/>
          <w:szCs w:val="20"/>
        </w:rPr>
        <w:lastRenderedPageBreak/>
        <w:t xml:space="preserve">theological conservatives as an unnecessary and </w:t>
      </w:r>
      <w:r w:rsidR="00F10B30" w:rsidRPr="005027C3">
        <w:rPr>
          <w:rFonts w:ascii="Arial" w:hAnsi="Arial" w:cs="Arial"/>
          <w:noProof w:val="0"/>
          <w:szCs w:val="20"/>
        </w:rPr>
        <w:t>undesirable</w:t>
      </w:r>
      <w:r w:rsidRPr="005027C3">
        <w:rPr>
          <w:rFonts w:ascii="Arial" w:hAnsi="Arial" w:cs="Arial"/>
          <w:noProof w:val="0"/>
          <w:szCs w:val="20"/>
        </w:rPr>
        <w:t xml:space="preserve"> capitulation to post-modernism. It is viewed as an </w:t>
      </w:r>
      <w:r w:rsidR="009D4FDE" w:rsidRPr="005027C3">
        <w:rPr>
          <w:rFonts w:ascii="Arial" w:hAnsi="Arial" w:cs="Arial"/>
          <w:noProof w:val="0"/>
          <w:szCs w:val="20"/>
        </w:rPr>
        <w:t>ad-hoc</w:t>
      </w:r>
      <w:r w:rsidRPr="005027C3">
        <w:rPr>
          <w:rFonts w:ascii="Arial" w:hAnsi="Arial" w:cs="Arial"/>
          <w:noProof w:val="0"/>
          <w:szCs w:val="20"/>
        </w:rPr>
        <w:t xml:space="preserve"> and unwanted addendum to evolutionary theory by humanists. Most alarming to </w:t>
      </w:r>
      <w:r w:rsidR="009D4FDE" w:rsidRPr="005027C3">
        <w:rPr>
          <w:rFonts w:ascii="Arial" w:hAnsi="Arial" w:cs="Arial"/>
          <w:noProof w:val="0"/>
          <w:szCs w:val="20"/>
        </w:rPr>
        <w:t xml:space="preserve">evangelicals is that, to them, </w:t>
      </w:r>
      <w:r w:rsidRPr="005027C3">
        <w:rPr>
          <w:rFonts w:ascii="Arial" w:hAnsi="Arial" w:cs="Arial"/>
          <w:noProof w:val="0"/>
          <w:szCs w:val="20"/>
        </w:rPr>
        <w:t>theistic evolution is inconsistent with biblical idea of man as special creation of God.</w:t>
      </w:r>
    </w:p>
    <w:p w:rsidR="00BD70B2" w:rsidRPr="005027C3" w:rsidRDefault="00BD70B2" w:rsidP="00BD70B2">
      <w:pPr>
        <w:rPr>
          <w:rFonts w:ascii="Arial" w:hAnsi="Arial" w:cs="Arial"/>
          <w:noProof w:val="0"/>
          <w:szCs w:val="20"/>
        </w:rPr>
      </w:pPr>
    </w:p>
    <w:p w:rsidR="00BD70B2" w:rsidRPr="005027C3" w:rsidRDefault="00BD70B2" w:rsidP="00726738">
      <w:pPr>
        <w:pStyle w:val="Heading1"/>
      </w:pPr>
      <w:bookmarkStart w:id="15" w:name="_Toc89271028"/>
      <w:bookmarkStart w:id="16" w:name="_Toc89482017"/>
      <w:bookmarkStart w:id="17" w:name="_Toc89859013"/>
      <w:bookmarkStart w:id="18" w:name="_Toc370760170"/>
      <w:r w:rsidRPr="005027C3">
        <w:t>AGNOSTIC NATURALISM</w:t>
      </w:r>
      <w:bookmarkEnd w:id="15"/>
      <w:bookmarkEnd w:id="16"/>
      <w:bookmarkEnd w:id="17"/>
      <w:bookmarkEnd w:id="18"/>
      <w:r w:rsidRPr="005027C3">
        <w:t xml:space="preserve"> </w:t>
      </w:r>
      <w:r w:rsidR="00A56C84" w:rsidRPr="005027C3">
        <w:fldChar w:fldCharType="begin"/>
      </w:r>
      <w:r w:rsidRPr="005027C3">
        <w:instrText>tc "AGNOSTIC NATURALISM " \l 2</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“Mainstream” secular atheistic/agnostic naturalism permits no supernatural influences or effects in the “real world” or in the understanding of science. Agnostics view themselves as having a monopoly on the rules of "science” and true scientific interpretation. God may exist, but left no evidence for that existence in nature. They argue for a clean division (“separation”) between the spiritual and non-spiritual. By denying the spiritual, </w:t>
      </w:r>
      <w:r w:rsidRPr="005027C3">
        <w:rPr>
          <w:rFonts w:ascii="Arial" w:hAnsi="Arial" w:cs="Arial"/>
          <w:i/>
          <w:noProof w:val="0"/>
          <w:szCs w:val="20"/>
        </w:rPr>
        <w:t>a priori</w:t>
      </w:r>
      <w:r w:rsidRPr="005027C3">
        <w:rPr>
          <w:rFonts w:ascii="Arial" w:hAnsi="Arial" w:cs="Arial"/>
          <w:noProof w:val="0"/>
          <w:szCs w:val="20"/>
        </w:rPr>
        <w:t>, materialistic, naturalistic explanations are always believed to be the best (e.g. “true”) ones</w:t>
      </w:r>
      <w:r w:rsidR="00EF037D" w:rsidRPr="005027C3">
        <w:rPr>
          <w:rFonts w:ascii="Arial" w:hAnsi="Arial" w:cs="Arial"/>
          <w:noProof w:val="0"/>
          <w:szCs w:val="20"/>
        </w:rPr>
        <w:t xml:space="preserve"> even though the scientific data does not indicate those theories to be accurate</w:t>
      </w:r>
      <w:proofErr w:type="gramStart"/>
      <w:r w:rsidR="00EF037D" w:rsidRPr="005027C3">
        <w:rPr>
          <w:rFonts w:ascii="Arial" w:hAnsi="Arial" w:cs="Arial"/>
          <w:noProof w:val="0"/>
          <w:szCs w:val="20"/>
        </w:rPr>
        <w:t>.</w:t>
      </w:r>
      <w:r w:rsidRPr="005027C3">
        <w:rPr>
          <w:rFonts w:ascii="Arial" w:hAnsi="Arial" w:cs="Arial"/>
          <w:noProof w:val="0"/>
          <w:szCs w:val="20"/>
        </w:rPr>
        <w:t>.</w:t>
      </w:r>
      <w:proofErr w:type="gramEnd"/>
      <w:r w:rsidRPr="005027C3">
        <w:rPr>
          <w:rFonts w:ascii="Arial" w:hAnsi="Arial" w:cs="Arial"/>
          <w:noProof w:val="0"/>
          <w:szCs w:val="20"/>
        </w:rPr>
        <w:t xml:space="preserve"> This philosophy is promoted by the American Humanist Magazine.</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Tenants of the humanistic naturalism belief are:</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-Accepts Big Bang Theory</w:t>
      </w:r>
    </w:p>
    <w:p w:rsidR="00BD70B2" w:rsidRPr="005027C3" w:rsidRDefault="00BD70B2" w:rsidP="00BD70B2">
      <w:pPr>
        <w:rPr>
          <w:rFonts w:ascii="Arial" w:hAnsi="Arial" w:cs="Arial"/>
          <w:noProof w:val="0"/>
          <w:szCs w:val="20"/>
        </w:rPr>
      </w:pPr>
      <w:r w:rsidRPr="005027C3">
        <w:rPr>
          <w:rFonts w:ascii="Arial" w:hAnsi="Arial" w:cs="Arial"/>
          <w:noProof w:val="0"/>
          <w:szCs w:val="20"/>
        </w:rPr>
        <w:t>-the earth and universe are billions of years old</w:t>
      </w:r>
    </w:p>
    <w:p w:rsidR="00BD70B2" w:rsidRPr="005027C3" w:rsidRDefault="00BD70B2" w:rsidP="00BD70B2">
      <w:pPr>
        <w:rPr>
          <w:rFonts w:ascii="Arial" w:hAnsi="Arial" w:cs="Arial"/>
          <w:noProof w:val="0"/>
          <w:szCs w:val="20"/>
        </w:rPr>
      </w:pPr>
      <w:r w:rsidRPr="005027C3">
        <w:rPr>
          <w:rFonts w:ascii="Arial" w:hAnsi="Arial" w:cs="Arial"/>
          <w:noProof w:val="0"/>
          <w:szCs w:val="20"/>
        </w:rPr>
        <w:t>-Evolution and Chance are the creators of everything</w:t>
      </w:r>
    </w:p>
    <w:p w:rsidR="00BD70B2" w:rsidRPr="005027C3" w:rsidRDefault="00BD70B2" w:rsidP="00BD70B2">
      <w:pPr>
        <w:rPr>
          <w:rFonts w:ascii="Arial" w:hAnsi="Arial" w:cs="Arial"/>
          <w:noProof w:val="0"/>
          <w:szCs w:val="20"/>
        </w:rPr>
      </w:pPr>
      <w:r w:rsidRPr="005027C3">
        <w:rPr>
          <w:rFonts w:ascii="Arial" w:hAnsi="Arial" w:cs="Arial"/>
          <w:noProof w:val="0"/>
          <w:szCs w:val="20"/>
        </w:rPr>
        <w:t>-Human intelligence is the result of undirected evolution (man from amoeba)</w:t>
      </w:r>
    </w:p>
    <w:p w:rsidR="00BD70B2" w:rsidRPr="005027C3" w:rsidRDefault="00BD70B2" w:rsidP="00BD70B2">
      <w:pPr>
        <w:rPr>
          <w:rFonts w:ascii="Arial" w:hAnsi="Arial" w:cs="Arial"/>
          <w:noProof w:val="0"/>
          <w:szCs w:val="20"/>
        </w:rPr>
      </w:pPr>
      <w:r w:rsidRPr="005027C3">
        <w:rPr>
          <w:rFonts w:ascii="Arial" w:hAnsi="Arial" w:cs="Arial"/>
          <w:noProof w:val="0"/>
          <w:szCs w:val="20"/>
        </w:rPr>
        <w:t>-there are no absolutes</w:t>
      </w:r>
    </w:p>
    <w:p w:rsidR="0069717D" w:rsidRPr="005027C3" w:rsidRDefault="0069717D" w:rsidP="00BD70B2">
      <w:pPr>
        <w:rPr>
          <w:rFonts w:ascii="Arial" w:hAnsi="Arial" w:cs="Arial"/>
          <w:noProof w:val="0"/>
          <w:szCs w:val="20"/>
        </w:rPr>
      </w:pPr>
      <w:r w:rsidRPr="005027C3">
        <w:rPr>
          <w:rFonts w:ascii="Arial" w:hAnsi="Arial" w:cs="Arial"/>
          <w:noProof w:val="0"/>
          <w:szCs w:val="20"/>
        </w:rPr>
        <w:t xml:space="preserve">-There is no master plan to cosmic history. </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This philosophy of origins (and of life) </w:t>
      </w:r>
      <w:r w:rsidR="00EF037D" w:rsidRPr="005027C3">
        <w:rPr>
          <w:rFonts w:ascii="Arial" w:hAnsi="Arial" w:cs="Arial"/>
          <w:noProof w:val="0"/>
          <w:szCs w:val="20"/>
        </w:rPr>
        <w:t>are</w:t>
      </w:r>
      <w:r w:rsidRPr="005027C3">
        <w:rPr>
          <w:rFonts w:ascii="Arial" w:hAnsi="Arial" w:cs="Arial"/>
          <w:noProof w:val="0"/>
          <w:szCs w:val="20"/>
        </w:rPr>
        <w:t xml:space="preserve"> used it to deny existence of God or any responsibility to Him (a trait seen by deists as its chief weakness!). The agnostic view fits in with the scientific “establishment.” Current evolution theory is so flexible that it can fit almost any set of facts. </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proofErr w:type="gramStart"/>
      <w:r w:rsidRPr="005027C3">
        <w:rPr>
          <w:rFonts w:ascii="Arial" w:hAnsi="Arial" w:cs="Arial"/>
          <w:noProof w:val="0"/>
          <w:szCs w:val="20"/>
        </w:rPr>
        <w:t>Weaknesses of agnostic naturalism is</w:t>
      </w:r>
      <w:proofErr w:type="gramEnd"/>
      <w:r w:rsidRPr="005027C3">
        <w:rPr>
          <w:rFonts w:ascii="Arial" w:hAnsi="Arial" w:cs="Arial"/>
          <w:noProof w:val="0"/>
          <w:szCs w:val="20"/>
        </w:rPr>
        <w:t xml:space="preserve"> that it has a limited view of reality (being confined to the physical universe only). Such a philosophy makes it </w:t>
      </w:r>
      <w:r w:rsidR="009D4FDE" w:rsidRPr="005027C3">
        <w:rPr>
          <w:rFonts w:ascii="Arial" w:hAnsi="Arial" w:cs="Arial"/>
          <w:noProof w:val="0"/>
          <w:szCs w:val="20"/>
        </w:rPr>
        <w:t xml:space="preserve">practically </w:t>
      </w:r>
      <w:r w:rsidRPr="005027C3">
        <w:rPr>
          <w:rFonts w:ascii="Arial" w:hAnsi="Arial" w:cs="Arial"/>
          <w:noProof w:val="0"/>
          <w:szCs w:val="20"/>
        </w:rPr>
        <w:t xml:space="preserve">impossible to perceive the Creator behind and active in the Creation. It makes for an unbalanced understanding of the Universe and our place in it. It is fruitful soil for the evils of social </w:t>
      </w:r>
      <w:proofErr w:type="spellStart"/>
      <w:r w:rsidRPr="005027C3">
        <w:rPr>
          <w:rFonts w:ascii="Arial" w:hAnsi="Arial" w:cs="Arial"/>
          <w:noProof w:val="0"/>
          <w:szCs w:val="20"/>
        </w:rPr>
        <w:t>darwinism</w:t>
      </w:r>
      <w:proofErr w:type="spellEnd"/>
      <w:r w:rsidRPr="005027C3">
        <w:rPr>
          <w:rFonts w:ascii="Arial" w:hAnsi="Arial" w:cs="Arial"/>
          <w:noProof w:val="0"/>
          <w:szCs w:val="20"/>
        </w:rPr>
        <w:t>, partisanship and class conflict.</w:t>
      </w:r>
      <w:r w:rsidR="005824EF" w:rsidRPr="005027C3">
        <w:rPr>
          <w:rFonts w:ascii="Arial" w:hAnsi="Arial" w:cs="Arial"/>
          <w:noProof w:val="0"/>
          <w:szCs w:val="20"/>
        </w:rPr>
        <w:t xml:space="preserve"> Chance is the “Creator” in all evolutionary models.</w:t>
      </w:r>
    </w:p>
    <w:p w:rsidR="00BD70B2" w:rsidRPr="005027C3" w:rsidRDefault="00BD70B2" w:rsidP="00BD70B2">
      <w:pPr>
        <w:rPr>
          <w:rFonts w:ascii="Arial" w:hAnsi="Arial" w:cs="Arial"/>
          <w:noProof w:val="0"/>
          <w:szCs w:val="20"/>
        </w:rPr>
      </w:pPr>
    </w:p>
    <w:p w:rsidR="00BD70B2" w:rsidRPr="005027C3" w:rsidRDefault="00BD70B2" w:rsidP="00726738">
      <w:pPr>
        <w:pStyle w:val="Heading1"/>
      </w:pPr>
      <w:bookmarkStart w:id="19" w:name="_Toc89271029"/>
      <w:bookmarkStart w:id="20" w:name="_Toc89482018"/>
      <w:bookmarkStart w:id="21" w:name="_Toc89859014"/>
      <w:bookmarkStart w:id="22" w:name="_Toc370760171"/>
      <w:r w:rsidRPr="005027C3">
        <w:t>TWO CREATION STORIES (GENESIS 1 AND 2)</w:t>
      </w:r>
      <w:bookmarkEnd w:id="19"/>
      <w:bookmarkEnd w:id="20"/>
      <w:bookmarkEnd w:id="21"/>
      <w:bookmarkEnd w:id="22"/>
      <w:r w:rsidRPr="005027C3">
        <w:t xml:space="preserve"> </w:t>
      </w:r>
      <w:r w:rsidR="00A56C84" w:rsidRPr="005027C3">
        <w:fldChar w:fldCharType="begin"/>
      </w:r>
      <w:r w:rsidRPr="005027C3">
        <w:instrText>tc "TWO CREATION STORIES (GENESIS 1 AND 2) " \l 2</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The debate about creation starts with what appear to be two separate</w:t>
      </w:r>
      <w:r w:rsidR="00F10B30" w:rsidRPr="005027C3">
        <w:rPr>
          <w:rFonts w:ascii="Arial" w:hAnsi="Arial" w:cs="Arial"/>
          <w:noProof w:val="0"/>
          <w:szCs w:val="20"/>
        </w:rPr>
        <w:t xml:space="preserve">, but </w:t>
      </w:r>
      <w:r w:rsidRPr="005027C3">
        <w:rPr>
          <w:rFonts w:ascii="Arial" w:hAnsi="Arial" w:cs="Arial"/>
          <w:noProof w:val="0"/>
          <w:szCs w:val="20"/>
        </w:rPr>
        <w:t>inter-woven creation stories in Genesis 1 and 2.</w:t>
      </w:r>
    </w:p>
    <w:p w:rsidR="00BD70B2" w:rsidRPr="005027C3" w:rsidRDefault="00BD70B2" w:rsidP="00BD70B2">
      <w:pPr>
        <w:rPr>
          <w:rFonts w:ascii="Arial" w:hAnsi="Arial" w:cs="Arial"/>
          <w:noProof w:val="0"/>
          <w:szCs w:val="20"/>
        </w:rPr>
      </w:pPr>
    </w:p>
    <w:p w:rsidR="00BD70B2" w:rsidRPr="005027C3" w:rsidRDefault="00BD70B2" w:rsidP="00726738">
      <w:pPr>
        <w:pStyle w:val="Heading2"/>
      </w:pPr>
      <w:bookmarkStart w:id="23" w:name="_Toc89271030"/>
      <w:bookmarkStart w:id="24" w:name="_Toc89482019"/>
      <w:bookmarkStart w:id="25" w:name="_Toc89859015"/>
      <w:bookmarkStart w:id="26" w:name="_Toc370760172"/>
      <w:r w:rsidRPr="005027C3">
        <w:lastRenderedPageBreak/>
        <w:t>Liberal Theory</w:t>
      </w:r>
      <w:bookmarkEnd w:id="23"/>
      <w:bookmarkEnd w:id="24"/>
      <w:bookmarkEnd w:id="25"/>
      <w:bookmarkEnd w:id="26"/>
      <w:r w:rsidRPr="005027C3">
        <w:t xml:space="preserve"> </w:t>
      </w:r>
      <w:r w:rsidR="00A56C84" w:rsidRPr="005027C3">
        <w:fldChar w:fldCharType="begin"/>
      </w:r>
      <w:r w:rsidRPr="005027C3">
        <w:instrText>tc "Liberal Theory " \l 3</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liberal </w:t>
      </w:r>
      <w:r w:rsidR="00F10B30" w:rsidRPr="005027C3">
        <w:rPr>
          <w:rFonts w:ascii="Arial" w:hAnsi="Arial" w:cs="Arial"/>
          <w:noProof w:val="0"/>
          <w:szCs w:val="20"/>
        </w:rPr>
        <w:t xml:space="preserve">(‘minimalist”) </w:t>
      </w:r>
      <w:r w:rsidRPr="005027C3">
        <w:rPr>
          <w:rFonts w:ascii="Arial" w:hAnsi="Arial" w:cs="Arial"/>
          <w:noProof w:val="0"/>
          <w:szCs w:val="20"/>
        </w:rPr>
        <w:t xml:space="preserve">scholarly interpretation of the Genesis 1 and 2 creation accounts is that Genesis 1 was composed in Jerusalem after Jews return from Exile (500 BC). </w:t>
      </w:r>
      <w:r w:rsidR="009D4FDE" w:rsidRPr="005027C3">
        <w:rPr>
          <w:rFonts w:ascii="Arial" w:hAnsi="Arial" w:cs="Arial"/>
          <w:noProof w:val="0"/>
          <w:szCs w:val="20"/>
        </w:rPr>
        <w:t>In this “school”, t</w:t>
      </w:r>
      <w:r w:rsidR="00F10B30" w:rsidRPr="005027C3">
        <w:rPr>
          <w:rFonts w:ascii="Arial" w:hAnsi="Arial" w:cs="Arial"/>
          <w:noProof w:val="0"/>
          <w:szCs w:val="20"/>
        </w:rPr>
        <w:t>he textural strata of Genesis 1</w:t>
      </w:r>
      <w:r w:rsidRPr="005027C3">
        <w:rPr>
          <w:rFonts w:ascii="Arial" w:hAnsi="Arial" w:cs="Arial"/>
          <w:noProof w:val="0"/>
          <w:szCs w:val="20"/>
        </w:rPr>
        <w:t xml:space="preserve"> tradition uses the God-name "</w:t>
      </w:r>
      <w:proofErr w:type="spellStart"/>
      <w:r w:rsidRPr="005027C3">
        <w:rPr>
          <w:rFonts w:ascii="Arial" w:hAnsi="Arial" w:cs="Arial"/>
          <w:noProof w:val="0"/>
          <w:szCs w:val="20"/>
        </w:rPr>
        <w:t>Elohim</w:t>
      </w:r>
      <w:proofErr w:type="spellEnd"/>
      <w:r w:rsidRPr="005027C3">
        <w:rPr>
          <w:rFonts w:ascii="Arial" w:hAnsi="Arial" w:cs="Arial"/>
          <w:noProof w:val="0"/>
          <w:szCs w:val="20"/>
        </w:rPr>
        <w:t>".  Gen</w:t>
      </w:r>
      <w:r w:rsidR="009D4FDE" w:rsidRPr="005027C3">
        <w:rPr>
          <w:rFonts w:ascii="Arial" w:hAnsi="Arial" w:cs="Arial"/>
          <w:noProof w:val="0"/>
          <w:szCs w:val="20"/>
        </w:rPr>
        <w:t xml:space="preserve">esis 2 is interpreted as being </w:t>
      </w:r>
      <w:r w:rsidRPr="005027C3">
        <w:rPr>
          <w:rFonts w:ascii="Arial" w:hAnsi="Arial" w:cs="Arial"/>
          <w:noProof w:val="0"/>
          <w:szCs w:val="20"/>
        </w:rPr>
        <w:t xml:space="preserve">Judean or </w:t>
      </w:r>
      <w:proofErr w:type="spellStart"/>
      <w:r w:rsidRPr="005027C3">
        <w:rPr>
          <w:rFonts w:ascii="Arial" w:hAnsi="Arial" w:cs="Arial"/>
          <w:noProof w:val="0"/>
          <w:szCs w:val="20"/>
        </w:rPr>
        <w:t>Edomite</w:t>
      </w:r>
      <w:proofErr w:type="spellEnd"/>
      <w:r w:rsidRPr="005027C3">
        <w:rPr>
          <w:rFonts w:ascii="Arial" w:hAnsi="Arial" w:cs="Arial"/>
          <w:noProof w:val="0"/>
          <w:szCs w:val="20"/>
        </w:rPr>
        <w:t xml:space="preserve"> and pre-Exilic (600 BC). God in this earlier textural tradition is named YHWH (Yahweh). These scholars say there is no Mosaic authorship, and that the creation stories were borrowed from other cultures (see Babylonian and Egyptian creation stories below). The "Books of Moses" are a post-exilic fictional </w:t>
      </w:r>
      <w:r w:rsidR="00F10B30" w:rsidRPr="005027C3">
        <w:rPr>
          <w:rFonts w:ascii="Arial" w:hAnsi="Arial" w:cs="Arial"/>
          <w:noProof w:val="0"/>
          <w:szCs w:val="20"/>
        </w:rPr>
        <w:t>(</w:t>
      </w:r>
      <w:r w:rsidRPr="005027C3">
        <w:rPr>
          <w:rFonts w:ascii="Arial" w:hAnsi="Arial" w:cs="Arial"/>
          <w:noProof w:val="0"/>
          <w:szCs w:val="20"/>
        </w:rPr>
        <w:t>but unifying</w:t>
      </w:r>
      <w:r w:rsidR="00F10B30" w:rsidRPr="005027C3">
        <w:rPr>
          <w:rFonts w:ascii="Arial" w:hAnsi="Arial" w:cs="Arial"/>
          <w:noProof w:val="0"/>
          <w:szCs w:val="20"/>
        </w:rPr>
        <w:t>)</w:t>
      </w:r>
      <w:r w:rsidRPr="005027C3">
        <w:rPr>
          <w:rFonts w:ascii="Arial" w:hAnsi="Arial" w:cs="Arial"/>
          <w:noProof w:val="0"/>
          <w:szCs w:val="20"/>
        </w:rPr>
        <w:t xml:space="preserve"> too</w:t>
      </w:r>
      <w:r w:rsidR="00F10B30" w:rsidRPr="005027C3">
        <w:rPr>
          <w:rFonts w:ascii="Arial" w:hAnsi="Arial" w:cs="Arial"/>
          <w:noProof w:val="0"/>
          <w:szCs w:val="20"/>
        </w:rPr>
        <w:t xml:space="preserve">l that brought together Jews </w:t>
      </w:r>
      <w:r w:rsidRPr="005027C3">
        <w:rPr>
          <w:rFonts w:ascii="Arial" w:hAnsi="Arial" w:cs="Arial"/>
          <w:noProof w:val="0"/>
          <w:szCs w:val="20"/>
        </w:rPr>
        <w:t xml:space="preserve">from the lands to which they had been dispersed and create a new Jewish </w:t>
      </w:r>
      <w:r w:rsidR="00F10B30" w:rsidRPr="005027C3">
        <w:rPr>
          <w:rFonts w:ascii="Arial" w:hAnsi="Arial" w:cs="Arial"/>
          <w:noProof w:val="0"/>
          <w:szCs w:val="20"/>
        </w:rPr>
        <w:t xml:space="preserve">(“Judean”) </w:t>
      </w:r>
      <w:r w:rsidRPr="005027C3">
        <w:rPr>
          <w:rFonts w:ascii="Arial" w:hAnsi="Arial" w:cs="Arial"/>
          <w:noProof w:val="0"/>
          <w:szCs w:val="20"/>
        </w:rPr>
        <w:t>nationalism. The goal of this (alleged) fabrication is, like all Ancient Near Eastern documents, is to control men through religion. In short, the Genesis stories are borrowed myth with a political agenda (Livingston, 1992).</w:t>
      </w:r>
    </w:p>
    <w:p w:rsidR="00BD70B2" w:rsidRPr="005027C3" w:rsidRDefault="00BD70B2" w:rsidP="00726738">
      <w:pPr>
        <w:pStyle w:val="Heading2"/>
      </w:pPr>
      <w:bookmarkStart w:id="27" w:name="_Toc89271031"/>
      <w:bookmarkStart w:id="28" w:name="_Toc89482020"/>
      <w:bookmarkStart w:id="29" w:name="_Toc89859016"/>
      <w:bookmarkStart w:id="30" w:name="_Toc370760173"/>
      <w:r w:rsidRPr="005027C3">
        <w:t>Conservative Theory</w:t>
      </w:r>
      <w:bookmarkEnd w:id="27"/>
      <w:bookmarkEnd w:id="28"/>
      <w:bookmarkEnd w:id="29"/>
      <w:bookmarkEnd w:id="30"/>
      <w:r w:rsidRPr="005027C3">
        <w:t xml:space="preserve"> </w:t>
      </w:r>
      <w:r w:rsidR="00A56C84" w:rsidRPr="005027C3">
        <w:fldChar w:fldCharType="begin"/>
      </w:r>
      <w:r w:rsidRPr="005027C3">
        <w:instrText>tc "Conservative Theory " \l 3</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conservative analysis of the two Genesis stories is that they are one story:  Genesis 1 tells about the origin of Universe while Genesis 2 is </w:t>
      </w:r>
      <w:r w:rsidR="00F10B30" w:rsidRPr="005027C3">
        <w:rPr>
          <w:rFonts w:ascii="Arial" w:hAnsi="Arial" w:cs="Arial"/>
          <w:noProof w:val="0"/>
          <w:szCs w:val="20"/>
        </w:rPr>
        <w:t xml:space="preserve">about the origin of man. In this interpretation, Genesis 2 is </w:t>
      </w:r>
      <w:proofErr w:type="gramStart"/>
      <w:r w:rsidR="00F10B30" w:rsidRPr="005027C3">
        <w:rPr>
          <w:rFonts w:ascii="Arial" w:hAnsi="Arial" w:cs="Arial"/>
          <w:noProof w:val="0"/>
          <w:szCs w:val="20"/>
        </w:rPr>
        <w:t>a</w:t>
      </w:r>
      <w:proofErr w:type="gramEnd"/>
      <w:r w:rsidR="00F10B30" w:rsidRPr="005027C3">
        <w:rPr>
          <w:rFonts w:ascii="Arial" w:hAnsi="Arial" w:cs="Arial"/>
          <w:noProof w:val="0"/>
          <w:szCs w:val="20"/>
        </w:rPr>
        <w:t xml:space="preserve"> elaboration </w:t>
      </w:r>
      <w:r w:rsidRPr="005027C3">
        <w:rPr>
          <w:rFonts w:ascii="Arial" w:hAnsi="Arial" w:cs="Arial"/>
          <w:noProof w:val="0"/>
          <w:szCs w:val="20"/>
        </w:rPr>
        <w:t>of Day 6 of the creation week</w:t>
      </w:r>
      <w:r w:rsidR="00F10B30" w:rsidRPr="005027C3">
        <w:rPr>
          <w:rFonts w:ascii="Arial" w:hAnsi="Arial" w:cs="Arial"/>
          <w:noProof w:val="0"/>
          <w:szCs w:val="20"/>
        </w:rPr>
        <w:t xml:space="preserve"> described in Genesis 1</w:t>
      </w:r>
      <w:r w:rsidRPr="005027C3">
        <w:rPr>
          <w:rFonts w:ascii="Arial" w:hAnsi="Arial" w:cs="Arial"/>
          <w:noProof w:val="0"/>
          <w:szCs w:val="20"/>
        </w:rPr>
        <w:t xml:space="preserve">. </w:t>
      </w:r>
      <w:r w:rsidR="00F10B30" w:rsidRPr="005027C3">
        <w:rPr>
          <w:rFonts w:ascii="Arial" w:hAnsi="Arial" w:cs="Arial"/>
          <w:noProof w:val="0"/>
          <w:szCs w:val="20"/>
        </w:rPr>
        <w:t xml:space="preserve">Conservative (“maximalist”) theories propose that </w:t>
      </w:r>
      <w:r w:rsidRPr="005027C3">
        <w:rPr>
          <w:rFonts w:ascii="Arial" w:hAnsi="Arial" w:cs="Arial"/>
          <w:noProof w:val="0"/>
          <w:szCs w:val="20"/>
        </w:rPr>
        <w:t xml:space="preserve">Moses compiled older written archives previously edited by Noah, Abraham, </w:t>
      </w:r>
      <w:proofErr w:type="spellStart"/>
      <w:r w:rsidRPr="005027C3">
        <w:rPr>
          <w:rFonts w:ascii="Arial" w:hAnsi="Arial" w:cs="Arial"/>
          <w:noProof w:val="0"/>
          <w:szCs w:val="20"/>
        </w:rPr>
        <w:t>Issac</w:t>
      </w:r>
      <w:proofErr w:type="spellEnd"/>
      <w:r w:rsidRPr="005027C3">
        <w:rPr>
          <w:rFonts w:ascii="Arial" w:hAnsi="Arial" w:cs="Arial"/>
          <w:noProof w:val="0"/>
          <w:szCs w:val="20"/>
        </w:rPr>
        <w:t>, and Jacob into a form similar to the received text of the Pentateuch (Livingston, 1992).</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The creation stories of Mesopotamia and Egypt are seen to have evolutionary themes, with the chief god a “survivor of the fittest” or evolving from primordial materials.</w:t>
      </w:r>
    </w:p>
    <w:p w:rsidR="00BC27AB" w:rsidRPr="005027C3" w:rsidRDefault="00BD70B2" w:rsidP="00726738">
      <w:pPr>
        <w:pStyle w:val="Heading1"/>
      </w:pPr>
      <w:bookmarkStart w:id="31" w:name="_Toc89271032"/>
      <w:bookmarkStart w:id="32" w:name="_Toc89482021"/>
      <w:bookmarkStart w:id="33" w:name="_Toc89859017"/>
      <w:bookmarkStart w:id="34" w:name="_Toc370760174"/>
      <w:r w:rsidRPr="005027C3">
        <w:t>EGYPTIAN CREATION TRADITIONS</w:t>
      </w:r>
      <w:bookmarkEnd w:id="31"/>
      <w:bookmarkEnd w:id="32"/>
      <w:bookmarkEnd w:id="33"/>
      <w:bookmarkEnd w:id="34"/>
    </w:p>
    <w:p w:rsidR="00726738" w:rsidRDefault="00726738" w:rsidP="00DD2167">
      <w:pPr>
        <w:rPr>
          <w:rFonts w:ascii="Arial" w:hAnsi="Arial" w:cs="Arial"/>
          <w:szCs w:val="20"/>
        </w:rPr>
      </w:pPr>
    </w:p>
    <w:p w:rsidR="00BD70B2" w:rsidRPr="005027C3" w:rsidRDefault="00BC27AB" w:rsidP="00DD2167">
      <w:pPr>
        <w:rPr>
          <w:rFonts w:ascii="Arial" w:hAnsi="Arial" w:cs="Arial"/>
          <w:szCs w:val="20"/>
        </w:rPr>
      </w:pPr>
      <w:r w:rsidRPr="005027C3">
        <w:rPr>
          <w:rFonts w:ascii="Arial" w:hAnsi="Arial" w:cs="Arial"/>
          <w:szCs w:val="20"/>
        </w:rPr>
        <w:t>There several Egyptian creation stories, depending on the location and date of their composition.</w:t>
      </w:r>
      <w:r w:rsidR="00BD70B2" w:rsidRPr="005027C3">
        <w:rPr>
          <w:rFonts w:ascii="Arial" w:hAnsi="Arial" w:cs="Arial"/>
          <w:szCs w:val="20"/>
        </w:rPr>
        <w:t xml:space="preserve"> </w:t>
      </w:r>
      <w:r w:rsidR="00A56C84" w:rsidRPr="005027C3">
        <w:rPr>
          <w:rFonts w:ascii="Arial" w:hAnsi="Arial" w:cs="Arial"/>
          <w:szCs w:val="20"/>
        </w:rPr>
        <w:fldChar w:fldCharType="begin"/>
      </w:r>
      <w:r w:rsidR="00BD70B2" w:rsidRPr="005027C3">
        <w:rPr>
          <w:rFonts w:ascii="Arial" w:hAnsi="Arial" w:cs="Arial"/>
          <w:szCs w:val="20"/>
        </w:rPr>
        <w:instrText>tc "EGYPTIAN CREATION TRADITIONS " \l 2</w:instrText>
      </w:r>
      <w:r w:rsidR="00A56C84" w:rsidRPr="005027C3">
        <w:rPr>
          <w:rFonts w:ascii="Arial" w:hAnsi="Arial" w:cs="Arial"/>
          <w:szCs w:val="20"/>
        </w:rPr>
        <w:fldChar w:fldCharType="end"/>
      </w:r>
    </w:p>
    <w:p w:rsidR="00BD70B2" w:rsidRPr="005027C3" w:rsidRDefault="00A93D52" w:rsidP="00726738">
      <w:pPr>
        <w:pStyle w:val="Heading2"/>
      </w:pPr>
      <w:bookmarkStart w:id="35" w:name="_Toc89271033"/>
      <w:bookmarkStart w:id="36" w:name="_Toc89482022"/>
      <w:bookmarkStart w:id="37" w:name="_Toc89859018"/>
      <w:bookmarkStart w:id="38" w:name="_Toc370760175"/>
      <w:r w:rsidRPr="005027C3">
        <w:t>Ptah the Creator</w:t>
      </w:r>
      <w:bookmarkEnd w:id="35"/>
      <w:bookmarkEnd w:id="36"/>
      <w:bookmarkEnd w:id="37"/>
      <w:bookmarkEnd w:id="38"/>
      <w:r w:rsidR="00BD70B2" w:rsidRPr="005027C3">
        <w:t xml:space="preserve"> </w:t>
      </w:r>
      <w:r w:rsidR="00A56C84" w:rsidRPr="005027C3">
        <w:fldChar w:fldCharType="begin"/>
      </w:r>
      <w:r w:rsidR="00BD70B2" w:rsidRPr="005027C3">
        <w:instrText>tc "Memphite (Egyptian) theology (creation by a spoken word) " \l 3</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Livingston (1992) identifies an interesting distinction between Genesis and a similar account in Egyptian creation mythology. The Egyptian god </w:t>
      </w:r>
      <w:proofErr w:type="spellStart"/>
      <w:r w:rsidRPr="005027C3">
        <w:rPr>
          <w:rFonts w:ascii="Arial" w:hAnsi="Arial" w:cs="Arial"/>
          <w:noProof w:val="0"/>
          <w:szCs w:val="20"/>
        </w:rPr>
        <w:t>Ptah</w:t>
      </w:r>
      <w:proofErr w:type="spellEnd"/>
      <w:r w:rsidRPr="005027C3">
        <w:rPr>
          <w:rFonts w:ascii="Arial" w:hAnsi="Arial" w:cs="Arial"/>
          <w:noProof w:val="0"/>
          <w:szCs w:val="20"/>
        </w:rPr>
        <w:t xml:space="preserve"> thinks and then creates by word of his mouth. By contrast, Yahweh-</w:t>
      </w:r>
      <w:proofErr w:type="spellStart"/>
      <w:r w:rsidRPr="005027C3">
        <w:rPr>
          <w:rFonts w:ascii="Arial" w:hAnsi="Arial" w:cs="Arial"/>
          <w:noProof w:val="0"/>
          <w:szCs w:val="20"/>
        </w:rPr>
        <w:t>Elohim</w:t>
      </w:r>
      <w:proofErr w:type="spellEnd"/>
      <w:r w:rsidRPr="005027C3">
        <w:rPr>
          <w:rFonts w:ascii="Arial" w:hAnsi="Arial" w:cs="Arial"/>
          <w:noProof w:val="0"/>
          <w:szCs w:val="20"/>
        </w:rPr>
        <w:t xml:space="preserve"> doesn't think</w:t>
      </w:r>
      <w:r w:rsidR="008B0DE3" w:rsidRPr="005027C3">
        <w:rPr>
          <w:rFonts w:ascii="Arial" w:hAnsi="Arial" w:cs="Arial"/>
          <w:noProof w:val="0"/>
          <w:szCs w:val="20"/>
        </w:rPr>
        <w:t xml:space="preserve"> about whether He should create</w:t>
      </w:r>
      <w:r w:rsidRPr="005027C3">
        <w:rPr>
          <w:rFonts w:ascii="Arial" w:hAnsi="Arial" w:cs="Arial"/>
          <w:noProof w:val="0"/>
          <w:szCs w:val="20"/>
        </w:rPr>
        <w:t xml:space="preserve">. He just spontaneously does the work of creation. The </w:t>
      </w:r>
      <w:proofErr w:type="spellStart"/>
      <w:r w:rsidRPr="005027C3">
        <w:rPr>
          <w:rFonts w:ascii="Arial" w:hAnsi="Arial" w:cs="Arial"/>
          <w:noProof w:val="0"/>
          <w:szCs w:val="20"/>
        </w:rPr>
        <w:t>Ptah</w:t>
      </w:r>
      <w:proofErr w:type="spellEnd"/>
      <w:r w:rsidRPr="005027C3">
        <w:rPr>
          <w:rFonts w:ascii="Arial" w:hAnsi="Arial" w:cs="Arial"/>
          <w:noProof w:val="0"/>
          <w:szCs w:val="20"/>
        </w:rPr>
        <w:t xml:space="preserve"> story became a basis for the theology of godhood for Pharaoh.</w:t>
      </w:r>
    </w:p>
    <w:p w:rsidR="000451DC" w:rsidRPr="005027C3" w:rsidRDefault="000451DC" w:rsidP="00BD70B2">
      <w:pPr>
        <w:rPr>
          <w:rFonts w:ascii="Arial" w:hAnsi="Arial" w:cs="Arial"/>
          <w:noProof w:val="0"/>
          <w:szCs w:val="20"/>
        </w:rPr>
      </w:pPr>
    </w:p>
    <w:p w:rsidR="000451DC" w:rsidRPr="005027C3" w:rsidRDefault="00FA27C8" w:rsidP="00BD70B2">
      <w:pPr>
        <w:rPr>
          <w:rFonts w:ascii="Arial" w:hAnsi="Arial" w:cs="Arial"/>
          <w:noProof w:val="0"/>
          <w:szCs w:val="20"/>
        </w:rPr>
      </w:pPr>
      <w:r w:rsidRPr="005027C3">
        <w:rPr>
          <w:rFonts w:ascii="Arial" w:hAnsi="Arial" w:cs="Arial"/>
          <w:noProof w:val="0"/>
          <w:szCs w:val="20"/>
        </w:rPr>
        <w:br w:type="page"/>
      </w:r>
      <w:r w:rsidR="000451DC" w:rsidRPr="005027C3">
        <w:rPr>
          <w:rFonts w:ascii="Arial" w:hAnsi="Arial" w:cs="Arial"/>
          <w:noProof w:val="0"/>
          <w:szCs w:val="20"/>
        </w:rPr>
        <w:lastRenderedPageBreak/>
        <w:t xml:space="preserve">PHOTO LINK: PTAH 001 Figurine of </w:t>
      </w:r>
      <w:proofErr w:type="spellStart"/>
      <w:r w:rsidR="000451DC" w:rsidRPr="005027C3">
        <w:rPr>
          <w:rFonts w:ascii="Arial" w:hAnsi="Arial" w:cs="Arial"/>
          <w:noProof w:val="0"/>
          <w:szCs w:val="20"/>
        </w:rPr>
        <w:t>Ptah</w:t>
      </w:r>
      <w:proofErr w:type="spellEnd"/>
      <w:r w:rsidR="005809B6" w:rsidRPr="005027C3">
        <w:rPr>
          <w:rFonts w:ascii="Arial" w:hAnsi="Arial" w:cs="Arial"/>
          <w:noProof w:val="0"/>
          <w:szCs w:val="20"/>
        </w:rPr>
        <w:t xml:space="preserve">; </w:t>
      </w:r>
    </w:p>
    <w:p w:rsidR="00FA27C8" w:rsidRPr="005027C3" w:rsidRDefault="005809B6" w:rsidP="00BD70B2">
      <w:pPr>
        <w:rPr>
          <w:rFonts w:ascii="Arial" w:hAnsi="Arial" w:cs="Arial"/>
          <w:noProof w:val="0"/>
          <w:szCs w:val="20"/>
        </w:rPr>
      </w:pPr>
      <w:r w:rsidRPr="005027C3">
        <w:rPr>
          <w:rFonts w:ascii="Arial" w:hAnsi="Arial" w:cs="Arial"/>
          <w:noProof w:val="0"/>
          <w:szCs w:val="20"/>
        </w:rPr>
        <w:t>http://store6.yimg.com/I/anempires_1776_36071165 July 19, 2005</w:t>
      </w:r>
    </w:p>
    <w:p w:rsidR="00FA27C8" w:rsidRPr="005027C3" w:rsidRDefault="00BA1A49" w:rsidP="00726738">
      <w:pPr>
        <w:jc w:val="center"/>
        <w:rPr>
          <w:rFonts w:ascii="Arial" w:hAnsi="Arial" w:cs="Arial"/>
          <w:noProof w:val="0"/>
          <w:szCs w:val="20"/>
        </w:rPr>
      </w:pPr>
      <w:r>
        <w:rPr>
          <w:rFonts w:ascii="Arial" w:hAnsi="Arial" w:cs="Arial"/>
          <w:szCs w:val="20"/>
        </w:rPr>
        <w:drawing>
          <wp:inline distT="0" distB="0" distL="0" distR="0">
            <wp:extent cx="2349500" cy="6997700"/>
            <wp:effectExtent l="19050" t="0" r="0" b="0"/>
            <wp:docPr id="11" name="Picture 10" descr="PTAH 001 Figurine of P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H 001 Figurine of Ptah.jpg"/>
                    <pic:cNvPicPr/>
                  </pic:nvPicPr>
                  <pic:blipFill>
                    <a:blip r:embed="rId8" cstate="print"/>
                    <a:stretch>
                      <a:fillRect/>
                    </a:stretch>
                  </pic:blipFill>
                  <pic:spPr>
                    <a:xfrm>
                      <a:off x="0" y="0"/>
                      <a:ext cx="2349500" cy="6997700"/>
                    </a:xfrm>
                    <a:prstGeom prst="rect">
                      <a:avLst/>
                    </a:prstGeom>
                  </pic:spPr>
                </pic:pic>
              </a:graphicData>
            </a:graphic>
          </wp:inline>
        </w:drawing>
      </w:r>
    </w:p>
    <w:p w:rsidR="00E74A54" w:rsidRPr="005027C3" w:rsidRDefault="00E74A54" w:rsidP="00726738">
      <w:pPr>
        <w:pStyle w:val="Heading2"/>
      </w:pPr>
      <w:bookmarkStart w:id="39" w:name="_Toc370760176"/>
      <w:r w:rsidRPr="005027C3">
        <w:lastRenderedPageBreak/>
        <w:t>Atum the Creator</w:t>
      </w:r>
      <w:r w:rsidR="00926620" w:rsidRPr="005027C3">
        <w:t xml:space="preserve"> (southern Egypt)</w:t>
      </w:r>
      <w:bookmarkEnd w:id="39"/>
    </w:p>
    <w:p w:rsidR="00DF694E" w:rsidRPr="005027C3" w:rsidRDefault="00E74A54" w:rsidP="00E74A54">
      <w:pPr>
        <w:pStyle w:val="NormalWeb"/>
        <w:rPr>
          <w:rFonts w:ascii="Arial" w:hAnsi="Arial" w:cs="Arial"/>
          <w:color w:val="auto"/>
          <w:szCs w:val="20"/>
        </w:rPr>
      </w:pPr>
      <w:r w:rsidRPr="005027C3">
        <w:rPr>
          <w:rFonts w:ascii="Arial" w:hAnsi="Arial" w:cs="Arial"/>
          <w:color w:val="auto"/>
          <w:szCs w:val="20"/>
        </w:rPr>
        <w:t xml:space="preserve">In the beginning there was only the swirling watery chaos, called Nu. Out of these chaotic waters rose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the sun god of the city of Heliopolis. It is believed that he created himself, using his thoughts and will. In the watery chaos,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found no place on which to stand. In the place where he first appeared, he created a </w:t>
      </w:r>
      <w:hyperlink r:id="rId9" w:anchor="ph" w:history="1">
        <w:r w:rsidRPr="005027C3">
          <w:rPr>
            <w:rStyle w:val="Hyperlink"/>
            <w:rFonts w:ascii="Arial" w:hAnsi="Arial" w:cs="Arial"/>
            <w:color w:val="auto"/>
            <w:szCs w:val="20"/>
          </w:rPr>
          <w:t>hill</w:t>
        </w:r>
      </w:hyperlink>
      <w:r w:rsidRPr="005027C3">
        <w:rPr>
          <w:rFonts w:ascii="Arial" w:hAnsi="Arial" w:cs="Arial"/>
          <w:color w:val="auto"/>
          <w:szCs w:val="20"/>
        </w:rPr>
        <w:t xml:space="preserve">. This hill was said to be the spot on which the temple of Heliopolis was built. Other interpretations find that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was the hill. In this interpretation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may represent the fertile, life giving hills left behind by the receding waters of the Nile's annual flood. As early as the Fifth-Dynasty, we find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identified with the sun god </w:t>
      </w:r>
      <w:hyperlink r:id="rId10" w:history="1">
        <w:r w:rsidRPr="005027C3">
          <w:rPr>
            <w:rStyle w:val="Hyperlink"/>
            <w:rFonts w:ascii="Arial" w:hAnsi="Arial" w:cs="Arial"/>
            <w:color w:val="auto"/>
            <w:szCs w:val="20"/>
          </w:rPr>
          <w:t>Ra</w:t>
        </w:r>
      </w:hyperlink>
      <w:r w:rsidRPr="005027C3">
        <w:rPr>
          <w:rFonts w:ascii="Arial" w:hAnsi="Arial" w:cs="Arial"/>
          <w:color w:val="auto"/>
          <w:szCs w:val="20"/>
        </w:rPr>
        <w:t xml:space="preserve">. By this time his emergence on the </w:t>
      </w:r>
      <w:hyperlink r:id="rId11" w:anchor="ph" w:history="1">
        <w:r w:rsidRPr="005027C3">
          <w:rPr>
            <w:rStyle w:val="Hyperlink"/>
            <w:rFonts w:ascii="Arial" w:hAnsi="Arial" w:cs="Arial"/>
            <w:color w:val="auto"/>
            <w:szCs w:val="20"/>
          </w:rPr>
          <w:t>primeval hill</w:t>
        </w:r>
      </w:hyperlink>
      <w:r w:rsidRPr="005027C3">
        <w:rPr>
          <w:rFonts w:ascii="Arial" w:hAnsi="Arial" w:cs="Arial"/>
          <w:color w:val="auto"/>
          <w:szCs w:val="20"/>
        </w:rPr>
        <w:t xml:space="preserve"> can be interpreted as the coming of light into the darkness of Nu. As the god of the rising sun, his name is </w:t>
      </w:r>
      <w:hyperlink r:id="rId12" w:history="1">
        <w:r w:rsidRPr="005027C3">
          <w:rPr>
            <w:rStyle w:val="Hyperlink"/>
            <w:rFonts w:ascii="Arial" w:hAnsi="Arial" w:cs="Arial"/>
            <w:color w:val="auto"/>
            <w:szCs w:val="20"/>
          </w:rPr>
          <w:t>Khepri</w:t>
        </w:r>
      </w:hyperlink>
      <w:r w:rsidR="00A93D52" w:rsidRPr="005027C3">
        <w:rPr>
          <w:rFonts w:ascii="Arial" w:hAnsi="Arial" w:cs="Arial"/>
          <w:color w:val="auto"/>
          <w:szCs w:val="20"/>
        </w:rPr>
        <w:t xml:space="preserve"> (</w:t>
      </w:r>
      <w:hyperlink r:id="rId13" w:anchor="hepr" w:history="1">
        <w:r w:rsidR="00A93D52" w:rsidRPr="005027C3">
          <w:rPr>
            <w:rStyle w:val="Hyperlink"/>
            <w:rFonts w:ascii="Arial" w:hAnsi="Arial" w:cs="Arial"/>
            <w:color w:val="auto"/>
            <w:szCs w:val="20"/>
          </w:rPr>
          <w:t>http://members.aol.com/egyptart/crea.html#hepr</w:t>
        </w:r>
      </w:hyperlink>
      <w:r w:rsidR="00A93D52" w:rsidRPr="005027C3">
        <w:rPr>
          <w:rFonts w:ascii="Arial" w:hAnsi="Arial" w:cs="Arial"/>
          <w:color w:val="auto"/>
          <w:szCs w:val="20"/>
        </w:rPr>
        <w:t>, July 19, 2005)</w:t>
      </w:r>
      <w:r w:rsidRPr="005027C3">
        <w:rPr>
          <w:rFonts w:ascii="Arial" w:hAnsi="Arial" w:cs="Arial"/>
          <w:color w:val="auto"/>
          <w:szCs w:val="20"/>
        </w:rPr>
        <w:t>.</w:t>
      </w:r>
    </w:p>
    <w:p w:rsidR="006401F1" w:rsidRPr="005027C3" w:rsidRDefault="00BA1A49" w:rsidP="006401F1">
      <w:pPr>
        <w:pStyle w:val="NormalWeb"/>
        <w:spacing w:before="0" w:beforeAutospacing="0" w:after="0" w:afterAutospacing="0"/>
        <w:rPr>
          <w:rFonts w:ascii="Arial" w:hAnsi="Arial" w:cs="Arial"/>
          <w:color w:val="auto"/>
          <w:szCs w:val="20"/>
        </w:rPr>
      </w:pPr>
      <w:r>
        <w:rPr>
          <w:rFonts w:ascii="Arial" w:hAnsi="Arial" w:cs="Arial"/>
          <w:noProof/>
          <w:color w:val="auto"/>
          <w:szCs w:val="20"/>
        </w:rPr>
        <w:drawing>
          <wp:anchor distT="0" distB="0" distL="114300" distR="114300" simplePos="0" relativeHeight="251682816" behindDoc="1" locked="0" layoutInCell="1" allowOverlap="1">
            <wp:simplePos x="0" y="0"/>
            <wp:positionH relativeFrom="column">
              <wp:posOffset>22225</wp:posOffset>
            </wp:positionH>
            <wp:positionV relativeFrom="paragraph">
              <wp:posOffset>568960</wp:posOffset>
            </wp:positionV>
            <wp:extent cx="2091055" cy="4004945"/>
            <wp:effectExtent l="19050" t="0" r="4445" b="0"/>
            <wp:wrapTight wrapText="bothSides">
              <wp:wrapPolygon edited="0">
                <wp:start x="-197" y="0"/>
                <wp:lineTo x="-197" y="21473"/>
                <wp:lineTo x="21646" y="21473"/>
                <wp:lineTo x="21646" y="0"/>
                <wp:lineTo x="-197" y="0"/>
              </wp:wrapPolygon>
            </wp:wrapTight>
            <wp:docPr id="31" name="Picture 30" descr="ATUM 001B 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UM 001B Drawing.gif"/>
                    <pic:cNvPicPr/>
                  </pic:nvPicPr>
                  <pic:blipFill>
                    <a:blip r:embed="rId14" cstate="print"/>
                    <a:stretch>
                      <a:fillRect/>
                    </a:stretch>
                  </pic:blipFill>
                  <pic:spPr>
                    <a:xfrm>
                      <a:off x="0" y="0"/>
                      <a:ext cx="2091055" cy="4004945"/>
                    </a:xfrm>
                    <a:prstGeom prst="rect">
                      <a:avLst/>
                    </a:prstGeom>
                  </pic:spPr>
                </pic:pic>
              </a:graphicData>
            </a:graphic>
          </wp:anchor>
        </w:drawing>
      </w:r>
      <w:r w:rsidR="00DF694E" w:rsidRPr="005027C3">
        <w:rPr>
          <w:rFonts w:ascii="Arial" w:hAnsi="Arial" w:cs="Arial"/>
          <w:color w:val="auto"/>
          <w:szCs w:val="20"/>
        </w:rPr>
        <w:t>PHOTO LINK: ATUM 001 Drawing</w:t>
      </w:r>
      <w:r w:rsidR="006401F1" w:rsidRPr="005027C3">
        <w:rPr>
          <w:rFonts w:ascii="Arial" w:hAnsi="Arial" w:cs="Arial"/>
          <w:color w:val="auto"/>
          <w:szCs w:val="20"/>
        </w:rPr>
        <w:t xml:space="preserve"> of </w:t>
      </w:r>
      <w:proofErr w:type="spellStart"/>
      <w:r w:rsidR="006401F1" w:rsidRPr="005027C3">
        <w:rPr>
          <w:rFonts w:ascii="Arial" w:hAnsi="Arial" w:cs="Arial"/>
          <w:color w:val="auto"/>
          <w:szCs w:val="20"/>
        </w:rPr>
        <w:t>Atum</w:t>
      </w:r>
      <w:proofErr w:type="spellEnd"/>
      <w:r w:rsidR="005809B6" w:rsidRPr="005027C3">
        <w:rPr>
          <w:rFonts w:ascii="Arial" w:hAnsi="Arial" w:cs="Arial"/>
          <w:color w:val="auto"/>
          <w:szCs w:val="20"/>
        </w:rPr>
        <w:t>; http://www.nemo.nu/ibisportal/0egyptintro/1egypt/index.htm July 19, 2005</w:t>
      </w:r>
    </w:p>
    <w:p w:rsidR="00FA27C8" w:rsidRPr="005027C3" w:rsidRDefault="00FA27C8" w:rsidP="006401F1">
      <w:pPr>
        <w:pStyle w:val="NormalWeb"/>
        <w:spacing w:before="0" w:beforeAutospacing="0" w:after="0" w:afterAutospacing="0"/>
        <w:rPr>
          <w:rFonts w:ascii="Arial" w:hAnsi="Arial" w:cs="Arial"/>
          <w:color w:val="auto"/>
          <w:szCs w:val="20"/>
        </w:rPr>
      </w:pPr>
    </w:p>
    <w:p w:rsidR="00FA27C8" w:rsidRPr="005027C3" w:rsidRDefault="006401F1" w:rsidP="006401F1">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 xml:space="preserve">PHOTO LINK: ATUM 002 Statue of </w:t>
      </w:r>
      <w:proofErr w:type="spellStart"/>
      <w:r w:rsidRPr="005027C3">
        <w:rPr>
          <w:rFonts w:ascii="Arial" w:hAnsi="Arial" w:cs="Arial"/>
          <w:color w:val="auto"/>
          <w:szCs w:val="20"/>
        </w:rPr>
        <w:t>Atum</w:t>
      </w:r>
      <w:proofErr w:type="spellEnd"/>
      <w:r w:rsidR="005809B6" w:rsidRPr="005027C3">
        <w:rPr>
          <w:rFonts w:ascii="Arial" w:hAnsi="Arial" w:cs="Arial"/>
          <w:color w:val="auto"/>
          <w:szCs w:val="20"/>
        </w:rPr>
        <w:t>; http://www.egyptianmyths.net/</w:t>
      </w:r>
      <w:proofErr w:type="gramStart"/>
      <w:r w:rsidR="005809B6" w:rsidRPr="005027C3">
        <w:rPr>
          <w:rFonts w:ascii="Arial" w:hAnsi="Arial" w:cs="Arial"/>
          <w:color w:val="auto"/>
          <w:szCs w:val="20"/>
        </w:rPr>
        <w:t>atum.htm  July</w:t>
      </w:r>
      <w:proofErr w:type="gramEnd"/>
      <w:r w:rsidR="005809B6" w:rsidRPr="005027C3">
        <w:rPr>
          <w:rFonts w:ascii="Arial" w:hAnsi="Arial" w:cs="Arial"/>
          <w:color w:val="auto"/>
          <w:szCs w:val="20"/>
        </w:rPr>
        <w:t xml:space="preserve"> 20, 2005</w:t>
      </w:r>
    </w:p>
    <w:p w:rsidR="00FA27C8" w:rsidRPr="005027C3" w:rsidRDefault="00BA1A49" w:rsidP="00726738">
      <w:pPr>
        <w:pStyle w:val="NormalWeb"/>
        <w:spacing w:before="0" w:beforeAutospacing="0" w:after="0" w:afterAutospacing="0"/>
        <w:jc w:val="right"/>
        <w:rPr>
          <w:rFonts w:ascii="Arial" w:hAnsi="Arial" w:cs="Arial"/>
          <w:color w:val="auto"/>
          <w:szCs w:val="20"/>
        </w:rPr>
      </w:pPr>
      <w:r>
        <w:rPr>
          <w:rFonts w:ascii="Arial" w:hAnsi="Arial" w:cs="Arial"/>
          <w:noProof/>
          <w:color w:val="auto"/>
          <w:szCs w:val="20"/>
        </w:rPr>
        <w:drawing>
          <wp:inline distT="0" distB="0" distL="0" distR="0">
            <wp:extent cx="2160328" cy="4018209"/>
            <wp:effectExtent l="19050" t="0" r="0" b="0"/>
            <wp:docPr id="41" name="Picture 40" descr="ATUM 002B Statue of 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UM 002B Statue of Atum.jpg"/>
                    <pic:cNvPicPr/>
                  </pic:nvPicPr>
                  <pic:blipFill>
                    <a:blip r:embed="rId15" cstate="print"/>
                    <a:stretch>
                      <a:fillRect/>
                    </a:stretch>
                  </pic:blipFill>
                  <pic:spPr>
                    <a:xfrm>
                      <a:off x="0" y="0"/>
                      <a:ext cx="2167008" cy="4030633"/>
                    </a:xfrm>
                    <a:prstGeom prst="rect">
                      <a:avLst/>
                    </a:prstGeom>
                  </pic:spPr>
                </pic:pic>
              </a:graphicData>
            </a:graphic>
          </wp:inline>
        </w:drawing>
      </w:r>
    </w:p>
    <w:p w:rsidR="00FA27C8" w:rsidRPr="005027C3" w:rsidRDefault="00FA27C8" w:rsidP="006401F1">
      <w:pPr>
        <w:pStyle w:val="NormalWeb"/>
        <w:spacing w:before="0" w:beforeAutospacing="0" w:after="0" w:afterAutospacing="0"/>
        <w:rPr>
          <w:rFonts w:ascii="Arial" w:hAnsi="Arial" w:cs="Arial"/>
          <w:color w:val="auto"/>
          <w:szCs w:val="20"/>
        </w:rPr>
      </w:pPr>
    </w:p>
    <w:p w:rsidR="00120FBD" w:rsidRPr="005027C3" w:rsidRDefault="00120FBD" w:rsidP="006401F1">
      <w:pPr>
        <w:pStyle w:val="NormalWeb"/>
        <w:spacing w:before="0" w:beforeAutospacing="0" w:after="0" w:afterAutospacing="0"/>
        <w:rPr>
          <w:rFonts w:ascii="Arial" w:hAnsi="Arial" w:cs="Arial"/>
          <w:color w:val="auto"/>
          <w:szCs w:val="20"/>
        </w:rPr>
      </w:pPr>
      <w:r w:rsidRPr="005027C3">
        <w:rPr>
          <w:rFonts w:ascii="Arial" w:hAnsi="Arial" w:cs="Arial"/>
          <w:color w:val="auto"/>
          <w:szCs w:val="20"/>
        </w:rPr>
        <w:lastRenderedPageBreak/>
        <w:t>PHOTO LINK: RA 001 Drawing on papyrus of Ra</w:t>
      </w:r>
      <w:r w:rsidR="005809B6" w:rsidRPr="005027C3">
        <w:rPr>
          <w:rFonts w:ascii="Arial" w:hAnsi="Arial" w:cs="Arial"/>
          <w:color w:val="auto"/>
          <w:szCs w:val="20"/>
        </w:rPr>
        <w:t>; http://www.aldokkan.com/religion/</w:t>
      </w:r>
      <w:proofErr w:type="gramStart"/>
      <w:r w:rsidR="005809B6" w:rsidRPr="005027C3">
        <w:rPr>
          <w:rFonts w:ascii="Arial" w:hAnsi="Arial" w:cs="Arial"/>
          <w:color w:val="auto"/>
          <w:szCs w:val="20"/>
        </w:rPr>
        <w:t>ra.htm ;</w:t>
      </w:r>
      <w:proofErr w:type="gramEnd"/>
      <w:r w:rsidR="005809B6" w:rsidRPr="005027C3">
        <w:rPr>
          <w:rFonts w:ascii="Arial" w:hAnsi="Arial" w:cs="Arial"/>
          <w:color w:val="auto"/>
          <w:szCs w:val="20"/>
        </w:rPr>
        <w:t xml:space="preserve"> July 20, 2005</w:t>
      </w:r>
    </w:p>
    <w:p w:rsidR="00A93D52" w:rsidRPr="005027C3" w:rsidRDefault="00BE676E" w:rsidP="00A93D52">
      <w:pPr>
        <w:pStyle w:val="NormalWeb"/>
        <w:rPr>
          <w:rFonts w:ascii="Arial" w:hAnsi="Arial" w:cs="Arial"/>
          <w:color w:val="auto"/>
          <w:szCs w:val="20"/>
        </w:rPr>
      </w:pPr>
      <w:r>
        <w:rPr>
          <w:rFonts w:ascii="Arial" w:hAnsi="Arial" w:cs="Arial"/>
          <w:noProof/>
          <w:color w:val="auto"/>
          <w:szCs w:val="20"/>
        </w:rPr>
        <w:drawing>
          <wp:anchor distT="0" distB="0" distL="114300" distR="114300" simplePos="0" relativeHeight="251684864" behindDoc="1" locked="0" layoutInCell="1" allowOverlap="1">
            <wp:simplePos x="0" y="0"/>
            <wp:positionH relativeFrom="column">
              <wp:posOffset>4330065</wp:posOffset>
            </wp:positionH>
            <wp:positionV relativeFrom="paragraph">
              <wp:posOffset>3602990</wp:posOffset>
            </wp:positionV>
            <wp:extent cx="1800225" cy="3940810"/>
            <wp:effectExtent l="19050" t="0" r="9525" b="0"/>
            <wp:wrapTight wrapText="bothSides">
              <wp:wrapPolygon edited="0">
                <wp:start x="-229" y="0"/>
                <wp:lineTo x="-229" y="21510"/>
                <wp:lineTo x="21714" y="21510"/>
                <wp:lineTo x="21714" y="0"/>
                <wp:lineTo x="-229" y="0"/>
              </wp:wrapPolygon>
            </wp:wrapTight>
            <wp:docPr id="55" name="Picture 54" descr="SHU 001B 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 001B Drawing.gif"/>
                    <pic:cNvPicPr/>
                  </pic:nvPicPr>
                  <pic:blipFill>
                    <a:blip r:embed="rId16" cstate="print"/>
                    <a:stretch>
                      <a:fillRect/>
                    </a:stretch>
                  </pic:blipFill>
                  <pic:spPr>
                    <a:xfrm>
                      <a:off x="0" y="0"/>
                      <a:ext cx="1800225" cy="3940810"/>
                    </a:xfrm>
                    <a:prstGeom prst="rect">
                      <a:avLst/>
                    </a:prstGeom>
                  </pic:spPr>
                </pic:pic>
              </a:graphicData>
            </a:graphic>
          </wp:anchor>
        </w:drawing>
      </w:r>
      <w:r>
        <w:rPr>
          <w:rFonts w:ascii="Arial" w:hAnsi="Arial" w:cs="Arial"/>
          <w:noProof/>
          <w:color w:val="auto"/>
          <w:szCs w:val="20"/>
        </w:rPr>
        <w:drawing>
          <wp:anchor distT="0" distB="0" distL="114300" distR="114300" simplePos="0" relativeHeight="251683840" behindDoc="1" locked="0" layoutInCell="1" allowOverlap="1">
            <wp:simplePos x="0" y="0"/>
            <wp:positionH relativeFrom="column">
              <wp:posOffset>22225</wp:posOffset>
            </wp:positionH>
            <wp:positionV relativeFrom="paragraph">
              <wp:posOffset>177165</wp:posOffset>
            </wp:positionV>
            <wp:extent cx="1719580" cy="3421380"/>
            <wp:effectExtent l="19050" t="0" r="0" b="0"/>
            <wp:wrapTight wrapText="bothSides">
              <wp:wrapPolygon edited="0">
                <wp:start x="-239" y="0"/>
                <wp:lineTo x="-239" y="21528"/>
                <wp:lineTo x="21536" y="21528"/>
                <wp:lineTo x="21536" y="0"/>
                <wp:lineTo x="-239" y="0"/>
              </wp:wrapPolygon>
            </wp:wrapTight>
            <wp:docPr id="47" name="Picture 46" descr="RA 001B Drawing on 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001B Drawing on papyrus.jpg"/>
                    <pic:cNvPicPr/>
                  </pic:nvPicPr>
                  <pic:blipFill>
                    <a:blip r:embed="rId17" cstate="print"/>
                    <a:stretch>
                      <a:fillRect/>
                    </a:stretch>
                  </pic:blipFill>
                  <pic:spPr>
                    <a:xfrm>
                      <a:off x="0" y="0"/>
                      <a:ext cx="1719580" cy="3421380"/>
                    </a:xfrm>
                    <a:prstGeom prst="rect">
                      <a:avLst/>
                    </a:prstGeom>
                  </pic:spPr>
                </pic:pic>
              </a:graphicData>
            </a:graphic>
          </wp:anchor>
        </w:drawing>
      </w:r>
      <w:r w:rsidR="00E74A54" w:rsidRPr="005027C3">
        <w:rPr>
          <w:rFonts w:ascii="Arial" w:hAnsi="Arial" w:cs="Arial"/>
          <w:color w:val="auto"/>
          <w:szCs w:val="20"/>
        </w:rPr>
        <w:t>His next act was to create more gods. Because he was all alone in the world, without a mate, he made a union with his shadow</w:t>
      </w:r>
      <w:r w:rsidR="006401F1" w:rsidRPr="005027C3">
        <w:rPr>
          <w:rFonts w:ascii="Arial" w:hAnsi="Arial" w:cs="Arial"/>
          <w:color w:val="auto"/>
          <w:szCs w:val="20"/>
        </w:rPr>
        <w:t xml:space="preserve"> through </w:t>
      </w:r>
      <w:r w:rsidR="00FA27C8" w:rsidRPr="005027C3">
        <w:rPr>
          <w:rFonts w:ascii="Arial" w:hAnsi="Arial" w:cs="Arial"/>
          <w:color w:val="auto"/>
          <w:szCs w:val="20"/>
        </w:rPr>
        <w:t>masturbation</w:t>
      </w:r>
      <w:r w:rsidR="00E74A54" w:rsidRPr="005027C3">
        <w:rPr>
          <w:rFonts w:ascii="Arial" w:hAnsi="Arial" w:cs="Arial"/>
          <w:color w:val="auto"/>
          <w:szCs w:val="20"/>
        </w:rPr>
        <w:t xml:space="preserve">. This unusual way of procreating offspring was not considered strange to the Egyptians. We find </w:t>
      </w:r>
      <w:proofErr w:type="spellStart"/>
      <w:r w:rsidR="00E74A54" w:rsidRPr="005027C3">
        <w:rPr>
          <w:rFonts w:ascii="Arial" w:hAnsi="Arial" w:cs="Arial"/>
          <w:color w:val="auto"/>
          <w:szCs w:val="20"/>
        </w:rPr>
        <w:t>Atum</w:t>
      </w:r>
      <w:proofErr w:type="spellEnd"/>
      <w:r w:rsidR="00E74A54" w:rsidRPr="005027C3">
        <w:rPr>
          <w:rFonts w:ascii="Arial" w:hAnsi="Arial" w:cs="Arial"/>
          <w:color w:val="auto"/>
          <w:szCs w:val="20"/>
        </w:rPr>
        <w:t xml:space="preserve"> regarded as a bisexual go</w:t>
      </w:r>
      <w:r w:rsidR="006401F1" w:rsidRPr="005027C3">
        <w:rPr>
          <w:rFonts w:ascii="Arial" w:hAnsi="Arial" w:cs="Arial"/>
          <w:color w:val="auto"/>
          <w:szCs w:val="20"/>
        </w:rPr>
        <w:t>d and was sometimes called the “Great He-She”, or “the complete one”</w:t>
      </w:r>
      <w:r w:rsidR="00E74A54" w:rsidRPr="005027C3">
        <w:rPr>
          <w:rFonts w:ascii="Arial" w:hAnsi="Arial" w:cs="Arial"/>
          <w:color w:val="auto"/>
          <w:szCs w:val="20"/>
        </w:rPr>
        <w:t xml:space="preserve">. The Egyptians were thus able to present </w:t>
      </w:r>
      <w:proofErr w:type="spellStart"/>
      <w:r w:rsidR="00E74A54" w:rsidRPr="005027C3">
        <w:rPr>
          <w:rFonts w:ascii="Arial" w:hAnsi="Arial" w:cs="Arial"/>
          <w:color w:val="auto"/>
          <w:szCs w:val="20"/>
        </w:rPr>
        <w:t>Atum</w:t>
      </w:r>
      <w:proofErr w:type="spellEnd"/>
      <w:r w:rsidR="00E74A54" w:rsidRPr="005027C3">
        <w:rPr>
          <w:rFonts w:ascii="Arial" w:hAnsi="Arial" w:cs="Arial"/>
          <w:color w:val="auto"/>
          <w:szCs w:val="20"/>
        </w:rPr>
        <w:t xml:space="preserve"> as the one and only creative force in the universe</w:t>
      </w:r>
      <w:r w:rsidR="006401F1" w:rsidRPr="005027C3">
        <w:rPr>
          <w:rFonts w:ascii="Arial" w:hAnsi="Arial" w:cs="Arial"/>
          <w:color w:val="auto"/>
          <w:szCs w:val="20"/>
        </w:rPr>
        <w:t xml:space="preserve">. </w:t>
      </w:r>
      <w:r w:rsidR="006401F1" w:rsidRPr="005027C3">
        <w:rPr>
          <w:rFonts w:ascii="Arial" w:hAnsi="Arial" w:cs="Arial"/>
          <w:szCs w:val="20"/>
        </w:rPr>
        <w:t xml:space="preserve">Originally, he was a serpent in Nun and will return to that form at the end of time. However, </w:t>
      </w:r>
      <w:proofErr w:type="spellStart"/>
      <w:r w:rsidR="006401F1" w:rsidRPr="005027C3">
        <w:rPr>
          <w:rFonts w:ascii="Arial" w:hAnsi="Arial" w:cs="Arial"/>
          <w:szCs w:val="20"/>
        </w:rPr>
        <w:t>Atum</w:t>
      </w:r>
      <w:proofErr w:type="spellEnd"/>
      <w:r w:rsidR="006401F1" w:rsidRPr="005027C3">
        <w:rPr>
          <w:rFonts w:ascii="Arial" w:hAnsi="Arial" w:cs="Arial"/>
          <w:szCs w:val="20"/>
        </w:rPr>
        <w:t xml:space="preserve"> was depicted in art as a man wearing the Double Crown of Upper and Lower Egypt. As such, he is the first living man god conceived of by the ancient Egyptians. Until then, their gods were all forms of animals. </w:t>
      </w:r>
      <w:r w:rsidR="006401F1" w:rsidRPr="005027C3">
        <w:rPr>
          <w:rFonts w:ascii="Arial" w:hAnsi="Arial" w:cs="Arial"/>
          <w:color w:val="auto"/>
          <w:szCs w:val="20"/>
        </w:rPr>
        <w:t>(</w:t>
      </w:r>
      <w:hyperlink r:id="rId18" w:anchor="hepr" w:history="1">
        <w:r w:rsidR="006401F1" w:rsidRPr="005027C3">
          <w:rPr>
            <w:rStyle w:val="Hyperlink"/>
            <w:rFonts w:ascii="Arial" w:hAnsi="Arial" w:cs="Arial"/>
            <w:color w:val="auto"/>
            <w:szCs w:val="20"/>
          </w:rPr>
          <w:t>http://members.aol.com/egyptart/crea.html#hepr</w:t>
        </w:r>
      </w:hyperlink>
      <w:r w:rsidR="006401F1" w:rsidRPr="005027C3">
        <w:rPr>
          <w:rFonts w:ascii="Arial" w:hAnsi="Arial" w:cs="Arial"/>
          <w:color w:val="auto"/>
          <w:szCs w:val="20"/>
        </w:rPr>
        <w:t xml:space="preserve">, July 19, 2005; </w:t>
      </w:r>
      <w:r w:rsidR="001A5705">
        <w:rPr>
          <w:rFonts w:ascii="Arial" w:hAnsi="Arial" w:cs="Arial"/>
          <w:color w:val="auto"/>
          <w:szCs w:val="20"/>
        </w:rPr>
        <w:t xml:space="preserve">and </w:t>
      </w:r>
      <w:r w:rsidR="006401F1" w:rsidRPr="005027C3">
        <w:rPr>
          <w:rFonts w:ascii="Arial" w:hAnsi="Arial" w:cs="Arial"/>
          <w:noProof/>
          <w:szCs w:val="20"/>
        </w:rPr>
        <w:t>http://www.egyptianmyths.net/atum.htm</w:t>
      </w:r>
      <w:r w:rsidR="006401F1" w:rsidRPr="005027C3">
        <w:rPr>
          <w:rFonts w:ascii="Arial" w:hAnsi="Arial" w:cs="Arial"/>
          <w:color w:val="auto"/>
          <w:szCs w:val="20"/>
        </w:rPr>
        <w:t>, July 20, 2005)</w:t>
      </w:r>
    </w:p>
    <w:p w:rsidR="00771B04" w:rsidRPr="005027C3" w:rsidRDefault="00E74A54" w:rsidP="00771B04">
      <w:pPr>
        <w:pStyle w:val="NormalWeb"/>
        <w:rPr>
          <w:rFonts w:ascii="Arial" w:hAnsi="Arial" w:cs="Arial"/>
          <w:color w:val="auto"/>
          <w:szCs w:val="20"/>
        </w:rPr>
      </w:pPr>
      <w:r w:rsidRPr="005027C3">
        <w:rPr>
          <w:rFonts w:ascii="Arial" w:hAnsi="Arial" w:cs="Arial"/>
          <w:color w:val="auto"/>
          <w:szCs w:val="20"/>
        </w:rPr>
        <w:t xml:space="preserve">According to some texts the birth of </w:t>
      </w:r>
      <w:proofErr w:type="spellStart"/>
      <w:r w:rsidRPr="005027C3">
        <w:rPr>
          <w:rFonts w:ascii="Arial" w:hAnsi="Arial" w:cs="Arial"/>
          <w:color w:val="auto"/>
          <w:szCs w:val="20"/>
        </w:rPr>
        <w:t>Atum's</w:t>
      </w:r>
      <w:proofErr w:type="spellEnd"/>
      <w:r w:rsidRPr="005027C3">
        <w:rPr>
          <w:rFonts w:ascii="Arial" w:hAnsi="Arial" w:cs="Arial"/>
          <w:color w:val="auto"/>
          <w:szCs w:val="20"/>
        </w:rPr>
        <w:t xml:space="preserve"> children took place on the </w:t>
      </w:r>
      <w:hyperlink r:id="rId19" w:anchor="ph" w:history="1">
        <w:r w:rsidRPr="005027C3">
          <w:rPr>
            <w:rStyle w:val="Hyperlink"/>
            <w:rFonts w:ascii="Arial" w:hAnsi="Arial" w:cs="Arial"/>
            <w:color w:val="auto"/>
            <w:szCs w:val="20"/>
          </w:rPr>
          <w:t>primeval hill</w:t>
        </w:r>
      </w:hyperlink>
      <w:r w:rsidRPr="005027C3">
        <w:rPr>
          <w:rFonts w:ascii="Arial" w:hAnsi="Arial" w:cs="Arial"/>
          <w:color w:val="auto"/>
          <w:szCs w:val="20"/>
        </w:rPr>
        <w:t xml:space="preserve">. In other texts,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stayed in the waters of Nu to create his son and daughter. He gave birth to his son by spitting him out. His daughter he vomited. </w:t>
      </w:r>
      <w:proofErr w:type="spellStart"/>
      <w:r w:rsidRPr="00B6410C">
        <w:rPr>
          <w:rFonts w:ascii="Arial" w:hAnsi="Arial" w:cs="Arial"/>
          <w:b/>
          <w:color w:val="auto"/>
          <w:szCs w:val="20"/>
        </w:rPr>
        <w:t>Shu</w:t>
      </w:r>
      <w:proofErr w:type="spellEnd"/>
      <w:r w:rsidRPr="005027C3">
        <w:rPr>
          <w:rFonts w:ascii="Arial" w:hAnsi="Arial" w:cs="Arial"/>
          <w:color w:val="auto"/>
          <w:szCs w:val="20"/>
        </w:rPr>
        <w:t xml:space="preserve"> represented the air and </w:t>
      </w:r>
      <w:proofErr w:type="spellStart"/>
      <w:r w:rsidRPr="00B6410C">
        <w:rPr>
          <w:rFonts w:ascii="Arial" w:hAnsi="Arial" w:cs="Arial"/>
          <w:b/>
          <w:color w:val="auto"/>
          <w:szCs w:val="20"/>
        </w:rPr>
        <w:t>T</w:t>
      </w:r>
      <w:r w:rsidR="00771B04" w:rsidRPr="00B6410C">
        <w:rPr>
          <w:rFonts w:ascii="Arial" w:hAnsi="Arial" w:cs="Arial"/>
          <w:b/>
          <w:color w:val="auto"/>
          <w:szCs w:val="20"/>
        </w:rPr>
        <w:t>efnut</w:t>
      </w:r>
      <w:proofErr w:type="spellEnd"/>
      <w:r w:rsidR="00771B04" w:rsidRPr="005027C3">
        <w:rPr>
          <w:rFonts w:ascii="Arial" w:hAnsi="Arial" w:cs="Arial"/>
          <w:color w:val="auto"/>
          <w:szCs w:val="20"/>
        </w:rPr>
        <w:t xml:space="preserve"> was a goddess of moisture (</w:t>
      </w:r>
      <w:hyperlink r:id="rId20" w:anchor="hepr" w:history="1">
        <w:r w:rsidR="00771B04" w:rsidRPr="005027C3">
          <w:rPr>
            <w:rStyle w:val="Hyperlink"/>
            <w:rFonts w:ascii="Arial" w:hAnsi="Arial" w:cs="Arial"/>
            <w:color w:val="auto"/>
            <w:szCs w:val="20"/>
          </w:rPr>
          <w:t>http://members.aol.com/egyptart/crea.html#hepr</w:t>
        </w:r>
      </w:hyperlink>
      <w:r w:rsidR="00771B04" w:rsidRPr="005027C3">
        <w:rPr>
          <w:rFonts w:ascii="Arial" w:hAnsi="Arial" w:cs="Arial"/>
          <w:color w:val="auto"/>
          <w:szCs w:val="20"/>
        </w:rPr>
        <w:t>, July 19, 2005).</w:t>
      </w:r>
    </w:p>
    <w:p w:rsidR="00BC27AB" w:rsidRPr="005027C3" w:rsidRDefault="00771B04" w:rsidP="006401F1">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 xml:space="preserve">PHOTO LINK: SHU 001 Drawing of standing </w:t>
      </w:r>
      <w:proofErr w:type="spellStart"/>
      <w:r w:rsidRPr="005027C3">
        <w:rPr>
          <w:rFonts w:ascii="Arial" w:hAnsi="Arial" w:cs="Arial"/>
          <w:color w:val="auto"/>
          <w:szCs w:val="20"/>
        </w:rPr>
        <w:t>Shu</w:t>
      </w:r>
      <w:proofErr w:type="spellEnd"/>
      <w:r w:rsidR="005809B6" w:rsidRPr="005027C3">
        <w:rPr>
          <w:rFonts w:ascii="Arial" w:hAnsi="Arial" w:cs="Arial"/>
          <w:color w:val="auto"/>
          <w:szCs w:val="20"/>
        </w:rPr>
        <w:t xml:space="preserve">; </w:t>
      </w:r>
    </w:p>
    <w:p w:rsidR="00FA27C8" w:rsidRPr="005027C3" w:rsidRDefault="005809B6" w:rsidP="006401F1">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http://www.nemo.nu/ibisportal/0egyptintro/1egypt/</w:t>
      </w:r>
      <w:proofErr w:type="gramStart"/>
      <w:r w:rsidRPr="005027C3">
        <w:rPr>
          <w:rFonts w:ascii="Arial" w:hAnsi="Arial" w:cs="Arial"/>
          <w:color w:val="auto"/>
          <w:szCs w:val="20"/>
        </w:rPr>
        <w:t>index.htm ;</w:t>
      </w:r>
      <w:proofErr w:type="gramEnd"/>
      <w:r w:rsidRPr="005027C3">
        <w:rPr>
          <w:rFonts w:ascii="Arial" w:hAnsi="Arial" w:cs="Arial"/>
          <w:color w:val="auto"/>
          <w:szCs w:val="20"/>
        </w:rPr>
        <w:t xml:space="preserve"> July 19, 2005</w:t>
      </w:r>
      <w:r w:rsidR="00726738">
        <w:rPr>
          <w:rFonts w:ascii="Arial" w:hAnsi="Arial" w:cs="Arial"/>
          <w:color w:val="auto"/>
          <w:szCs w:val="20"/>
        </w:rPr>
        <w:t xml:space="preserve"> (RIGHT)</w:t>
      </w:r>
    </w:p>
    <w:p w:rsidR="00FA27C8" w:rsidRPr="005027C3" w:rsidRDefault="00FA27C8" w:rsidP="006401F1">
      <w:pPr>
        <w:pStyle w:val="NormalWeb"/>
        <w:spacing w:before="0" w:beforeAutospacing="0" w:after="0" w:afterAutospacing="0"/>
        <w:rPr>
          <w:rFonts w:ascii="Arial" w:hAnsi="Arial" w:cs="Arial"/>
          <w:color w:val="auto"/>
          <w:szCs w:val="20"/>
        </w:rPr>
      </w:pPr>
    </w:p>
    <w:p w:rsidR="00FA27C8" w:rsidRPr="005027C3" w:rsidRDefault="00FA27C8" w:rsidP="006401F1">
      <w:pPr>
        <w:pStyle w:val="NormalWeb"/>
        <w:spacing w:before="0" w:beforeAutospacing="0" w:after="0" w:afterAutospacing="0"/>
        <w:rPr>
          <w:rFonts w:ascii="Arial" w:hAnsi="Arial" w:cs="Arial"/>
          <w:color w:val="auto"/>
          <w:szCs w:val="20"/>
        </w:rPr>
      </w:pPr>
    </w:p>
    <w:p w:rsidR="00771B04" w:rsidRPr="005027C3" w:rsidRDefault="00FA27C8" w:rsidP="006401F1">
      <w:pPr>
        <w:pStyle w:val="NormalWeb"/>
        <w:spacing w:before="0" w:beforeAutospacing="0" w:after="0" w:afterAutospacing="0"/>
        <w:rPr>
          <w:rFonts w:ascii="Arial" w:hAnsi="Arial" w:cs="Arial"/>
          <w:color w:val="auto"/>
          <w:szCs w:val="20"/>
        </w:rPr>
      </w:pPr>
      <w:r w:rsidRPr="005027C3">
        <w:rPr>
          <w:rFonts w:ascii="Arial" w:hAnsi="Arial" w:cs="Arial"/>
          <w:color w:val="auto"/>
          <w:szCs w:val="20"/>
        </w:rPr>
        <w:br w:type="page"/>
      </w:r>
      <w:r w:rsidR="00771B04" w:rsidRPr="005027C3">
        <w:rPr>
          <w:rFonts w:ascii="Arial" w:hAnsi="Arial" w:cs="Arial"/>
          <w:color w:val="auto"/>
          <w:szCs w:val="20"/>
        </w:rPr>
        <w:lastRenderedPageBreak/>
        <w:t xml:space="preserve">PHOTO LINK: SHU 002 Drawing of sitting </w:t>
      </w:r>
      <w:proofErr w:type="spellStart"/>
      <w:r w:rsidR="00771B04" w:rsidRPr="005027C3">
        <w:rPr>
          <w:rFonts w:ascii="Arial" w:hAnsi="Arial" w:cs="Arial"/>
          <w:color w:val="auto"/>
          <w:szCs w:val="20"/>
        </w:rPr>
        <w:t>Shu</w:t>
      </w:r>
      <w:proofErr w:type="spellEnd"/>
      <w:r w:rsidR="005809B6" w:rsidRPr="005027C3">
        <w:rPr>
          <w:rFonts w:ascii="Arial" w:hAnsi="Arial" w:cs="Arial"/>
          <w:color w:val="auto"/>
          <w:szCs w:val="20"/>
        </w:rPr>
        <w:t>; http://www.nemo.nu/ibisportal/0egyptintro/1egypt/</w:t>
      </w:r>
      <w:proofErr w:type="gramStart"/>
      <w:r w:rsidR="005809B6" w:rsidRPr="005027C3">
        <w:rPr>
          <w:rFonts w:ascii="Arial" w:hAnsi="Arial" w:cs="Arial"/>
          <w:color w:val="auto"/>
          <w:szCs w:val="20"/>
        </w:rPr>
        <w:t>index.htm ;</w:t>
      </w:r>
      <w:proofErr w:type="gramEnd"/>
      <w:r w:rsidR="005809B6" w:rsidRPr="005027C3">
        <w:rPr>
          <w:rFonts w:ascii="Arial" w:hAnsi="Arial" w:cs="Arial"/>
          <w:color w:val="auto"/>
          <w:szCs w:val="20"/>
        </w:rPr>
        <w:t xml:space="preserve"> July 19, 2005</w:t>
      </w:r>
    </w:p>
    <w:p w:rsidR="00FA27C8" w:rsidRPr="005027C3" w:rsidRDefault="00BE676E" w:rsidP="006401F1">
      <w:pPr>
        <w:pStyle w:val="NormalWeb"/>
        <w:spacing w:before="0" w:beforeAutospacing="0" w:after="0" w:afterAutospacing="0"/>
        <w:rPr>
          <w:rFonts w:ascii="Arial" w:hAnsi="Arial" w:cs="Arial"/>
          <w:color w:val="auto"/>
          <w:szCs w:val="20"/>
        </w:rPr>
      </w:pPr>
      <w:r>
        <w:rPr>
          <w:rFonts w:ascii="Arial" w:hAnsi="Arial" w:cs="Arial"/>
          <w:noProof/>
          <w:color w:val="auto"/>
          <w:szCs w:val="20"/>
        </w:rPr>
        <w:drawing>
          <wp:anchor distT="0" distB="0" distL="114300" distR="114300" simplePos="0" relativeHeight="251685888" behindDoc="1" locked="0" layoutInCell="1" allowOverlap="1">
            <wp:simplePos x="0" y="0"/>
            <wp:positionH relativeFrom="column">
              <wp:posOffset>-200660</wp:posOffset>
            </wp:positionH>
            <wp:positionV relativeFrom="paragraph">
              <wp:posOffset>177165</wp:posOffset>
            </wp:positionV>
            <wp:extent cx="1671320" cy="2807335"/>
            <wp:effectExtent l="0" t="0" r="5080" b="0"/>
            <wp:wrapTight wrapText="bothSides">
              <wp:wrapPolygon edited="0">
                <wp:start x="15757" y="147"/>
                <wp:lineTo x="0" y="586"/>
                <wp:lineTo x="0" y="21107"/>
                <wp:lineTo x="1723" y="21107"/>
                <wp:lineTo x="20435" y="21107"/>
                <wp:lineTo x="21666" y="20667"/>
                <wp:lineTo x="21173" y="18908"/>
                <wp:lineTo x="21419" y="18908"/>
                <wp:lineTo x="21666" y="17296"/>
                <wp:lineTo x="21666" y="12605"/>
                <wp:lineTo x="21419" y="11872"/>
                <wp:lineTo x="20188" y="9674"/>
                <wp:lineTo x="20188" y="9527"/>
                <wp:lineTo x="20435" y="9527"/>
                <wp:lineTo x="21173" y="7475"/>
                <wp:lineTo x="21173" y="7182"/>
                <wp:lineTo x="19696" y="4837"/>
                <wp:lineTo x="17726" y="2492"/>
                <wp:lineTo x="18219" y="440"/>
                <wp:lineTo x="18219" y="147"/>
                <wp:lineTo x="15757" y="147"/>
              </wp:wrapPolygon>
            </wp:wrapTight>
            <wp:docPr id="58" name="Picture 57" descr="SHU 002B Drawing of sitting S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 002B Drawing of sitting Shu.gif"/>
                    <pic:cNvPicPr/>
                  </pic:nvPicPr>
                  <pic:blipFill>
                    <a:blip r:embed="rId21" cstate="print"/>
                    <a:stretch>
                      <a:fillRect/>
                    </a:stretch>
                  </pic:blipFill>
                  <pic:spPr>
                    <a:xfrm>
                      <a:off x="0" y="0"/>
                      <a:ext cx="1671320" cy="2807335"/>
                    </a:xfrm>
                    <a:prstGeom prst="rect">
                      <a:avLst/>
                    </a:prstGeom>
                  </pic:spPr>
                </pic:pic>
              </a:graphicData>
            </a:graphic>
          </wp:anchor>
        </w:drawing>
      </w:r>
    </w:p>
    <w:p w:rsidR="000350CF" w:rsidRPr="005027C3" w:rsidRDefault="000350CF" w:rsidP="006401F1">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 xml:space="preserve">PHOTO LINK: SHU 003 Ivory carving </w:t>
      </w:r>
      <w:proofErr w:type="spellStart"/>
      <w:r w:rsidRPr="005027C3">
        <w:rPr>
          <w:rFonts w:ascii="Arial" w:hAnsi="Arial" w:cs="Arial"/>
          <w:color w:val="auto"/>
          <w:szCs w:val="20"/>
        </w:rPr>
        <w:t>Shu</w:t>
      </w:r>
      <w:proofErr w:type="spellEnd"/>
      <w:r w:rsidRPr="005027C3">
        <w:rPr>
          <w:rFonts w:ascii="Arial" w:hAnsi="Arial" w:cs="Arial"/>
          <w:color w:val="auto"/>
          <w:szCs w:val="20"/>
        </w:rPr>
        <w:t xml:space="preserve"> holding up sky as head rest for </w:t>
      </w:r>
      <w:proofErr w:type="spellStart"/>
      <w:r w:rsidRPr="005027C3">
        <w:rPr>
          <w:rFonts w:ascii="Arial" w:hAnsi="Arial" w:cs="Arial"/>
          <w:color w:val="auto"/>
          <w:szCs w:val="20"/>
        </w:rPr>
        <w:t>Tutankhamun</w:t>
      </w:r>
      <w:proofErr w:type="spellEnd"/>
      <w:r w:rsidR="00AC59D5" w:rsidRPr="005027C3">
        <w:rPr>
          <w:rFonts w:ascii="Arial" w:hAnsi="Arial" w:cs="Arial"/>
          <w:color w:val="auto"/>
          <w:szCs w:val="20"/>
        </w:rPr>
        <w:t>; Rigby, 2005; http://www.touregypt.net/featurestories/shu.htm ; July 20, 2005</w:t>
      </w:r>
    </w:p>
    <w:p w:rsidR="00FA27C8" w:rsidRPr="005027C3" w:rsidRDefault="00FA27C8" w:rsidP="006401F1">
      <w:pPr>
        <w:pStyle w:val="NormalWeb"/>
        <w:spacing w:before="0" w:beforeAutospacing="0" w:after="0" w:afterAutospacing="0"/>
        <w:rPr>
          <w:rFonts w:ascii="Arial" w:hAnsi="Arial" w:cs="Arial"/>
          <w:color w:val="auto"/>
          <w:szCs w:val="20"/>
        </w:rPr>
      </w:pPr>
    </w:p>
    <w:p w:rsidR="00FA27C8" w:rsidRPr="005027C3" w:rsidRDefault="00BE676E" w:rsidP="006401F1">
      <w:pPr>
        <w:pStyle w:val="NormalWeb"/>
        <w:spacing w:before="0" w:beforeAutospacing="0" w:after="0" w:afterAutospacing="0"/>
        <w:rPr>
          <w:rFonts w:ascii="Arial" w:hAnsi="Arial" w:cs="Arial"/>
          <w:color w:val="auto"/>
          <w:szCs w:val="20"/>
        </w:rPr>
      </w:pPr>
      <w:r>
        <w:rPr>
          <w:rFonts w:ascii="Arial" w:hAnsi="Arial" w:cs="Arial"/>
          <w:noProof/>
          <w:color w:val="auto"/>
          <w:szCs w:val="20"/>
        </w:rPr>
        <w:drawing>
          <wp:inline distT="0" distB="0" distL="0" distR="0">
            <wp:extent cx="4127500" cy="2730500"/>
            <wp:effectExtent l="19050" t="0" r="6350" b="0"/>
            <wp:docPr id="66" name="Picture 65" descr="SHU 003B Head rest Tutankh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 003B Head rest Tutankhamun.jpg"/>
                    <pic:cNvPicPr/>
                  </pic:nvPicPr>
                  <pic:blipFill>
                    <a:blip r:embed="rId22" cstate="print"/>
                    <a:stretch>
                      <a:fillRect/>
                    </a:stretch>
                  </pic:blipFill>
                  <pic:spPr>
                    <a:xfrm>
                      <a:off x="0" y="0"/>
                      <a:ext cx="4127500" cy="2730500"/>
                    </a:xfrm>
                    <a:prstGeom prst="rect">
                      <a:avLst/>
                    </a:prstGeom>
                  </pic:spPr>
                </pic:pic>
              </a:graphicData>
            </a:graphic>
          </wp:inline>
        </w:drawing>
      </w:r>
    </w:p>
    <w:p w:rsidR="00FA27C8" w:rsidRPr="005027C3" w:rsidRDefault="00FA27C8" w:rsidP="006401F1">
      <w:pPr>
        <w:pStyle w:val="NormalWeb"/>
        <w:spacing w:before="0" w:beforeAutospacing="0" w:after="0" w:afterAutospacing="0"/>
        <w:rPr>
          <w:rFonts w:ascii="Arial" w:hAnsi="Arial" w:cs="Arial"/>
          <w:color w:val="auto"/>
          <w:szCs w:val="20"/>
        </w:rPr>
      </w:pPr>
    </w:p>
    <w:p w:rsidR="000350CF" w:rsidRPr="005027C3" w:rsidRDefault="00C63EE1" w:rsidP="006401F1">
      <w:pPr>
        <w:pStyle w:val="NormalWeb"/>
        <w:spacing w:before="0" w:beforeAutospacing="0" w:after="0" w:afterAutospacing="0"/>
        <w:rPr>
          <w:rFonts w:ascii="Arial" w:hAnsi="Arial" w:cs="Arial"/>
          <w:color w:val="auto"/>
          <w:szCs w:val="20"/>
        </w:rPr>
      </w:pPr>
      <w:r>
        <w:rPr>
          <w:rFonts w:ascii="Arial" w:hAnsi="Arial" w:cs="Arial"/>
          <w:noProof/>
          <w:color w:val="auto"/>
          <w:szCs w:val="20"/>
        </w:rPr>
        <w:drawing>
          <wp:anchor distT="0" distB="0" distL="114300" distR="114300" simplePos="0" relativeHeight="251662336" behindDoc="0" locked="0" layoutInCell="1" allowOverlap="1">
            <wp:simplePos x="0" y="0"/>
            <wp:positionH relativeFrom="column">
              <wp:posOffset>3603625</wp:posOffset>
            </wp:positionH>
            <wp:positionV relativeFrom="paragraph">
              <wp:posOffset>328295</wp:posOffset>
            </wp:positionV>
            <wp:extent cx="2124075" cy="3348355"/>
            <wp:effectExtent l="19050" t="0" r="9525" b="0"/>
            <wp:wrapSquare wrapText="bothSides"/>
            <wp:docPr id="8" name="Picture 8" descr="shu 004 Papyrus drawing Book of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u 004 Papyrus drawing Book of Dead"/>
                    <pic:cNvPicPr>
                      <a:picLocks noChangeAspect="1" noChangeArrowheads="1"/>
                    </pic:cNvPicPr>
                  </pic:nvPicPr>
                  <pic:blipFill>
                    <a:blip r:embed="rId23" cstate="print"/>
                    <a:srcRect/>
                    <a:stretch>
                      <a:fillRect/>
                    </a:stretch>
                  </pic:blipFill>
                  <pic:spPr bwMode="auto">
                    <a:xfrm>
                      <a:off x="0" y="0"/>
                      <a:ext cx="2124075" cy="3348355"/>
                    </a:xfrm>
                    <a:prstGeom prst="rect">
                      <a:avLst/>
                    </a:prstGeom>
                    <a:noFill/>
                    <a:ln w="9525">
                      <a:noFill/>
                      <a:miter lim="800000"/>
                      <a:headEnd/>
                      <a:tailEnd/>
                    </a:ln>
                  </pic:spPr>
                </pic:pic>
              </a:graphicData>
            </a:graphic>
          </wp:anchor>
        </w:drawing>
      </w:r>
      <w:r w:rsidR="000350CF" w:rsidRPr="005027C3">
        <w:rPr>
          <w:rFonts w:ascii="Arial" w:hAnsi="Arial" w:cs="Arial"/>
          <w:color w:val="auto"/>
          <w:szCs w:val="20"/>
        </w:rPr>
        <w:t>PHOTO LINK: SHU 004 Drawing of papyrus, Book of the Dead</w:t>
      </w:r>
      <w:r w:rsidR="00AC59D5" w:rsidRPr="005027C3">
        <w:rPr>
          <w:rFonts w:ascii="Arial" w:hAnsi="Arial" w:cs="Arial"/>
          <w:color w:val="auto"/>
          <w:szCs w:val="20"/>
        </w:rPr>
        <w:t>; (source unknown</w:t>
      </w:r>
      <w:proofErr w:type="gramStart"/>
      <w:r w:rsidR="00AC59D5" w:rsidRPr="005027C3">
        <w:rPr>
          <w:rFonts w:ascii="Arial" w:hAnsi="Arial" w:cs="Arial"/>
          <w:color w:val="auto"/>
          <w:szCs w:val="20"/>
        </w:rPr>
        <w:t>)</w:t>
      </w:r>
      <w:r w:rsidR="00B6410C">
        <w:rPr>
          <w:rFonts w:ascii="Arial" w:hAnsi="Arial" w:cs="Arial"/>
          <w:color w:val="auto"/>
          <w:szCs w:val="20"/>
        </w:rPr>
        <w:t>(</w:t>
      </w:r>
      <w:proofErr w:type="gramEnd"/>
      <w:r w:rsidR="00B6410C">
        <w:rPr>
          <w:rFonts w:ascii="Arial" w:hAnsi="Arial" w:cs="Arial"/>
          <w:color w:val="auto"/>
          <w:szCs w:val="20"/>
        </w:rPr>
        <w:t>BELOW RIGHT)</w:t>
      </w:r>
    </w:p>
    <w:p w:rsidR="00023065" w:rsidRPr="005027C3" w:rsidRDefault="00023065" w:rsidP="006401F1">
      <w:pPr>
        <w:pStyle w:val="NormalWeb"/>
        <w:spacing w:before="0" w:beforeAutospacing="0" w:after="0" w:afterAutospacing="0"/>
        <w:rPr>
          <w:rFonts w:ascii="Arial" w:hAnsi="Arial" w:cs="Arial"/>
          <w:color w:val="auto"/>
          <w:szCs w:val="20"/>
        </w:rPr>
      </w:pPr>
    </w:p>
    <w:p w:rsidR="00AC59D5" w:rsidRPr="005027C3" w:rsidRDefault="006401F1" w:rsidP="006401F1">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 xml:space="preserve">PHOTO LINK: TEFNUT 001 </w:t>
      </w:r>
      <w:r w:rsidR="00406BFB" w:rsidRPr="005027C3">
        <w:rPr>
          <w:rFonts w:ascii="Arial" w:hAnsi="Arial" w:cs="Arial"/>
          <w:color w:val="auto"/>
          <w:szCs w:val="20"/>
        </w:rPr>
        <w:t xml:space="preserve">Drawing of </w:t>
      </w:r>
      <w:proofErr w:type="spellStart"/>
      <w:r w:rsidR="00406BFB" w:rsidRPr="005027C3">
        <w:rPr>
          <w:rFonts w:ascii="Arial" w:hAnsi="Arial" w:cs="Arial"/>
          <w:color w:val="auto"/>
          <w:szCs w:val="20"/>
        </w:rPr>
        <w:t>Tefnut</w:t>
      </w:r>
      <w:proofErr w:type="spellEnd"/>
      <w:r w:rsidR="00781EC0" w:rsidRPr="005027C3">
        <w:rPr>
          <w:rFonts w:ascii="Arial" w:hAnsi="Arial" w:cs="Arial"/>
          <w:color w:val="auto"/>
          <w:szCs w:val="20"/>
        </w:rPr>
        <w:t xml:space="preserve">; </w:t>
      </w:r>
    </w:p>
    <w:p w:rsidR="00023065" w:rsidRPr="005027C3" w:rsidRDefault="00C63EE1" w:rsidP="006401F1">
      <w:pPr>
        <w:pStyle w:val="NormalWeb"/>
        <w:spacing w:before="0" w:beforeAutospacing="0" w:after="0" w:afterAutospacing="0"/>
        <w:rPr>
          <w:rFonts w:ascii="Arial" w:hAnsi="Arial" w:cs="Arial"/>
          <w:color w:val="auto"/>
          <w:szCs w:val="20"/>
        </w:rPr>
      </w:pPr>
      <w:r>
        <w:rPr>
          <w:rFonts w:ascii="Arial" w:hAnsi="Arial" w:cs="Arial"/>
          <w:noProof/>
          <w:color w:val="auto"/>
          <w:szCs w:val="20"/>
        </w:rPr>
        <w:drawing>
          <wp:anchor distT="0" distB="0" distL="114300" distR="114300" simplePos="0" relativeHeight="251687936" behindDoc="1" locked="0" layoutInCell="1" allowOverlap="1">
            <wp:simplePos x="0" y="0"/>
            <wp:positionH relativeFrom="column">
              <wp:posOffset>562610</wp:posOffset>
            </wp:positionH>
            <wp:positionV relativeFrom="paragraph">
              <wp:posOffset>283845</wp:posOffset>
            </wp:positionV>
            <wp:extent cx="1783715" cy="3320415"/>
            <wp:effectExtent l="19050" t="0" r="6985" b="0"/>
            <wp:wrapTight wrapText="bothSides">
              <wp:wrapPolygon edited="0">
                <wp:start x="-231" y="0"/>
                <wp:lineTo x="-231" y="21439"/>
                <wp:lineTo x="21685" y="21439"/>
                <wp:lineTo x="21685" y="0"/>
                <wp:lineTo x="-231" y="0"/>
              </wp:wrapPolygon>
            </wp:wrapTight>
            <wp:docPr id="78" name="Picture 75" descr="TEFNUT 001B Draw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FNUT 001B Drawing copy.jpg"/>
                    <pic:cNvPicPr/>
                  </pic:nvPicPr>
                  <pic:blipFill>
                    <a:blip r:embed="rId24" cstate="print"/>
                    <a:stretch>
                      <a:fillRect/>
                    </a:stretch>
                  </pic:blipFill>
                  <pic:spPr>
                    <a:xfrm>
                      <a:off x="0" y="0"/>
                      <a:ext cx="1783715" cy="3320415"/>
                    </a:xfrm>
                    <a:prstGeom prst="rect">
                      <a:avLst/>
                    </a:prstGeom>
                  </pic:spPr>
                </pic:pic>
              </a:graphicData>
            </a:graphic>
          </wp:anchor>
        </w:drawing>
      </w:r>
      <w:r w:rsidRPr="00C63EE1">
        <w:rPr>
          <w:rFonts w:ascii="Arial" w:hAnsi="Arial" w:cs="Arial"/>
          <w:color w:val="auto"/>
          <w:szCs w:val="20"/>
        </w:rPr>
        <w:t>http://www.aldokkan.com/religion/</w:t>
      </w:r>
      <w:proofErr w:type="gramStart"/>
      <w:r w:rsidRPr="00C63EE1">
        <w:rPr>
          <w:rFonts w:ascii="Arial" w:hAnsi="Arial" w:cs="Arial"/>
          <w:color w:val="auto"/>
          <w:szCs w:val="20"/>
        </w:rPr>
        <w:t>tefnut.htm ;</w:t>
      </w:r>
      <w:proofErr w:type="gramEnd"/>
      <w:r w:rsidRPr="00C63EE1">
        <w:rPr>
          <w:rFonts w:ascii="Arial" w:hAnsi="Arial" w:cs="Arial"/>
          <w:color w:val="auto"/>
          <w:szCs w:val="20"/>
        </w:rPr>
        <w:t xml:space="preserve"> July 20, 2005</w:t>
      </w:r>
    </w:p>
    <w:p w:rsidR="00C63EE1" w:rsidRDefault="00C63EE1">
      <w:pPr>
        <w:widowControl/>
        <w:autoSpaceDE/>
        <w:autoSpaceDN/>
        <w:adjustRightInd/>
        <w:rPr>
          <w:rFonts w:ascii="Arial" w:hAnsi="Arial" w:cs="Arial"/>
          <w:noProof w:val="0"/>
          <w:szCs w:val="20"/>
        </w:rPr>
      </w:pPr>
      <w:r>
        <w:rPr>
          <w:rFonts w:ascii="Arial" w:hAnsi="Arial" w:cs="Arial"/>
          <w:szCs w:val="20"/>
        </w:rPr>
        <w:br w:type="page"/>
      </w:r>
    </w:p>
    <w:p w:rsidR="00023065" w:rsidRPr="005027C3" w:rsidRDefault="00023065" w:rsidP="006401F1">
      <w:pPr>
        <w:pStyle w:val="NormalWeb"/>
        <w:spacing w:before="0" w:beforeAutospacing="0" w:after="0" w:afterAutospacing="0"/>
        <w:rPr>
          <w:rFonts w:ascii="Arial" w:hAnsi="Arial" w:cs="Arial"/>
          <w:color w:val="auto"/>
          <w:szCs w:val="20"/>
        </w:rPr>
      </w:pPr>
    </w:p>
    <w:p w:rsidR="00A93D52" w:rsidRPr="005027C3" w:rsidRDefault="00E74A54" w:rsidP="00A93D52">
      <w:pPr>
        <w:pStyle w:val="NormalWeb"/>
        <w:rPr>
          <w:rFonts w:ascii="Arial" w:hAnsi="Arial" w:cs="Arial"/>
          <w:color w:val="auto"/>
          <w:szCs w:val="20"/>
        </w:rPr>
      </w:pPr>
      <w:proofErr w:type="spellStart"/>
      <w:r w:rsidRPr="005027C3">
        <w:rPr>
          <w:rFonts w:ascii="Arial" w:hAnsi="Arial" w:cs="Arial"/>
          <w:color w:val="auto"/>
          <w:szCs w:val="20"/>
        </w:rPr>
        <w:t>Shu</w:t>
      </w:r>
      <w:proofErr w:type="spellEnd"/>
      <w:r w:rsidRPr="005027C3">
        <w:rPr>
          <w:rFonts w:ascii="Arial" w:hAnsi="Arial" w:cs="Arial"/>
          <w:color w:val="auto"/>
          <w:szCs w:val="20"/>
        </w:rPr>
        <w:t xml:space="preserve"> and </w:t>
      </w:r>
      <w:proofErr w:type="spellStart"/>
      <w:r w:rsidRPr="005027C3">
        <w:rPr>
          <w:rFonts w:ascii="Arial" w:hAnsi="Arial" w:cs="Arial"/>
          <w:color w:val="auto"/>
          <w:szCs w:val="20"/>
        </w:rPr>
        <w:t>Tefnut</w:t>
      </w:r>
      <w:proofErr w:type="spellEnd"/>
      <w:r w:rsidRPr="005027C3">
        <w:rPr>
          <w:rFonts w:ascii="Arial" w:hAnsi="Arial" w:cs="Arial"/>
          <w:color w:val="auto"/>
          <w:szCs w:val="20"/>
        </w:rPr>
        <w:t xml:space="preserve"> continued the act of creation by establishing a social order. To this order </w:t>
      </w:r>
      <w:proofErr w:type="spellStart"/>
      <w:r w:rsidRPr="005027C3">
        <w:rPr>
          <w:rFonts w:ascii="Arial" w:hAnsi="Arial" w:cs="Arial"/>
          <w:color w:val="auto"/>
          <w:szCs w:val="20"/>
        </w:rPr>
        <w:t>Shu</w:t>
      </w:r>
      <w:proofErr w:type="spellEnd"/>
      <w:r w:rsidRPr="005027C3">
        <w:rPr>
          <w:rFonts w:ascii="Arial" w:hAnsi="Arial" w:cs="Arial"/>
          <w:color w:val="auto"/>
          <w:szCs w:val="20"/>
        </w:rPr>
        <w:t xml:space="preserve"> contributed the 'principles of Life' while </w:t>
      </w:r>
      <w:proofErr w:type="spellStart"/>
      <w:r w:rsidRPr="005027C3">
        <w:rPr>
          <w:rFonts w:ascii="Arial" w:hAnsi="Arial" w:cs="Arial"/>
          <w:color w:val="auto"/>
          <w:szCs w:val="20"/>
        </w:rPr>
        <w:t>Tefnut</w:t>
      </w:r>
      <w:proofErr w:type="spellEnd"/>
      <w:r w:rsidRPr="005027C3">
        <w:rPr>
          <w:rFonts w:ascii="Arial" w:hAnsi="Arial" w:cs="Arial"/>
          <w:color w:val="auto"/>
          <w:szCs w:val="20"/>
        </w:rPr>
        <w:t xml:space="preserve"> contributed the 'principles of order</w:t>
      </w:r>
      <w:r w:rsidR="00771B04" w:rsidRPr="005027C3">
        <w:rPr>
          <w:rFonts w:ascii="Arial" w:hAnsi="Arial" w:cs="Arial"/>
          <w:color w:val="auto"/>
          <w:szCs w:val="20"/>
        </w:rPr>
        <w:t xml:space="preserve"> </w:t>
      </w:r>
      <w:r w:rsidR="00A93D52" w:rsidRPr="005027C3">
        <w:rPr>
          <w:rFonts w:ascii="Arial" w:hAnsi="Arial" w:cs="Arial"/>
          <w:color w:val="auto"/>
          <w:szCs w:val="20"/>
        </w:rPr>
        <w:t>(</w:t>
      </w:r>
      <w:hyperlink r:id="rId25" w:anchor="hepr" w:history="1">
        <w:r w:rsidR="00A93D52" w:rsidRPr="005027C3">
          <w:rPr>
            <w:rStyle w:val="Hyperlink"/>
            <w:rFonts w:ascii="Arial" w:hAnsi="Arial" w:cs="Arial"/>
            <w:color w:val="auto"/>
            <w:szCs w:val="20"/>
          </w:rPr>
          <w:t>http://members.aol.com/egyptart/crea.html#hepr</w:t>
        </w:r>
      </w:hyperlink>
      <w:r w:rsidR="00A93D52" w:rsidRPr="005027C3">
        <w:rPr>
          <w:rFonts w:ascii="Arial" w:hAnsi="Arial" w:cs="Arial"/>
          <w:color w:val="auto"/>
          <w:szCs w:val="20"/>
        </w:rPr>
        <w:t>, July 19, 2005).</w:t>
      </w:r>
    </w:p>
    <w:p w:rsidR="00A93D52" w:rsidRPr="005027C3" w:rsidRDefault="00E74A54" w:rsidP="00A93D52">
      <w:pPr>
        <w:pStyle w:val="NormalWeb"/>
        <w:rPr>
          <w:rFonts w:ascii="Arial" w:hAnsi="Arial" w:cs="Arial"/>
          <w:color w:val="auto"/>
          <w:szCs w:val="20"/>
        </w:rPr>
      </w:pPr>
      <w:r w:rsidRPr="005027C3">
        <w:rPr>
          <w:rFonts w:ascii="Arial" w:hAnsi="Arial" w:cs="Arial"/>
          <w:color w:val="auto"/>
          <w:szCs w:val="20"/>
        </w:rPr>
        <w:t xml:space="preserve">After some time </w:t>
      </w:r>
      <w:proofErr w:type="spellStart"/>
      <w:r w:rsidRPr="005027C3">
        <w:rPr>
          <w:rFonts w:ascii="Arial" w:hAnsi="Arial" w:cs="Arial"/>
          <w:color w:val="auto"/>
          <w:szCs w:val="20"/>
        </w:rPr>
        <w:t>Shu</w:t>
      </w:r>
      <w:proofErr w:type="spellEnd"/>
      <w:r w:rsidRPr="005027C3">
        <w:rPr>
          <w:rFonts w:ascii="Arial" w:hAnsi="Arial" w:cs="Arial"/>
          <w:color w:val="auto"/>
          <w:szCs w:val="20"/>
        </w:rPr>
        <w:t xml:space="preserve"> and </w:t>
      </w:r>
      <w:proofErr w:type="spellStart"/>
      <w:r w:rsidRPr="005027C3">
        <w:rPr>
          <w:rFonts w:ascii="Arial" w:hAnsi="Arial" w:cs="Arial"/>
          <w:color w:val="auto"/>
          <w:szCs w:val="20"/>
        </w:rPr>
        <w:t>Tefnut</w:t>
      </w:r>
      <w:proofErr w:type="spellEnd"/>
      <w:r w:rsidRPr="005027C3">
        <w:rPr>
          <w:rFonts w:ascii="Arial" w:hAnsi="Arial" w:cs="Arial"/>
          <w:color w:val="auto"/>
          <w:szCs w:val="20"/>
        </w:rPr>
        <w:t xml:space="preserve"> became separated from their father and lost in the watery chaos of Nu. </w:t>
      </w:r>
      <w:proofErr w:type="spellStart"/>
      <w:proofErr w:type="gramStart"/>
      <w:r w:rsidRPr="005027C3">
        <w:rPr>
          <w:rFonts w:ascii="Arial" w:hAnsi="Arial" w:cs="Arial"/>
          <w:color w:val="auto"/>
          <w:szCs w:val="20"/>
        </w:rPr>
        <w:t>Atum</w:t>
      </w:r>
      <w:proofErr w:type="spellEnd"/>
      <w:r w:rsidRPr="005027C3">
        <w:rPr>
          <w:rFonts w:ascii="Arial" w:hAnsi="Arial" w:cs="Arial"/>
          <w:color w:val="auto"/>
          <w:szCs w:val="20"/>
        </w:rPr>
        <w:t>, who had only one eye, which was removable.</w:t>
      </w:r>
      <w:proofErr w:type="gramEnd"/>
      <w:r w:rsidRPr="005027C3">
        <w:rPr>
          <w:rFonts w:ascii="Arial" w:hAnsi="Arial" w:cs="Arial"/>
          <w:color w:val="auto"/>
          <w:szCs w:val="20"/>
        </w:rPr>
        <w:t xml:space="preserve"> This was called the </w:t>
      </w:r>
      <w:hyperlink r:id="rId26" w:anchor="udj" w:history="1">
        <w:r w:rsidRPr="005027C3">
          <w:rPr>
            <w:rStyle w:val="Hyperlink"/>
            <w:rFonts w:ascii="Arial" w:hAnsi="Arial" w:cs="Arial"/>
            <w:color w:val="auto"/>
            <w:szCs w:val="20"/>
          </w:rPr>
          <w:t>Udjat</w:t>
        </w:r>
      </w:hyperlink>
      <w:r w:rsidRPr="005027C3">
        <w:rPr>
          <w:rFonts w:ascii="Arial" w:hAnsi="Arial" w:cs="Arial"/>
          <w:color w:val="auto"/>
          <w:szCs w:val="20"/>
        </w:rPr>
        <w:t xml:space="preserve"> eye.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removed the eye and sent it in search of his children. In time they returned with the eye. At this reunion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wept tears joy, where these tears hit the ground, men grew. Now </w:t>
      </w:r>
      <w:proofErr w:type="spellStart"/>
      <w:r w:rsidRPr="005027C3">
        <w:rPr>
          <w:rFonts w:ascii="Arial" w:hAnsi="Arial" w:cs="Arial"/>
          <w:color w:val="auto"/>
          <w:szCs w:val="20"/>
        </w:rPr>
        <w:t>Atum</w:t>
      </w:r>
      <w:proofErr w:type="spellEnd"/>
      <w:r w:rsidRPr="005027C3">
        <w:rPr>
          <w:rFonts w:ascii="Arial" w:hAnsi="Arial" w:cs="Arial"/>
          <w:color w:val="auto"/>
          <w:szCs w:val="20"/>
        </w:rPr>
        <w:t xml:space="preserve"> was ready to create the world. So </w:t>
      </w:r>
      <w:proofErr w:type="spellStart"/>
      <w:r w:rsidRPr="005027C3">
        <w:rPr>
          <w:rFonts w:ascii="Arial" w:hAnsi="Arial" w:cs="Arial"/>
          <w:color w:val="auto"/>
          <w:szCs w:val="20"/>
        </w:rPr>
        <w:t>Shu</w:t>
      </w:r>
      <w:proofErr w:type="spellEnd"/>
      <w:r w:rsidRPr="005027C3">
        <w:rPr>
          <w:rFonts w:ascii="Arial" w:hAnsi="Arial" w:cs="Arial"/>
          <w:color w:val="auto"/>
          <w:szCs w:val="20"/>
        </w:rPr>
        <w:t xml:space="preserve"> and </w:t>
      </w:r>
      <w:proofErr w:type="spellStart"/>
      <w:r w:rsidRPr="005027C3">
        <w:rPr>
          <w:rFonts w:ascii="Arial" w:hAnsi="Arial" w:cs="Arial"/>
          <w:color w:val="auto"/>
          <w:szCs w:val="20"/>
        </w:rPr>
        <w:t>Tefnut</w:t>
      </w:r>
      <w:proofErr w:type="spellEnd"/>
      <w:r w:rsidRPr="005027C3">
        <w:rPr>
          <w:rFonts w:ascii="Arial" w:hAnsi="Arial" w:cs="Arial"/>
          <w:color w:val="auto"/>
          <w:szCs w:val="20"/>
        </w:rPr>
        <w:t xml:space="preserve"> became the parents of </w:t>
      </w:r>
      <w:hyperlink r:id="rId27" w:history="1">
        <w:r w:rsidRPr="005027C3">
          <w:rPr>
            <w:rStyle w:val="Hyperlink"/>
            <w:rFonts w:ascii="Arial" w:hAnsi="Arial" w:cs="Arial"/>
            <w:color w:val="auto"/>
            <w:szCs w:val="20"/>
          </w:rPr>
          <w:t>Geb</w:t>
        </w:r>
      </w:hyperlink>
      <w:r w:rsidRPr="005027C3">
        <w:rPr>
          <w:rFonts w:ascii="Arial" w:hAnsi="Arial" w:cs="Arial"/>
          <w:color w:val="auto"/>
          <w:szCs w:val="20"/>
        </w:rPr>
        <w:t xml:space="preserve">, the earth and </w:t>
      </w:r>
      <w:hyperlink r:id="rId28" w:history="1">
        <w:r w:rsidRPr="005027C3">
          <w:rPr>
            <w:rStyle w:val="Hyperlink"/>
            <w:rFonts w:ascii="Arial" w:hAnsi="Arial" w:cs="Arial"/>
            <w:color w:val="auto"/>
            <w:szCs w:val="20"/>
          </w:rPr>
          <w:t>Nut</w:t>
        </w:r>
      </w:hyperlink>
      <w:r w:rsidRPr="005027C3">
        <w:rPr>
          <w:rFonts w:ascii="Arial" w:hAnsi="Arial" w:cs="Arial"/>
          <w:color w:val="auto"/>
          <w:szCs w:val="20"/>
        </w:rPr>
        <w:t xml:space="preserve">, the sky. </w:t>
      </w:r>
      <w:proofErr w:type="spellStart"/>
      <w:r w:rsidRPr="005027C3">
        <w:rPr>
          <w:rFonts w:ascii="Arial" w:hAnsi="Arial" w:cs="Arial"/>
          <w:color w:val="auto"/>
          <w:szCs w:val="20"/>
        </w:rPr>
        <w:t>Geb</w:t>
      </w:r>
      <w:proofErr w:type="spellEnd"/>
      <w:r w:rsidRPr="005027C3">
        <w:rPr>
          <w:rFonts w:ascii="Arial" w:hAnsi="Arial" w:cs="Arial"/>
          <w:color w:val="auto"/>
          <w:szCs w:val="20"/>
        </w:rPr>
        <w:t xml:space="preserve"> and Nut gave birth to </w:t>
      </w:r>
      <w:hyperlink r:id="rId29" w:history="1">
        <w:r w:rsidRPr="005027C3">
          <w:rPr>
            <w:rStyle w:val="Hyperlink"/>
            <w:rFonts w:ascii="Arial" w:hAnsi="Arial" w:cs="Arial"/>
            <w:color w:val="auto"/>
            <w:szCs w:val="20"/>
          </w:rPr>
          <w:t>Osiris</w:t>
        </w:r>
      </w:hyperlink>
      <w:r w:rsidRPr="005027C3">
        <w:rPr>
          <w:rFonts w:ascii="Arial" w:hAnsi="Arial" w:cs="Arial"/>
          <w:color w:val="auto"/>
          <w:szCs w:val="20"/>
        </w:rPr>
        <w:t xml:space="preserve"> and </w:t>
      </w:r>
      <w:hyperlink r:id="rId30" w:history="1">
        <w:r w:rsidRPr="005027C3">
          <w:rPr>
            <w:rStyle w:val="Hyperlink"/>
            <w:rFonts w:ascii="Arial" w:hAnsi="Arial" w:cs="Arial"/>
            <w:color w:val="auto"/>
            <w:szCs w:val="20"/>
          </w:rPr>
          <w:t>Isis</w:t>
        </w:r>
      </w:hyperlink>
      <w:r w:rsidRPr="005027C3">
        <w:rPr>
          <w:rFonts w:ascii="Arial" w:hAnsi="Arial" w:cs="Arial"/>
          <w:color w:val="auto"/>
          <w:szCs w:val="20"/>
        </w:rPr>
        <w:t xml:space="preserve">, </w:t>
      </w:r>
      <w:hyperlink r:id="rId31" w:history="1">
        <w:r w:rsidRPr="005027C3">
          <w:rPr>
            <w:rStyle w:val="Hyperlink"/>
            <w:rFonts w:ascii="Arial" w:hAnsi="Arial" w:cs="Arial"/>
            <w:color w:val="auto"/>
            <w:szCs w:val="20"/>
          </w:rPr>
          <w:t>Seth</w:t>
        </w:r>
      </w:hyperlink>
      <w:r w:rsidRPr="005027C3">
        <w:rPr>
          <w:rFonts w:ascii="Arial" w:hAnsi="Arial" w:cs="Arial"/>
          <w:color w:val="auto"/>
          <w:szCs w:val="20"/>
        </w:rPr>
        <w:t xml:space="preserve">, </w:t>
      </w:r>
      <w:hyperlink r:id="rId32" w:history="1">
        <w:r w:rsidRPr="005027C3">
          <w:rPr>
            <w:rStyle w:val="Hyperlink"/>
            <w:rFonts w:ascii="Arial" w:hAnsi="Arial" w:cs="Arial"/>
            <w:color w:val="auto"/>
            <w:szCs w:val="20"/>
          </w:rPr>
          <w:t>Nephthys</w:t>
        </w:r>
      </w:hyperlink>
      <w:r w:rsidR="009B1976" w:rsidRPr="005027C3">
        <w:rPr>
          <w:rFonts w:ascii="Arial" w:hAnsi="Arial" w:cs="Arial"/>
          <w:color w:val="auto"/>
          <w:szCs w:val="20"/>
        </w:rPr>
        <w:t xml:space="preserve"> (</w:t>
      </w:r>
      <w:hyperlink r:id="rId33" w:anchor="hepr" w:history="1">
        <w:r w:rsidR="00A93D52" w:rsidRPr="005027C3">
          <w:rPr>
            <w:rStyle w:val="Hyperlink"/>
            <w:rFonts w:ascii="Arial" w:hAnsi="Arial" w:cs="Arial"/>
            <w:color w:val="auto"/>
            <w:szCs w:val="20"/>
          </w:rPr>
          <w:t>http://members.aol.com/egyptart/crea.html#hepr</w:t>
        </w:r>
      </w:hyperlink>
      <w:r w:rsidR="00A93D52" w:rsidRPr="005027C3">
        <w:rPr>
          <w:rFonts w:ascii="Arial" w:hAnsi="Arial" w:cs="Arial"/>
          <w:color w:val="auto"/>
          <w:szCs w:val="20"/>
        </w:rPr>
        <w:t>, July 19, 2005).</w:t>
      </w:r>
    </w:p>
    <w:p w:rsidR="001C2B09" w:rsidRPr="005027C3" w:rsidRDefault="001C2B09" w:rsidP="00120FBD">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PHOTO LINK: GEB 001</w:t>
      </w:r>
      <w:r w:rsidRPr="005027C3">
        <w:rPr>
          <w:rFonts w:ascii="Arial" w:hAnsi="Arial" w:cs="Arial"/>
          <w:color w:val="auto"/>
          <w:szCs w:val="20"/>
        </w:rPr>
        <w:tab/>
        <w:t xml:space="preserve">Drawing of </w:t>
      </w:r>
      <w:proofErr w:type="spellStart"/>
      <w:r w:rsidRPr="005027C3">
        <w:rPr>
          <w:rFonts w:ascii="Arial" w:hAnsi="Arial" w:cs="Arial"/>
          <w:color w:val="auto"/>
          <w:szCs w:val="20"/>
        </w:rPr>
        <w:t>Geb</w:t>
      </w:r>
      <w:proofErr w:type="spellEnd"/>
      <w:r w:rsidRPr="005027C3">
        <w:rPr>
          <w:rFonts w:ascii="Arial" w:hAnsi="Arial" w:cs="Arial"/>
          <w:color w:val="auto"/>
          <w:szCs w:val="20"/>
        </w:rPr>
        <w:t xml:space="preserve"> and Nut</w:t>
      </w:r>
      <w:r w:rsidR="00023065" w:rsidRPr="005027C3">
        <w:rPr>
          <w:rFonts w:ascii="Arial" w:hAnsi="Arial" w:cs="Arial"/>
          <w:color w:val="auto"/>
          <w:szCs w:val="20"/>
        </w:rPr>
        <w:t>; http://www.aldokkan.com/religion/</w:t>
      </w:r>
      <w:proofErr w:type="gramStart"/>
      <w:r w:rsidR="00023065" w:rsidRPr="005027C3">
        <w:rPr>
          <w:rFonts w:ascii="Arial" w:hAnsi="Arial" w:cs="Arial"/>
          <w:color w:val="auto"/>
          <w:szCs w:val="20"/>
        </w:rPr>
        <w:t>geb.htm ;</w:t>
      </w:r>
      <w:proofErr w:type="gramEnd"/>
      <w:r w:rsidR="00023065" w:rsidRPr="005027C3">
        <w:rPr>
          <w:rFonts w:ascii="Arial" w:hAnsi="Arial" w:cs="Arial"/>
          <w:color w:val="auto"/>
          <w:szCs w:val="20"/>
        </w:rPr>
        <w:t xml:space="preserve"> July 20, 2005</w:t>
      </w:r>
    </w:p>
    <w:p w:rsidR="00023065" w:rsidRPr="005027C3" w:rsidRDefault="00023065" w:rsidP="00120FBD">
      <w:pPr>
        <w:pStyle w:val="NormalWeb"/>
        <w:spacing w:before="0" w:beforeAutospacing="0" w:after="0" w:afterAutospacing="0"/>
        <w:rPr>
          <w:rFonts w:ascii="Arial" w:hAnsi="Arial" w:cs="Arial"/>
          <w:color w:val="auto"/>
          <w:szCs w:val="20"/>
        </w:rPr>
      </w:pPr>
    </w:p>
    <w:p w:rsidR="00272468" w:rsidRDefault="00272468">
      <w:pPr>
        <w:widowControl/>
        <w:autoSpaceDE/>
        <w:autoSpaceDN/>
        <w:adjustRightInd/>
        <w:rPr>
          <w:rFonts w:ascii="Arial" w:hAnsi="Arial" w:cs="Arial"/>
          <w:noProof w:val="0"/>
          <w:szCs w:val="20"/>
        </w:rPr>
      </w:pPr>
      <w:r>
        <w:rPr>
          <w:rFonts w:ascii="Arial" w:hAnsi="Arial" w:cs="Arial"/>
          <w:szCs w:val="20"/>
        </w:rPr>
        <w:drawing>
          <wp:anchor distT="0" distB="0" distL="114300" distR="114300" simplePos="0" relativeHeight="251688960" behindDoc="1" locked="0" layoutInCell="1" allowOverlap="1">
            <wp:simplePos x="0" y="0"/>
            <wp:positionH relativeFrom="column">
              <wp:posOffset>923290</wp:posOffset>
            </wp:positionH>
            <wp:positionV relativeFrom="paragraph">
              <wp:posOffset>229870</wp:posOffset>
            </wp:positionV>
            <wp:extent cx="3789680" cy="2910205"/>
            <wp:effectExtent l="19050" t="0" r="1270" b="0"/>
            <wp:wrapTight wrapText="bothSides">
              <wp:wrapPolygon edited="0">
                <wp:start x="-109" y="0"/>
                <wp:lineTo x="-109" y="21492"/>
                <wp:lineTo x="21607" y="21492"/>
                <wp:lineTo x="21607" y="0"/>
                <wp:lineTo x="-109" y="0"/>
              </wp:wrapPolygon>
            </wp:wrapTight>
            <wp:docPr id="79" name="Picture 78" descr="GEB 001B Grawing Geb and 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 001B Grawing Geb and Nut.jpg"/>
                    <pic:cNvPicPr/>
                  </pic:nvPicPr>
                  <pic:blipFill>
                    <a:blip r:embed="rId34" cstate="print"/>
                    <a:stretch>
                      <a:fillRect/>
                    </a:stretch>
                  </pic:blipFill>
                  <pic:spPr>
                    <a:xfrm>
                      <a:off x="0" y="0"/>
                      <a:ext cx="3789680" cy="2910205"/>
                    </a:xfrm>
                    <a:prstGeom prst="rect">
                      <a:avLst/>
                    </a:prstGeom>
                  </pic:spPr>
                </pic:pic>
              </a:graphicData>
            </a:graphic>
          </wp:anchor>
        </w:drawing>
      </w:r>
      <w:r>
        <w:rPr>
          <w:rFonts w:ascii="Arial" w:hAnsi="Arial" w:cs="Arial"/>
          <w:szCs w:val="20"/>
        </w:rPr>
        <w:br w:type="page"/>
      </w:r>
    </w:p>
    <w:p w:rsidR="00023065" w:rsidRDefault="001C2B09" w:rsidP="00120FBD">
      <w:pPr>
        <w:pStyle w:val="NormalWeb"/>
        <w:spacing w:before="0" w:beforeAutospacing="0" w:after="0" w:afterAutospacing="0"/>
        <w:rPr>
          <w:rFonts w:ascii="Arial" w:hAnsi="Arial" w:cs="Arial"/>
          <w:color w:val="auto"/>
          <w:szCs w:val="20"/>
        </w:rPr>
      </w:pPr>
      <w:r w:rsidRPr="005027C3">
        <w:rPr>
          <w:rFonts w:ascii="Arial" w:hAnsi="Arial" w:cs="Arial"/>
          <w:color w:val="auto"/>
          <w:szCs w:val="20"/>
        </w:rPr>
        <w:lastRenderedPageBreak/>
        <w:t>PHOTO LINK: OSIRIS 00</w:t>
      </w:r>
      <w:r w:rsidR="002426A2">
        <w:rPr>
          <w:rFonts w:ascii="Arial" w:hAnsi="Arial" w:cs="Arial"/>
          <w:color w:val="auto"/>
          <w:szCs w:val="20"/>
        </w:rPr>
        <w:t xml:space="preserve">3 </w:t>
      </w:r>
      <w:r w:rsidR="002426A2" w:rsidRPr="002426A2">
        <w:rPr>
          <w:rFonts w:ascii="Arial" w:hAnsi="Arial" w:cs="Arial"/>
          <w:color w:val="auto"/>
          <w:szCs w:val="20"/>
        </w:rPr>
        <w:t>Painting of Osiris; http://www.fileane.com/photodenderah/denderahphotos2/</w:t>
      </w:r>
      <w:proofErr w:type="gramStart"/>
      <w:r w:rsidR="002426A2" w:rsidRPr="002426A2">
        <w:rPr>
          <w:rFonts w:ascii="Arial" w:hAnsi="Arial" w:cs="Arial"/>
          <w:color w:val="auto"/>
          <w:szCs w:val="20"/>
        </w:rPr>
        <w:t>11osirisvert.jpg ;</w:t>
      </w:r>
      <w:proofErr w:type="gramEnd"/>
      <w:r w:rsidR="002426A2" w:rsidRPr="002426A2">
        <w:rPr>
          <w:rFonts w:ascii="Arial" w:hAnsi="Arial" w:cs="Arial"/>
          <w:color w:val="auto"/>
          <w:szCs w:val="20"/>
        </w:rPr>
        <w:t xml:space="preserve"> Feb. 18, 2006</w:t>
      </w:r>
    </w:p>
    <w:p w:rsidR="0017490C" w:rsidRPr="005027C3" w:rsidRDefault="0017490C" w:rsidP="0017490C">
      <w:pPr>
        <w:pStyle w:val="NormalWeb"/>
        <w:spacing w:before="0" w:beforeAutospacing="0" w:after="0" w:afterAutospacing="0"/>
        <w:jc w:val="center"/>
        <w:rPr>
          <w:rFonts w:ascii="Arial" w:hAnsi="Arial" w:cs="Arial"/>
          <w:color w:val="auto"/>
          <w:szCs w:val="20"/>
        </w:rPr>
      </w:pPr>
      <w:r>
        <w:rPr>
          <w:rFonts w:ascii="Arial" w:hAnsi="Arial" w:cs="Arial"/>
          <w:noProof/>
          <w:color w:val="auto"/>
          <w:szCs w:val="20"/>
        </w:rPr>
        <w:drawing>
          <wp:inline distT="0" distB="0" distL="0" distR="0">
            <wp:extent cx="4064000" cy="5778500"/>
            <wp:effectExtent l="19050" t="0" r="0" b="0"/>
            <wp:docPr id="83" name="Picture 82" descr="OSIRIS 003C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RIS 003C Painting.jpg"/>
                    <pic:cNvPicPr/>
                  </pic:nvPicPr>
                  <pic:blipFill>
                    <a:blip r:embed="rId35" cstate="print"/>
                    <a:stretch>
                      <a:fillRect/>
                    </a:stretch>
                  </pic:blipFill>
                  <pic:spPr>
                    <a:xfrm>
                      <a:off x="0" y="0"/>
                      <a:ext cx="4064000" cy="5778500"/>
                    </a:xfrm>
                    <a:prstGeom prst="rect">
                      <a:avLst/>
                    </a:prstGeom>
                  </pic:spPr>
                </pic:pic>
              </a:graphicData>
            </a:graphic>
          </wp:inline>
        </w:drawing>
      </w:r>
    </w:p>
    <w:p w:rsidR="00023065" w:rsidRDefault="00023065" w:rsidP="00B6410C">
      <w:pPr>
        <w:pStyle w:val="NormalWeb"/>
        <w:spacing w:before="0" w:beforeAutospacing="0" w:after="0" w:afterAutospacing="0"/>
        <w:jc w:val="right"/>
        <w:rPr>
          <w:rFonts w:ascii="Arial" w:hAnsi="Arial" w:cs="Arial"/>
          <w:color w:val="auto"/>
          <w:szCs w:val="20"/>
        </w:rPr>
      </w:pPr>
    </w:p>
    <w:p w:rsidR="002426A2" w:rsidRPr="005027C3" w:rsidRDefault="002426A2" w:rsidP="00B6410C">
      <w:pPr>
        <w:pStyle w:val="NormalWeb"/>
        <w:spacing w:before="0" w:beforeAutospacing="0" w:after="0" w:afterAutospacing="0"/>
        <w:jc w:val="right"/>
        <w:rPr>
          <w:rFonts w:ascii="Arial" w:hAnsi="Arial" w:cs="Arial"/>
          <w:color w:val="auto"/>
          <w:szCs w:val="20"/>
        </w:rPr>
      </w:pPr>
    </w:p>
    <w:p w:rsidR="00023065" w:rsidRPr="005027C3" w:rsidRDefault="00023065" w:rsidP="00120FBD">
      <w:pPr>
        <w:pStyle w:val="NormalWeb"/>
        <w:spacing w:before="0" w:beforeAutospacing="0" w:after="0" w:afterAutospacing="0"/>
        <w:rPr>
          <w:rFonts w:ascii="Arial" w:hAnsi="Arial" w:cs="Arial"/>
          <w:color w:val="auto"/>
          <w:szCs w:val="20"/>
        </w:rPr>
      </w:pPr>
    </w:p>
    <w:p w:rsidR="001C2B09" w:rsidRPr="005027C3" w:rsidRDefault="00023065" w:rsidP="00120FBD">
      <w:pPr>
        <w:pStyle w:val="NormalWeb"/>
        <w:spacing w:before="0" w:beforeAutospacing="0" w:after="0" w:afterAutospacing="0"/>
        <w:rPr>
          <w:rFonts w:ascii="Arial" w:hAnsi="Arial" w:cs="Arial"/>
          <w:color w:val="auto"/>
          <w:szCs w:val="20"/>
        </w:rPr>
      </w:pPr>
      <w:r w:rsidRPr="005027C3">
        <w:rPr>
          <w:rFonts w:ascii="Arial" w:hAnsi="Arial" w:cs="Arial"/>
          <w:color w:val="auto"/>
          <w:szCs w:val="20"/>
        </w:rPr>
        <w:br w:type="page"/>
      </w:r>
      <w:r w:rsidR="001C2B09" w:rsidRPr="005027C3">
        <w:rPr>
          <w:rFonts w:ascii="Arial" w:hAnsi="Arial" w:cs="Arial"/>
          <w:color w:val="auto"/>
          <w:szCs w:val="20"/>
        </w:rPr>
        <w:lastRenderedPageBreak/>
        <w:t xml:space="preserve">PHOTO LINK: ISIS 001 Drawing of </w:t>
      </w:r>
      <w:proofErr w:type="gramStart"/>
      <w:r w:rsidR="001C2B09" w:rsidRPr="005027C3">
        <w:rPr>
          <w:rFonts w:ascii="Arial" w:hAnsi="Arial" w:cs="Arial"/>
          <w:color w:val="auto"/>
          <w:szCs w:val="20"/>
        </w:rPr>
        <w:t>Isis</w:t>
      </w:r>
      <w:r w:rsidRPr="005027C3">
        <w:rPr>
          <w:rFonts w:ascii="Arial" w:hAnsi="Arial" w:cs="Arial"/>
          <w:color w:val="auto"/>
          <w:szCs w:val="20"/>
        </w:rPr>
        <w:t xml:space="preserve"> ;http</w:t>
      </w:r>
      <w:proofErr w:type="gramEnd"/>
      <w:r w:rsidRPr="005027C3">
        <w:rPr>
          <w:rFonts w:ascii="Arial" w:hAnsi="Arial" w:cs="Arial"/>
          <w:color w:val="auto"/>
          <w:szCs w:val="20"/>
        </w:rPr>
        <w:t>://www.aldokkan.com/religion/isis.htm ; July 20, 2005</w:t>
      </w:r>
      <w:r w:rsidR="00A50C23" w:rsidRPr="005027C3">
        <w:rPr>
          <w:rFonts w:ascii="Arial" w:hAnsi="Arial" w:cs="Arial"/>
          <w:color w:val="auto"/>
          <w:szCs w:val="20"/>
        </w:rPr>
        <w:t xml:space="preserve">; (Offspring of </w:t>
      </w:r>
      <w:proofErr w:type="spellStart"/>
      <w:r w:rsidR="00A50C23" w:rsidRPr="005027C3">
        <w:rPr>
          <w:rFonts w:ascii="Arial" w:hAnsi="Arial" w:cs="Arial"/>
          <w:color w:val="auto"/>
          <w:szCs w:val="20"/>
        </w:rPr>
        <w:t>Geb</w:t>
      </w:r>
      <w:proofErr w:type="spellEnd"/>
      <w:r w:rsidR="00A50C23" w:rsidRPr="005027C3">
        <w:rPr>
          <w:rFonts w:ascii="Arial" w:hAnsi="Arial" w:cs="Arial"/>
          <w:color w:val="auto"/>
          <w:szCs w:val="20"/>
        </w:rPr>
        <w:t xml:space="preserve"> a</w:t>
      </w:r>
      <w:r w:rsidR="0017490C">
        <w:rPr>
          <w:rFonts w:ascii="Arial" w:hAnsi="Arial" w:cs="Arial"/>
          <w:color w:val="auto"/>
          <w:szCs w:val="20"/>
        </w:rPr>
        <w:t xml:space="preserve">nd Nut, siblings were Osiris, </w:t>
      </w:r>
      <w:proofErr w:type="spellStart"/>
      <w:r w:rsidR="0017490C">
        <w:rPr>
          <w:rFonts w:ascii="Arial" w:hAnsi="Arial" w:cs="Arial"/>
          <w:color w:val="auto"/>
          <w:szCs w:val="20"/>
        </w:rPr>
        <w:t>Is</w:t>
      </w:r>
      <w:r w:rsidR="00A50C23" w:rsidRPr="005027C3">
        <w:rPr>
          <w:rFonts w:ascii="Arial" w:hAnsi="Arial" w:cs="Arial"/>
          <w:color w:val="auto"/>
          <w:szCs w:val="20"/>
        </w:rPr>
        <w:t>eth</w:t>
      </w:r>
      <w:proofErr w:type="spellEnd"/>
      <w:r w:rsidR="00A50C23" w:rsidRPr="005027C3">
        <w:rPr>
          <w:rFonts w:ascii="Arial" w:hAnsi="Arial" w:cs="Arial"/>
          <w:color w:val="auto"/>
          <w:szCs w:val="20"/>
        </w:rPr>
        <w:t xml:space="preserve"> and </w:t>
      </w:r>
      <w:proofErr w:type="spellStart"/>
      <w:r w:rsidR="00A50C23" w:rsidRPr="005027C3">
        <w:rPr>
          <w:rFonts w:ascii="Arial" w:hAnsi="Arial" w:cs="Arial"/>
          <w:color w:val="auto"/>
          <w:szCs w:val="20"/>
        </w:rPr>
        <w:t>Nephthys</w:t>
      </w:r>
      <w:proofErr w:type="spellEnd"/>
      <w:r w:rsidR="00A50C23" w:rsidRPr="005027C3">
        <w:rPr>
          <w:rFonts w:ascii="Arial" w:hAnsi="Arial" w:cs="Arial"/>
          <w:color w:val="auto"/>
          <w:szCs w:val="20"/>
        </w:rPr>
        <w:t>)</w:t>
      </w:r>
    </w:p>
    <w:p w:rsidR="00023065" w:rsidRPr="005027C3" w:rsidRDefault="00023065" w:rsidP="00120FBD">
      <w:pPr>
        <w:pStyle w:val="NormalWeb"/>
        <w:spacing w:before="0" w:beforeAutospacing="0" w:after="0" w:afterAutospacing="0"/>
        <w:rPr>
          <w:rFonts w:ascii="Arial" w:hAnsi="Arial" w:cs="Arial"/>
          <w:color w:val="auto"/>
          <w:szCs w:val="20"/>
        </w:rPr>
      </w:pPr>
    </w:p>
    <w:p w:rsidR="00023065" w:rsidRPr="005027C3" w:rsidRDefault="0017490C" w:rsidP="00120FBD">
      <w:pPr>
        <w:pStyle w:val="NormalWeb"/>
        <w:spacing w:before="0" w:beforeAutospacing="0" w:after="0" w:afterAutospacing="0"/>
        <w:rPr>
          <w:rFonts w:ascii="Arial" w:hAnsi="Arial" w:cs="Arial"/>
          <w:color w:val="auto"/>
          <w:szCs w:val="20"/>
        </w:rPr>
      </w:pPr>
      <w:r>
        <w:rPr>
          <w:rFonts w:ascii="Arial" w:hAnsi="Arial" w:cs="Arial"/>
          <w:noProof/>
          <w:color w:val="auto"/>
          <w:szCs w:val="20"/>
        </w:rPr>
        <w:drawing>
          <wp:anchor distT="0" distB="0" distL="114300" distR="114300" simplePos="0" relativeHeight="251689984" behindDoc="1" locked="0" layoutInCell="1" allowOverlap="1">
            <wp:simplePos x="0" y="0"/>
            <wp:positionH relativeFrom="column">
              <wp:posOffset>-325755</wp:posOffset>
            </wp:positionH>
            <wp:positionV relativeFrom="paragraph">
              <wp:posOffset>-5715</wp:posOffset>
            </wp:positionV>
            <wp:extent cx="2273300" cy="4945380"/>
            <wp:effectExtent l="19050" t="0" r="0" b="0"/>
            <wp:wrapTight wrapText="bothSides">
              <wp:wrapPolygon edited="0">
                <wp:start x="-181" y="0"/>
                <wp:lineTo x="-181" y="21550"/>
                <wp:lineTo x="21540" y="21550"/>
                <wp:lineTo x="21540" y="0"/>
                <wp:lineTo x="-181" y="0"/>
              </wp:wrapPolygon>
            </wp:wrapTight>
            <wp:docPr id="84" name="Picture 83" descr="ISIS 001B Painting of 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S 001B Painting of Isis.jpg"/>
                    <pic:cNvPicPr/>
                  </pic:nvPicPr>
                  <pic:blipFill>
                    <a:blip r:embed="rId36" cstate="print"/>
                    <a:stretch>
                      <a:fillRect/>
                    </a:stretch>
                  </pic:blipFill>
                  <pic:spPr>
                    <a:xfrm>
                      <a:off x="0" y="0"/>
                      <a:ext cx="2273300" cy="4945380"/>
                    </a:xfrm>
                    <a:prstGeom prst="rect">
                      <a:avLst/>
                    </a:prstGeom>
                  </pic:spPr>
                </pic:pic>
              </a:graphicData>
            </a:graphic>
          </wp:anchor>
        </w:drawing>
      </w:r>
    </w:p>
    <w:p w:rsidR="00023065" w:rsidRPr="005027C3" w:rsidRDefault="00023065" w:rsidP="00120FBD">
      <w:pPr>
        <w:pStyle w:val="NormalWeb"/>
        <w:spacing w:before="0" w:beforeAutospacing="0" w:after="0" w:afterAutospacing="0"/>
        <w:rPr>
          <w:rFonts w:ascii="Arial" w:hAnsi="Arial" w:cs="Arial"/>
          <w:color w:val="auto"/>
          <w:szCs w:val="20"/>
        </w:rPr>
      </w:pPr>
    </w:p>
    <w:p w:rsidR="00120FBD" w:rsidRPr="005027C3" w:rsidRDefault="00120FBD" w:rsidP="00B6410C">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PHOTO LINK</w:t>
      </w:r>
      <w:r w:rsidR="00A50C23" w:rsidRPr="005027C3">
        <w:rPr>
          <w:rFonts w:ascii="Arial" w:hAnsi="Arial" w:cs="Arial"/>
          <w:color w:val="auto"/>
          <w:szCs w:val="20"/>
        </w:rPr>
        <w:t>: SETH 001 Statue of Seth, Jacka</w:t>
      </w:r>
      <w:r w:rsidRPr="005027C3">
        <w:rPr>
          <w:rFonts w:ascii="Arial" w:hAnsi="Arial" w:cs="Arial"/>
          <w:color w:val="auto"/>
          <w:szCs w:val="20"/>
        </w:rPr>
        <w:t xml:space="preserve">l </w:t>
      </w:r>
      <w:proofErr w:type="gramStart"/>
      <w:r w:rsidRPr="005027C3">
        <w:rPr>
          <w:rFonts w:ascii="Arial" w:hAnsi="Arial" w:cs="Arial"/>
          <w:color w:val="auto"/>
          <w:szCs w:val="20"/>
        </w:rPr>
        <w:t xml:space="preserve">head </w:t>
      </w:r>
      <w:r w:rsidR="00141C03">
        <w:rPr>
          <w:rFonts w:ascii="Arial" w:hAnsi="Arial" w:cs="Arial"/>
          <w:color w:val="auto"/>
          <w:szCs w:val="20"/>
        </w:rPr>
        <w:t xml:space="preserve"> </w:t>
      </w:r>
      <w:r w:rsidRPr="005027C3">
        <w:rPr>
          <w:rFonts w:ascii="Arial" w:hAnsi="Arial" w:cs="Arial"/>
          <w:color w:val="auto"/>
          <w:szCs w:val="20"/>
        </w:rPr>
        <w:t>god</w:t>
      </w:r>
      <w:proofErr w:type="gramEnd"/>
      <w:r w:rsidR="00141C03">
        <w:rPr>
          <w:rFonts w:ascii="Arial" w:hAnsi="Arial" w:cs="Arial"/>
          <w:color w:val="auto"/>
          <w:szCs w:val="20"/>
        </w:rPr>
        <w:t xml:space="preserve"> </w:t>
      </w:r>
      <w:r w:rsidR="00023065" w:rsidRPr="005027C3">
        <w:rPr>
          <w:rFonts w:ascii="Arial" w:hAnsi="Arial" w:cs="Arial"/>
          <w:color w:val="auto"/>
          <w:szCs w:val="20"/>
        </w:rPr>
        <w:t>http://www.aldokkan.com/religion/seth.htm ; July 20, 2005</w:t>
      </w:r>
      <w:r w:rsidR="00A50C23" w:rsidRPr="005027C3">
        <w:rPr>
          <w:rFonts w:ascii="Arial" w:hAnsi="Arial" w:cs="Arial"/>
          <w:color w:val="auto"/>
          <w:szCs w:val="20"/>
        </w:rPr>
        <w:t xml:space="preserve">; </w:t>
      </w:r>
    </w:p>
    <w:p w:rsidR="00023065" w:rsidRPr="005027C3" w:rsidRDefault="00A50C23" w:rsidP="00120FBD">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 xml:space="preserve">(Offspring of </w:t>
      </w:r>
      <w:proofErr w:type="spellStart"/>
      <w:r w:rsidRPr="005027C3">
        <w:rPr>
          <w:rFonts w:ascii="Arial" w:hAnsi="Arial" w:cs="Arial"/>
          <w:color w:val="auto"/>
          <w:szCs w:val="20"/>
        </w:rPr>
        <w:t>Geb</w:t>
      </w:r>
      <w:proofErr w:type="spellEnd"/>
      <w:r w:rsidRPr="005027C3">
        <w:rPr>
          <w:rFonts w:ascii="Arial" w:hAnsi="Arial" w:cs="Arial"/>
          <w:color w:val="auto"/>
          <w:szCs w:val="20"/>
        </w:rPr>
        <w:t xml:space="preserve"> and Nut, siblings were Osiris, Isis, and </w:t>
      </w:r>
      <w:proofErr w:type="spellStart"/>
      <w:r w:rsidRPr="005027C3">
        <w:rPr>
          <w:rFonts w:ascii="Arial" w:hAnsi="Arial" w:cs="Arial"/>
          <w:color w:val="auto"/>
          <w:szCs w:val="20"/>
        </w:rPr>
        <w:t>Nephthys</w:t>
      </w:r>
      <w:proofErr w:type="spellEnd"/>
      <w:r w:rsidRPr="005027C3">
        <w:rPr>
          <w:rFonts w:ascii="Arial" w:hAnsi="Arial" w:cs="Arial"/>
          <w:color w:val="auto"/>
          <w:szCs w:val="20"/>
        </w:rPr>
        <w:t>)</w:t>
      </w:r>
    </w:p>
    <w:p w:rsidR="00A50C23" w:rsidRPr="005027C3" w:rsidRDefault="00A50C23" w:rsidP="00120FBD">
      <w:pPr>
        <w:pStyle w:val="NormalWeb"/>
        <w:spacing w:before="0" w:beforeAutospacing="0" w:after="0" w:afterAutospacing="0"/>
        <w:rPr>
          <w:rFonts w:ascii="Arial" w:hAnsi="Arial" w:cs="Arial"/>
          <w:color w:val="auto"/>
          <w:szCs w:val="20"/>
        </w:rPr>
      </w:pPr>
    </w:p>
    <w:p w:rsidR="00023065" w:rsidRPr="005027C3" w:rsidRDefault="00141C03" w:rsidP="00B6410C">
      <w:pPr>
        <w:pStyle w:val="NormalWeb"/>
        <w:spacing w:before="0" w:beforeAutospacing="0" w:after="0" w:afterAutospacing="0"/>
        <w:jc w:val="right"/>
        <w:rPr>
          <w:rFonts w:ascii="Arial" w:hAnsi="Arial" w:cs="Arial"/>
          <w:color w:val="auto"/>
          <w:szCs w:val="20"/>
        </w:rPr>
      </w:pPr>
      <w:r>
        <w:rPr>
          <w:rFonts w:ascii="Arial" w:hAnsi="Arial" w:cs="Arial"/>
          <w:noProof/>
          <w:color w:val="auto"/>
          <w:szCs w:val="20"/>
        </w:rPr>
        <w:drawing>
          <wp:inline distT="0" distB="0" distL="0" distR="0">
            <wp:extent cx="2366591" cy="4881093"/>
            <wp:effectExtent l="19050" t="0" r="0" b="0"/>
            <wp:docPr id="85" name="Picture 84" descr="SETH 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H 001B.jpg"/>
                    <pic:cNvPicPr/>
                  </pic:nvPicPr>
                  <pic:blipFill>
                    <a:blip r:embed="rId37" cstate="print"/>
                    <a:stretch>
                      <a:fillRect/>
                    </a:stretch>
                  </pic:blipFill>
                  <pic:spPr>
                    <a:xfrm>
                      <a:off x="0" y="0"/>
                      <a:ext cx="2369626" cy="4887352"/>
                    </a:xfrm>
                    <a:prstGeom prst="rect">
                      <a:avLst/>
                    </a:prstGeom>
                  </pic:spPr>
                </pic:pic>
              </a:graphicData>
            </a:graphic>
          </wp:inline>
        </w:drawing>
      </w:r>
    </w:p>
    <w:p w:rsidR="00023065" w:rsidRPr="005027C3" w:rsidRDefault="00023065" w:rsidP="00120FBD">
      <w:pPr>
        <w:pStyle w:val="NormalWeb"/>
        <w:spacing w:before="0" w:beforeAutospacing="0" w:after="0" w:afterAutospacing="0"/>
        <w:rPr>
          <w:rFonts w:ascii="Arial" w:hAnsi="Arial" w:cs="Arial"/>
          <w:color w:val="auto"/>
          <w:szCs w:val="20"/>
        </w:rPr>
      </w:pPr>
    </w:p>
    <w:p w:rsidR="00120FBD" w:rsidRPr="005027C3" w:rsidRDefault="005809B6" w:rsidP="00120FBD">
      <w:pPr>
        <w:pStyle w:val="NormalWeb"/>
        <w:spacing w:before="0" w:beforeAutospacing="0" w:after="0" w:afterAutospacing="0"/>
        <w:rPr>
          <w:rFonts w:ascii="Arial" w:hAnsi="Arial" w:cs="Arial"/>
          <w:color w:val="auto"/>
          <w:szCs w:val="20"/>
        </w:rPr>
      </w:pPr>
      <w:r w:rsidRPr="005027C3">
        <w:rPr>
          <w:rFonts w:ascii="Arial" w:hAnsi="Arial" w:cs="Arial"/>
          <w:color w:val="auto"/>
          <w:szCs w:val="20"/>
        </w:rPr>
        <w:br w:type="page"/>
      </w:r>
      <w:r w:rsidR="00120FBD" w:rsidRPr="005027C3">
        <w:rPr>
          <w:rFonts w:ascii="Arial" w:hAnsi="Arial" w:cs="Arial"/>
          <w:color w:val="auto"/>
          <w:szCs w:val="20"/>
        </w:rPr>
        <w:lastRenderedPageBreak/>
        <w:t xml:space="preserve">PHOTO LINK: NEPHTHYS 001 Drawing of </w:t>
      </w:r>
      <w:proofErr w:type="spellStart"/>
      <w:r w:rsidR="00120FBD" w:rsidRPr="005027C3">
        <w:rPr>
          <w:rFonts w:ascii="Arial" w:hAnsi="Arial" w:cs="Arial"/>
          <w:color w:val="auto"/>
          <w:szCs w:val="20"/>
        </w:rPr>
        <w:t>Nephthys</w:t>
      </w:r>
      <w:proofErr w:type="spellEnd"/>
      <w:r w:rsidR="00120FBD" w:rsidRPr="005027C3">
        <w:rPr>
          <w:rFonts w:ascii="Arial" w:hAnsi="Arial" w:cs="Arial"/>
          <w:color w:val="auto"/>
          <w:szCs w:val="20"/>
        </w:rPr>
        <w:t xml:space="preserve"> standing</w:t>
      </w:r>
      <w:r w:rsidRPr="005027C3">
        <w:rPr>
          <w:rFonts w:ascii="Arial" w:hAnsi="Arial" w:cs="Arial"/>
          <w:color w:val="auto"/>
          <w:szCs w:val="20"/>
        </w:rPr>
        <w:t xml:space="preserve">; </w:t>
      </w:r>
      <w:r w:rsidR="009D0023" w:rsidRPr="005027C3">
        <w:rPr>
          <w:rFonts w:ascii="Arial" w:hAnsi="Arial" w:cs="Arial"/>
          <w:noProof/>
          <w:szCs w:val="20"/>
        </w:rPr>
        <w:t>http://www.crystalinks.com/egyptgods9.html</w:t>
      </w:r>
      <w:r w:rsidR="009D0023" w:rsidRPr="005027C3">
        <w:rPr>
          <w:rFonts w:ascii="Arial" w:hAnsi="Arial" w:cs="Arial"/>
          <w:color w:val="auto"/>
          <w:szCs w:val="20"/>
        </w:rPr>
        <w:t>; Dec. 21, 2007</w:t>
      </w:r>
      <w:r w:rsidR="00A50C23" w:rsidRPr="005027C3">
        <w:rPr>
          <w:rFonts w:ascii="Arial" w:hAnsi="Arial" w:cs="Arial"/>
          <w:color w:val="auto"/>
          <w:szCs w:val="20"/>
        </w:rPr>
        <w:t xml:space="preserve">; (Offspring of </w:t>
      </w:r>
      <w:proofErr w:type="spellStart"/>
      <w:r w:rsidR="00A50C23" w:rsidRPr="005027C3">
        <w:rPr>
          <w:rFonts w:ascii="Arial" w:hAnsi="Arial" w:cs="Arial"/>
          <w:color w:val="auto"/>
          <w:szCs w:val="20"/>
        </w:rPr>
        <w:t>Geb</w:t>
      </w:r>
      <w:proofErr w:type="spellEnd"/>
      <w:r w:rsidR="00A50C23" w:rsidRPr="005027C3">
        <w:rPr>
          <w:rFonts w:ascii="Arial" w:hAnsi="Arial" w:cs="Arial"/>
          <w:color w:val="auto"/>
          <w:szCs w:val="20"/>
        </w:rPr>
        <w:t xml:space="preserve"> </w:t>
      </w:r>
      <w:r w:rsidR="00141C03">
        <w:rPr>
          <w:rFonts w:ascii="Arial" w:hAnsi="Arial" w:cs="Arial"/>
          <w:noProof/>
          <w:color w:val="auto"/>
          <w:szCs w:val="20"/>
        </w:rPr>
        <w:drawing>
          <wp:anchor distT="0" distB="0" distL="114300" distR="114300" simplePos="0" relativeHeight="251691008" behindDoc="1" locked="0" layoutInCell="1" allowOverlap="1">
            <wp:simplePos x="0" y="0"/>
            <wp:positionH relativeFrom="column">
              <wp:posOffset>-261620</wp:posOffset>
            </wp:positionH>
            <wp:positionV relativeFrom="paragraph">
              <wp:posOffset>488950</wp:posOffset>
            </wp:positionV>
            <wp:extent cx="1847850" cy="3696335"/>
            <wp:effectExtent l="19050" t="0" r="0" b="0"/>
            <wp:wrapTight wrapText="bothSides">
              <wp:wrapPolygon edited="0">
                <wp:start x="-223" y="0"/>
                <wp:lineTo x="-223" y="21485"/>
                <wp:lineTo x="21600" y="21485"/>
                <wp:lineTo x="21600" y="0"/>
                <wp:lineTo x="-223" y="0"/>
              </wp:wrapPolygon>
            </wp:wrapTight>
            <wp:docPr id="86" name="Picture 85" descr="NEPHTHYS 001B Drawing of Nephthys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HTHYS 001B Drawing of Nephthys standing.jpg"/>
                    <pic:cNvPicPr/>
                  </pic:nvPicPr>
                  <pic:blipFill>
                    <a:blip r:embed="rId38" cstate="print"/>
                    <a:stretch>
                      <a:fillRect/>
                    </a:stretch>
                  </pic:blipFill>
                  <pic:spPr>
                    <a:xfrm>
                      <a:off x="0" y="0"/>
                      <a:ext cx="1847850" cy="3696335"/>
                    </a:xfrm>
                    <a:prstGeom prst="rect">
                      <a:avLst/>
                    </a:prstGeom>
                  </pic:spPr>
                </pic:pic>
              </a:graphicData>
            </a:graphic>
          </wp:anchor>
        </w:drawing>
      </w:r>
      <w:r w:rsidR="00A50C23" w:rsidRPr="005027C3">
        <w:rPr>
          <w:rFonts w:ascii="Arial" w:hAnsi="Arial" w:cs="Arial"/>
          <w:color w:val="auto"/>
          <w:szCs w:val="20"/>
        </w:rPr>
        <w:t>and Nut, siblings were Osiris, Isis, and Seth)</w:t>
      </w:r>
    </w:p>
    <w:p w:rsidR="005809B6" w:rsidRPr="005027C3" w:rsidRDefault="005809B6" w:rsidP="00120FBD">
      <w:pPr>
        <w:pStyle w:val="NormalWeb"/>
        <w:spacing w:before="0" w:beforeAutospacing="0" w:after="0" w:afterAutospacing="0"/>
        <w:rPr>
          <w:rFonts w:ascii="Arial" w:hAnsi="Arial" w:cs="Arial"/>
          <w:color w:val="auto"/>
          <w:szCs w:val="20"/>
        </w:rPr>
      </w:pPr>
    </w:p>
    <w:p w:rsidR="00A50C23" w:rsidRPr="005027C3" w:rsidRDefault="00120FBD" w:rsidP="00A50C23">
      <w:pPr>
        <w:pStyle w:val="NormalWeb"/>
        <w:spacing w:before="0" w:beforeAutospacing="0" w:after="0" w:afterAutospacing="0"/>
        <w:rPr>
          <w:rFonts w:ascii="Arial" w:hAnsi="Arial" w:cs="Arial"/>
          <w:color w:val="auto"/>
          <w:szCs w:val="20"/>
        </w:rPr>
      </w:pPr>
      <w:r w:rsidRPr="005027C3">
        <w:rPr>
          <w:rFonts w:ascii="Arial" w:hAnsi="Arial" w:cs="Arial"/>
          <w:color w:val="auto"/>
          <w:szCs w:val="20"/>
        </w:rPr>
        <w:t xml:space="preserve">PHOTO LINK: NEPHTHYS 002 Drawing of </w:t>
      </w:r>
      <w:proofErr w:type="spellStart"/>
      <w:r w:rsidRPr="005027C3">
        <w:rPr>
          <w:rFonts w:ascii="Arial" w:hAnsi="Arial" w:cs="Arial"/>
          <w:color w:val="auto"/>
          <w:szCs w:val="20"/>
        </w:rPr>
        <w:t>Nephthys</w:t>
      </w:r>
      <w:proofErr w:type="spellEnd"/>
      <w:r w:rsidRPr="005027C3">
        <w:rPr>
          <w:rFonts w:ascii="Arial" w:hAnsi="Arial" w:cs="Arial"/>
          <w:color w:val="auto"/>
          <w:szCs w:val="20"/>
        </w:rPr>
        <w:t xml:space="preserve"> sitting</w:t>
      </w:r>
      <w:r w:rsidR="00B27163" w:rsidRPr="005027C3">
        <w:rPr>
          <w:rFonts w:ascii="Arial" w:hAnsi="Arial" w:cs="Arial"/>
          <w:color w:val="auto"/>
          <w:szCs w:val="20"/>
        </w:rPr>
        <w:t xml:space="preserve"> (unknown source)</w:t>
      </w:r>
      <w:r w:rsidR="00A50C23" w:rsidRPr="005027C3">
        <w:rPr>
          <w:rFonts w:ascii="Arial" w:hAnsi="Arial" w:cs="Arial"/>
          <w:color w:val="auto"/>
          <w:szCs w:val="20"/>
        </w:rPr>
        <w:t xml:space="preserve"> (Offspring of </w:t>
      </w:r>
      <w:proofErr w:type="spellStart"/>
      <w:r w:rsidR="00A50C23" w:rsidRPr="005027C3">
        <w:rPr>
          <w:rFonts w:ascii="Arial" w:hAnsi="Arial" w:cs="Arial"/>
          <w:color w:val="auto"/>
          <w:szCs w:val="20"/>
        </w:rPr>
        <w:t>Geb</w:t>
      </w:r>
      <w:proofErr w:type="spellEnd"/>
      <w:r w:rsidR="00A50C23" w:rsidRPr="005027C3">
        <w:rPr>
          <w:rFonts w:ascii="Arial" w:hAnsi="Arial" w:cs="Arial"/>
          <w:color w:val="auto"/>
          <w:szCs w:val="20"/>
        </w:rPr>
        <w:t xml:space="preserve"> and Nut, siblings were Osiris, Isis, and Seth)</w:t>
      </w:r>
    </w:p>
    <w:p w:rsidR="00120FBD" w:rsidRPr="005027C3" w:rsidRDefault="00120FBD" w:rsidP="00120FBD">
      <w:pPr>
        <w:pStyle w:val="NormalWeb"/>
        <w:spacing w:before="0" w:beforeAutospacing="0" w:after="0" w:afterAutospacing="0"/>
        <w:rPr>
          <w:rFonts w:ascii="Arial" w:hAnsi="Arial" w:cs="Arial"/>
          <w:color w:val="auto"/>
          <w:szCs w:val="20"/>
        </w:rPr>
      </w:pPr>
    </w:p>
    <w:p w:rsidR="009D0023" w:rsidRPr="005027C3" w:rsidRDefault="009D0023" w:rsidP="00120FBD">
      <w:pPr>
        <w:pStyle w:val="NormalWeb"/>
        <w:spacing w:before="0" w:beforeAutospacing="0" w:after="0" w:afterAutospacing="0"/>
        <w:rPr>
          <w:rFonts w:ascii="Arial" w:hAnsi="Arial" w:cs="Arial"/>
          <w:color w:val="auto"/>
          <w:szCs w:val="20"/>
        </w:rPr>
      </w:pPr>
    </w:p>
    <w:p w:rsidR="009D0023" w:rsidRPr="005027C3" w:rsidRDefault="00A65E2E" w:rsidP="00B6410C">
      <w:pPr>
        <w:pStyle w:val="NormalWeb"/>
        <w:spacing w:before="0" w:beforeAutospacing="0" w:after="0" w:afterAutospacing="0"/>
        <w:jc w:val="right"/>
        <w:rPr>
          <w:rFonts w:ascii="Arial" w:hAnsi="Arial" w:cs="Arial"/>
          <w:color w:val="auto"/>
          <w:szCs w:val="20"/>
        </w:rPr>
      </w:pPr>
      <w:r w:rsidRPr="005027C3">
        <w:rPr>
          <w:rFonts w:ascii="Arial" w:hAnsi="Arial" w:cs="Arial"/>
          <w:noProof/>
          <w:color w:val="auto"/>
          <w:szCs w:val="20"/>
        </w:rPr>
        <w:drawing>
          <wp:inline distT="0" distB="0" distL="0" distR="0">
            <wp:extent cx="2917081" cy="3979571"/>
            <wp:effectExtent l="0" t="0" r="0" b="0"/>
            <wp:docPr id="15" name="Picture 15" descr="nephthys 002 Drawing of Nephthys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phthys 002 Drawing of Nephthys sitting"/>
                    <pic:cNvPicPr>
                      <a:picLocks noChangeAspect="1" noChangeArrowheads="1"/>
                    </pic:cNvPicPr>
                  </pic:nvPicPr>
                  <pic:blipFill>
                    <a:blip r:embed="rId39" cstate="print"/>
                    <a:srcRect/>
                    <a:stretch>
                      <a:fillRect/>
                    </a:stretch>
                  </pic:blipFill>
                  <pic:spPr bwMode="auto">
                    <a:xfrm>
                      <a:off x="0" y="0"/>
                      <a:ext cx="2915195" cy="3976998"/>
                    </a:xfrm>
                    <a:prstGeom prst="rect">
                      <a:avLst/>
                    </a:prstGeom>
                    <a:noFill/>
                    <a:ln w="9525">
                      <a:noFill/>
                      <a:miter lim="800000"/>
                      <a:headEnd/>
                      <a:tailEnd/>
                    </a:ln>
                  </pic:spPr>
                </pic:pic>
              </a:graphicData>
            </a:graphic>
          </wp:inline>
        </w:drawing>
      </w:r>
    </w:p>
    <w:p w:rsidR="00120FBD" w:rsidRPr="005027C3" w:rsidRDefault="00120FBD" w:rsidP="00120FBD">
      <w:pPr>
        <w:pStyle w:val="NormalWeb"/>
        <w:spacing w:before="0" w:beforeAutospacing="0" w:after="0" w:afterAutospacing="0"/>
        <w:rPr>
          <w:rFonts w:ascii="Arial" w:hAnsi="Arial" w:cs="Arial"/>
          <w:color w:val="auto"/>
          <w:szCs w:val="20"/>
        </w:rPr>
      </w:pPr>
    </w:p>
    <w:p w:rsidR="00A50C23" w:rsidRPr="005027C3" w:rsidRDefault="00B27163" w:rsidP="00A50C23">
      <w:pPr>
        <w:pStyle w:val="NormalWeb"/>
        <w:spacing w:before="0" w:beforeAutospacing="0" w:after="0" w:afterAutospacing="0"/>
        <w:rPr>
          <w:rFonts w:ascii="Arial" w:hAnsi="Arial" w:cs="Arial"/>
          <w:color w:val="auto"/>
          <w:szCs w:val="20"/>
        </w:rPr>
      </w:pPr>
      <w:r w:rsidRPr="005027C3">
        <w:rPr>
          <w:rFonts w:ascii="Arial" w:hAnsi="Arial" w:cs="Arial"/>
          <w:color w:val="auto"/>
          <w:szCs w:val="20"/>
        </w:rPr>
        <w:br w:type="page"/>
      </w:r>
      <w:r w:rsidRPr="005027C3">
        <w:rPr>
          <w:rFonts w:ascii="Arial" w:hAnsi="Arial" w:cs="Arial"/>
          <w:color w:val="auto"/>
          <w:szCs w:val="20"/>
        </w:rPr>
        <w:lastRenderedPageBreak/>
        <w:t xml:space="preserve">PHOTO LINK: NEPHYTHYS 002 Statue; </w:t>
      </w:r>
      <w:r w:rsidRPr="005027C3">
        <w:rPr>
          <w:rFonts w:ascii="Arial" w:hAnsi="Arial" w:cs="Arial"/>
          <w:noProof/>
          <w:szCs w:val="20"/>
        </w:rPr>
        <w:t>http://en.wikipedia.org/wiki/Image:Nephthys_N4051_mp3h8832.jpg</w:t>
      </w:r>
      <w:r w:rsidRPr="005027C3">
        <w:rPr>
          <w:rFonts w:ascii="Arial" w:hAnsi="Arial" w:cs="Arial"/>
          <w:szCs w:val="20"/>
        </w:rPr>
        <w:t>, Dec. 21, 2007</w:t>
      </w:r>
      <w:r w:rsidR="00A50C23" w:rsidRPr="005027C3">
        <w:rPr>
          <w:rFonts w:ascii="Arial" w:hAnsi="Arial" w:cs="Arial"/>
          <w:szCs w:val="20"/>
        </w:rPr>
        <w:t>;</w:t>
      </w:r>
      <w:r w:rsidR="00A50C23" w:rsidRPr="005027C3">
        <w:rPr>
          <w:rFonts w:ascii="Arial" w:hAnsi="Arial" w:cs="Arial"/>
          <w:color w:val="auto"/>
          <w:szCs w:val="20"/>
        </w:rPr>
        <w:t xml:space="preserve"> (Offspring of </w:t>
      </w:r>
      <w:proofErr w:type="spellStart"/>
      <w:r w:rsidR="00A50C23" w:rsidRPr="005027C3">
        <w:rPr>
          <w:rFonts w:ascii="Arial" w:hAnsi="Arial" w:cs="Arial"/>
          <w:color w:val="auto"/>
          <w:szCs w:val="20"/>
        </w:rPr>
        <w:t>Geb</w:t>
      </w:r>
      <w:proofErr w:type="spellEnd"/>
      <w:r w:rsidR="00A50C23" w:rsidRPr="005027C3">
        <w:rPr>
          <w:rFonts w:ascii="Arial" w:hAnsi="Arial" w:cs="Arial"/>
          <w:color w:val="auto"/>
          <w:szCs w:val="20"/>
        </w:rPr>
        <w:t xml:space="preserve"> and Nut, siblings were Osiris, Isis, and Seth)</w:t>
      </w:r>
    </w:p>
    <w:p w:rsidR="00B27163" w:rsidRPr="005027C3" w:rsidRDefault="006F05B5" w:rsidP="00B6410C">
      <w:pPr>
        <w:pStyle w:val="NormalWeb"/>
        <w:spacing w:before="0" w:beforeAutospacing="0" w:after="0" w:afterAutospacing="0"/>
        <w:jc w:val="center"/>
        <w:rPr>
          <w:rFonts w:ascii="Arial" w:hAnsi="Arial" w:cs="Arial"/>
          <w:color w:val="auto"/>
          <w:szCs w:val="20"/>
        </w:rPr>
      </w:pPr>
      <w:r>
        <w:rPr>
          <w:rFonts w:ascii="Arial" w:hAnsi="Arial" w:cs="Arial"/>
          <w:noProof/>
          <w:color w:val="auto"/>
          <w:szCs w:val="20"/>
        </w:rPr>
        <w:drawing>
          <wp:inline distT="0" distB="0" distL="0" distR="0">
            <wp:extent cx="5080000" cy="7607300"/>
            <wp:effectExtent l="19050" t="0" r="6350" b="0"/>
            <wp:docPr id="87" name="Picture 86" descr="NEPHTHYS 003C 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HTHYS 003C Statue.jpg"/>
                    <pic:cNvPicPr/>
                  </pic:nvPicPr>
                  <pic:blipFill>
                    <a:blip r:embed="rId40" cstate="print"/>
                    <a:stretch>
                      <a:fillRect/>
                    </a:stretch>
                  </pic:blipFill>
                  <pic:spPr>
                    <a:xfrm>
                      <a:off x="0" y="0"/>
                      <a:ext cx="5080000" cy="7607300"/>
                    </a:xfrm>
                    <a:prstGeom prst="rect">
                      <a:avLst/>
                    </a:prstGeom>
                  </pic:spPr>
                </pic:pic>
              </a:graphicData>
            </a:graphic>
          </wp:inline>
        </w:drawing>
      </w:r>
    </w:p>
    <w:p w:rsidR="00A93D52" w:rsidRPr="005027C3" w:rsidRDefault="00A93D52" w:rsidP="00B6410C">
      <w:pPr>
        <w:pStyle w:val="Heading2"/>
      </w:pPr>
      <w:bookmarkStart w:id="40" w:name="_Toc370760177"/>
      <w:r w:rsidRPr="005027C3">
        <w:lastRenderedPageBreak/>
        <w:t>Khepri the Creator God</w:t>
      </w:r>
      <w:r w:rsidR="00926620" w:rsidRPr="005027C3">
        <w:t xml:space="preserve"> (</w:t>
      </w:r>
      <w:r w:rsidR="00BC27AB" w:rsidRPr="005027C3">
        <w:t>southern</w:t>
      </w:r>
      <w:r w:rsidR="00926620" w:rsidRPr="005027C3">
        <w:t xml:space="preserve"> Egypt)</w:t>
      </w:r>
      <w:bookmarkEnd w:id="40"/>
    </w:p>
    <w:p w:rsidR="00A93D52" w:rsidRPr="005027C3" w:rsidRDefault="00A93D52" w:rsidP="00A93D52">
      <w:pPr>
        <w:pStyle w:val="NormalWeb"/>
        <w:rPr>
          <w:rFonts w:ascii="Arial" w:hAnsi="Arial" w:cs="Arial"/>
          <w:szCs w:val="20"/>
        </w:rPr>
      </w:pPr>
      <w:r w:rsidRPr="005027C3">
        <w:rPr>
          <w:rFonts w:ascii="Arial" w:hAnsi="Arial" w:cs="Arial"/>
          <w:szCs w:val="20"/>
        </w:rPr>
        <w:t xml:space="preserve">In one Egyptian creation myth, the sun god </w:t>
      </w:r>
      <w:r w:rsidRPr="005027C3">
        <w:rPr>
          <w:rFonts w:ascii="Arial" w:hAnsi="Arial" w:cs="Arial"/>
          <w:noProof/>
          <w:szCs w:val="20"/>
        </w:rPr>
        <w:t>Ra</w:t>
      </w:r>
      <w:r w:rsidRPr="005027C3">
        <w:rPr>
          <w:rFonts w:ascii="Arial" w:hAnsi="Arial" w:cs="Arial"/>
          <w:szCs w:val="20"/>
        </w:rPr>
        <w:t xml:space="preserve"> takes the form of </w:t>
      </w:r>
      <w:r w:rsidRPr="005027C3">
        <w:rPr>
          <w:rFonts w:ascii="Arial" w:hAnsi="Arial" w:cs="Arial"/>
          <w:noProof/>
          <w:szCs w:val="20"/>
        </w:rPr>
        <w:t>Khepri</w:t>
      </w:r>
      <w:r w:rsidR="00150F04" w:rsidRPr="005027C3">
        <w:rPr>
          <w:rFonts w:ascii="Arial" w:hAnsi="Arial" w:cs="Arial"/>
          <w:noProof/>
          <w:szCs w:val="20"/>
        </w:rPr>
        <w:t xml:space="preserve"> (also Khepra</w:t>
      </w:r>
      <w:proofErr w:type="gramStart"/>
      <w:r w:rsidR="00150F04" w:rsidRPr="005027C3">
        <w:rPr>
          <w:rFonts w:ascii="Arial" w:hAnsi="Arial" w:cs="Arial"/>
          <w:noProof/>
          <w:szCs w:val="20"/>
        </w:rPr>
        <w:t xml:space="preserve">) </w:t>
      </w:r>
      <w:r w:rsidRPr="005027C3">
        <w:rPr>
          <w:rFonts w:ascii="Arial" w:hAnsi="Arial" w:cs="Arial"/>
          <w:szCs w:val="20"/>
        </w:rPr>
        <w:t>,</w:t>
      </w:r>
      <w:proofErr w:type="gramEnd"/>
      <w:r w:rsidRPr="005027C3">
        <w:rPr>
          <w:rFonts w:ascii="Arial" w:hAnsi="Arial" w:cs="Arial"/>
          <w:szCs w:val="20"/>
        </w:rPr>
        <w:t xml:space="preserve"> the scarab god who was usually credited as the great creative force of the universe. </w:t>
      </w:r>
      <w:r w:rsidRPr="005027C3">
        <w:rPr>
          <w:rFonts w:ascii="Arial" w:hAnsi="Arial" w:cs="Arial"/>
          <w:noProof/>
          <w:szCs w:val="20"/>
        </w:rPr>
        <w:t>Khepri</w:t>
      </w:r>
      <w:r w:rsidRPr="005027C3">
        <w:rPr>
          <w:rFonts w:ascii="Arial" w:hAnsi="Arial" w:cs="Arial"/>
          <w:szCs w:val="20"/>
        </w:rPr>
        <w:t xml:space="preserve"> tells </w:t>
      </w:r>
      <w:proofErr w:type="spellStart"/>
      <w:r w:rsidRPr="005027C3">
        <w:rPr>
          <w:rFonts w:ascii="Arial" w:hAnsi="Arial" w:cs="Arial"/>
          <w:szCs w:val="20"/>
        </w:rPr>
        <w:t>us,"Heaven</w:t>
      </w:r>
      <w:proofErr w:type="spellEnd"/>
      <w:r w:rsidRPr="005027C3">
        <w:rPr>
          <w:rFonts w:ascii="Arial" w:hAnsi="Arial" w:cs="Arial"/>
          <w:szCs w:val="20"/>
        </w:rPr>
        <w:t xml:space="preserve"> and earth did not exist. And the things of the earth did not yet exist. I raised them out of Nu, from their stagnant state. I have made things out of that which I have already made, and they came from my mouth." It seems that </w:t>
      </w:r>
      <w:r w:rsidRPr="005027C3">
        <w:rPr>
          <w:rFonts w:ascii="Arial" w:hAnsi="Arial" w:cs="Arial"/>
          <w:noProof/>
          <w:szCs w:val="20"/>
        </w:rPr>
        <w:t>Khepri</w:t>
      </w:r>
      <w:r w:rsidRPr="005027C3">
        <w:rPr>
          <w:rFonts w:ascii="Arial" w:hAnsi="Arial" w:cs="Arial"/>
          <w:szCs w:val="20"/>
        </w:rPr>
        <w:t xml:space="preserve"> is telling us that in the beginning there is nothing. He made the watery abyss known as Nu, from which he later draws the materials needed for the creation of everything. (</w:t>
      </w:r>
      <w:r w:rsidRPr="005027C3">
        <w:rPr>
          <w:rFonts w:ascii="Arial" w:hAnsi="Arial" w:cs="Arial"/>
          <w:noProof/>
          <w:szCs w:val="20"/>
        </w:rPr>
        <w:t>http://members.aol.com/egyptart/crea.html#hepr</w:t>
      </w:r>
      <w:r w:rsidRPr="005027C3">
        <w:rPr>
          <w:rFonts w:ascii="Arial" w:hAnsi="Arial" w:cs="Arial"/>
          <w:szCs w:val="20"/>
        </w:rPr>
        <w:t>, July 19, 2005).</w:t>
      </w:r>
    </w:p>
    <w:p w:rsidR="00F1551A" w:rsidRPr="005027C3" w:rsidRDefault="00F1551A" w:rsidP="00F1551A">
      <w:pPr>
        <w:pStyle w:val="NormalWeb"/>
        <w:spacing w:before="0" w:beforeAutospacing="0" w:after="0" w:afterAutospacing="0"/>
        <w:rPr>
          <w:rFonts w:ascii="Arial" w:hAnsi="Arial" w:cs="Arial"/>
          <w:szCs w:val="20"/>
        </w:rPr>
      </w:pPr>
      <w:r w:rsidRPr="005027C3">
        <w:rPr>
          <w:rFonts w:ascii="Arial" w:hAnsi="Arial" w:cs="Arial"/>
          <w:szCs w:val="20"/>
        </w:rPr>
        <w:t>PHOTO LINK: KHEPRI 001 Drawing</w:t>
      </w:r>
      <w:proofErr w:type="gramStart"/>
      <w:r w:rsidR="006A17D7" w:rsidRPr="005027C3">
        <w:rPr>
          <w:rFonts w:ascii="Arial" w:hAnsi="Arial" w:cs="Arial"/>
          <w:szCs w:val="20"/>
        </w:rPr>
        <w:t>;  (</w:t>
      </w:r>
      <w:proofErr w:type="gramEnd"/>
      <w:r w:rsidR="006A17D7" w:rsidRPr="005027C3">
        <w:rPr>
          <w:rFonts w:ascii="Arial" w:hAnsi="Arial" w:cs="Arial"/>
          <w:szCs w:val="20"/>
        </w:rPr>
        <w:t>source unknown)</w:t>
      </w:r>
    </w:p>
    <w:p w:rsidR="00A95D14" w:rsidRPr="005027C3" w:rsidRDefault="00A95D14" w:rsidP="00F1551A">
      <w:pPr>
        <w:pStyle w:val="NormalWeb"/>
        <w:spacing w:before="0" w:beforeAutospacing="0" w:after="0" w:afterAutospacing="0"/>
        <w:rPr>
          <w:rFonts w:ascii="Arial" w:hAnsi="Arial" w:cs="Arial"/>
          <w:szCs w:val="20"/>
        </w:rPr>
      </w:pPr>
    </w:p>
    <w:p w:rsidR="00DE2E53" w:rsidRPr="005027C3" w:rsidRDefault="00A65E2E" w:rsidP="00A274A4">
      <w:pPr>
        <w:pStyle w:val="NormalWeb"/>
        <w:spacing w:before="0" w:beforeAutospacing="0" w:after="0" w:afterAutospacing="0"/>
        <w:rPr>
          <w:rFonts w:ascii="Arial" w:hAnsi="Arial" w:cs="Arial"/>
          <w:szCs w:val="20"/>
        </w:rPr>
      </w:pPr>
      <w:r w:rsidRPr="005027C3">
        <w:rPr>
          <w:rFonts w:ascii="Arial" w:hAnsi="Arial" w:cs="Arial"/>
          <w:noProof/>
          <w:szCs w:val="20"/>
        </w:rPr>
        <w:drawing>
          <wp:anchor distT="0" distB="0" distL="114300" distR="114300" simplePos="0" relativeHeight="251666432" behindDoc="0" locked="0" layoutInCell="1" allowOverlap="1">
            <wp:simplePos x="0" y="0"/>
            <wp:positionH relativeFrom="column">
              <wp:posOffset>22225</wp:posOffset>
            </wp:positionH>
            <wp:positionV relativeFrom="paragraph">
              <wp:posOffset>-2540</wp:posOffset>
            </wp:positionV>
            <wp:extent cx="1928495" cy="2974975"/>
            <wp:effectExtent l="19050" t="0" r="0" b="0"/>
            <wp:wrapSquare wrapText="bothSides"/>
            <wp:docPr id="17" name="Picture 17" descr="KHEPERA 001 Dung beetle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EPERA 001 Dung beetle god"/>
                    <pic:cNvPicPr>
                      <a:picLocks noChangeAspect="1" noChangeArrowheads="1"/>
                    </pic:cNvPicPr>
                  </pic:nvPicPr>
                  <pic:blipFill>
                    <a:blip r:embed="rId41" cstate="print"/>
                    <a:srcRect/>
                    <a:stretch>
                      <a:fillRect/>
                    </a:stretch>
                  </pic:blipFill>
                  <pic:spPr bwMode="auto">
                    <a:xfrm>
                      <a:off x="0" y="0"/>
                      <a:ext cx="1928495" cy="2974975"/>
                    </a:xfrm>
                    <a:prstGeom prst="rect">
                      <a:avLst/>
                    </a:prstGeom>
                    <a:noFill/>
                    <a:ln w="9525">
                      <a:noFill/>
                      <a:miter lim="800000"/>
                      <a:headEnd/>
                      <a:tailEnd/>
                    </a:ln>
                  </pic:spPr>
                </pic:pic>
              </a:graphicData>
            </a:graphic>
          </wp:anchor>
        </w:drawing>
      </w:r>
      <w:r w:rsidR="00F1551A" w:rsidRPr="005027C3">
        <w:rPr>
          <w:rFonts w:ascii="Arial" w:hAnsi="Arial" w:cs="Arial"/>
          <w:szCs w:val="20"/>
        </w:rPr>
        <w:t xml:space="preserve">PHOTO LINK: KHEPRI 002 </w:t>
      </w:r>
      <w:proofErr w:type="spellStart"/>
      <w:r w:rsidR="00F1551A" w:rsidRPr="005027C3">
        <w:rPr>
          <w:rFonts w:ascii="Arial" w:hAnsi="Arial" w:cs="Arial"/>
          <w:szCs w:val="20"/>
        </w:rPr>
        <w:t>Khepri</w:t>
      </w:r>
      <w:proofErr w:type="spellEnd"/>
      <w:r w:rsidR="00F1551A" w:rsidRPr="005027C3">
        <w:rPr>
          <w:rFonts w:ascii="Arial" w:hAnsi="Arial" w:cs="Arial"/>
          <w:szCs w:val="20"/>
        </w:rPr>
        <w:t xml:space="preserve"> scarab sculpture</w:t>
      </w:r>
      <w:r w:rsidR="00DE2E53" w:rsidRPr="005027C3">
        <w:rPr>
          <w:rFonts w:ascii="Arial" w:hAnsi="Arial" w:cs="Arial"/>
          <w:szCs w:val="20"/>
        </w:rPr>
        <w:t xml:space="preserve">; </w:t>
      </w:r>
      <w:r w:rsidR="00A274A4">
        <w:rPr>
          <w:rFonts w:ascii="Arial" w:hAnsi="Arial" w:cs="Arial"/>
          <w:noProof/>
          <w:szCs w:val="20"/>
        </w:rPr>
        <w:drawing>
          <wp:inline distT="0" distB="0" distL="0" distR="0">
            <wp:extent cx="3276600" cy="3098800"/>
            <wp:effectExtent l="19050" t="0" r="0" b="0"/>
            <wp:docPr id="88" name="Picture 87" descr="KHEPRI 001B scarab 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PRI 001B scarab sculpture.jpg"/>
                    <pic:cNvPicPr/>
                  </pic:nvPicPr>
                  <pic:blipFill>
                    <a:blip r:embed="rId42" cstate="print"/>
                    <a:stretch>
                      <a:fillRect/>
                    </a:stretch>
                  </pic:blipFill>
                  <pic:spPr>
                    <a:xfrm>
                      <a:off x="0" y="0"/>
                      <a:ext cx="3276600" cy="3098800"/>
                    </a:xfrm>
                    <a:prstGeom prst="rect">
                      <a:avLst/>
                    </a:prstGeom>
                  </pic:spPr>
                </pic:pic>
              </a:graphicData>
            </a:graphic>
          </wp:inline>
        </w:drawing>
      </w:r>
    </w:p>
    <w:p w:rsidR="00DE2E53" w:rsidRPr="005027C3" w:rsidRDefault="00DE2E53" w:rsidP="00F1551A">
      <w:pPr>
        <w:pStyle w:val="NormalWeb"/>
        <w:spacing w:before="0" w:beforeAutospacing="0" w:after="0" w:afterAutospacing="0"/>
        <w:rPr>
          <w:rFonts w:ascii="Arial" w:hAnsi="Arial" w:cs="Arial"/>
          <w:szCs w:val="20"/>
        </w:rPr>
      </w:pPr>
    </w:p>
    <w:p w:rsidR="00DE2E53" w:rsidRPr="005027C3" w:rsidRDefault="00DE2E53" w:rsidP="00F1551A">
      <w:pPr>
        <w:pStyle w:val="NormalWeb"/>
        <w:spacing w:before="0" w:beforeAutospacing="0" w:after="0" w:afterAutospacing="0"/>
        <w:rPr>
          <w:rFonts w:ascii="Arial" w:hAnsi="Arial" w:cs="Arial"/>
          <w:szCs w:val="20"/>
        </w:rPr>
      </w:pPr>
    </w:p>
    <w:p w:rsidR="00DE2E53" w:rsidRPr="005027C3" w:rsidRDefault="00DE2E53" w:rsidP="00F1551A">
      <w:pPr>
        <w:pStyle w:val="NormalWeb"/>
        <w:spacing w:before="0" w:beforeAutospacing="0" w:after="0" w:afterAutospacing="0"/>
        <w:rPr>
          <w:rFonts w:ascii="Arial" w:hAnsi="Arial" w:cs="Arial"/>
          <w:szCs w:val="20"/>
        </w:rPr>
      </w:pPr>
    </w:p>
    <w:p w:rsidR="00B6410C" w:rsidRDefault="00B6410C">
      <w:pPr>
        <w:widowControl/>
        <w:autoSpaceDE/>
        <w:autoSpaceDN/>
        <w:adjustRightInd/>
        <w:rPr>
          <w:rFonts w:ascii="Arial" w:hAnsi="Arial" w:cs="Arial"/>
          <w:noProof w:val="0"/>
          <w:color w:val="241F19"/>
          <w:szCs w:val="20"/>
        </w:rPr>
      </w:pPr>
      <w:r>
        <w:rPr>
          <w:rFonts w:ascii="Arial" w:hAnsi="Arial" w:cs="Arial"/>
          <w:szCs w:val="20"/>
        </w:rPr>
        <w:br w:type="page"/>
      </w:r>
    </w:p>
    <w:p w:rsidR="00DE2E53" w:rsidRDefault="00DE2E53" w:rsidP="00F1551A">
      <w:pPr>
        <w:pStyle w:val="NormalWeb"/>
        <w:spacing w:before="0" w:beforeAutospacing="0" w:after="0" w:afterAutospacing="0"/>
        <w:rPr>
          <w:rFonts w:ascii="Arial" w:hAnsi="Arial" w:cs="Arial"/>
          <w:szCs w:val="20"/>
        </w:rPr>
      </w:pPr>
      <w:r w:rsidRPr="005027C3">
        <w:rPr>
          <w:rFonts w:ascii="Arial" w:hAnsi="Arial" w:cs="Arial"/>
          <w:szCs w:val="20"/>
        </w:rPr>
        <w:lastRenderedPageBreak/>
        <w:t>PHOTO LINK: KHEPRI 004 Tomb Painting</w:t>
      </w:r>
      <w:r w:rsidR="00A274A4">
        <w:rPr>
          <w:rFonts w:ascii="Arial" w:hAnsi="Arial" w:cs="Arial"/>
          <w:szCs w:val="20"/>
        </w:rPr>
        <w:t xml:space="preserve"> of </w:t>
      </w:r>
      <w:proofErr w:type="spellStart"/>
      <w:r w:rsidR="00A274A4">
        <w:rPr>
          <w:rFonts w:ascii="Arial" w:hAnsi="Arial" w:cs="Arial"/>
          <w:szCs w:val="20"/>
        </w:rPr>
        <w:t>Khepri</w:t>
      </w:r>
      <w:proofErr w:type="spellEnd"/>
      <w:r w:rsidRPr="005027C3">
        <w:rPr>
          <w:rFonts w:ascii="Arial" w:hAnsi="Arial" w:cs="Arial"/>
          <w:szCs w:val="20"/>
        </w:rPr>
        <w:t xml:space="preserve">; </w:t>
      </w:r>
      <w:r w:rsidRPr="00A274A4">
        <w:rPr>
          <w:rFonts w:ascii="Arial" w:hAnsi="Arial" w:cs="Arial"/>
          <w:noProof/>
          <w:szCs w:val="20"/>
        </w:rPr>
        <w:t>http://www.crystalinks.com/egyptgods6.html</w:t>
      </w:r>
      <w:r w:rsidRPr="005027C3">
        <w:rPr>
          <w:rFonts w:ascii="Arial" w:hAnsi="Arial" w:cs="Arial"/>
          <w:szCs w:val="20"/>
        </w:rPr>
        <w:t>; Dec. 21, 2007</w:t>
      </w:r>
    </w:p>
    <w:p w:rsidR="00B6410C" w:rsidRPr="005027C3" w:rsidRDefault="006A7D05" w:rsidP="00F1551A">
      <w:pPr>
        <w:pStyle w:val="NormalWeb"/>
        <w:spacing w:before="0" w:beforeAutospacing="0" w:after="0" w:afterAutospacing="0"/>
        <w:rPr>
          <w:rFonts w:ascii="Arial" w:hAnsi="Arial" w:cs="Arial"/>
          <w:szCs w:val="20"/>
        </w:rPr>
      </w:pPr>
      <w:r>
        <w:rPr>
          <w:rFonts w:ascii="Arial" w:hAnsi="Arial" w:cs="Arial"/>
          <w:noProof/>
          <w:szCs w:val="20"/>
        </w:rPr>
        <w:drawing>
          <wp:anchor distT="0" distB="0" distL="114300" distR="114300" simplePos="0" relativeHeight="251692032" behindDoc="1" locked="0" layoutInCell="1" allowOverlap="1">
            <wp:simplePos x="0" y="0"/>
            <wp:positionH relativeFrom="column">
              <wp:posOffset>22225</wp:posOffset>
            </wp:positionH>
            <wp:positionV relativeFrom="paragraph">
              <wp:posOffset>138430</wp:posOffset>
            </wp:positionV>
            <wp:extent cx="3110230" cy="5086985"/>
            <wp:effectExtent l="19050" t="0" r="0" b="0"/>
            <wp:wrapTight wrapText="bothSides">
              <wp:wrapPolygon edited="0">
                <wp:start x="-132" y="0"/>
                <wp:lineTo x="-132" y="21516"/>
                <wp:lineTo x="21565" y="21516"/>
                <wp:lineTo x="21565" y="0"/>
                <wp:lineTo x="-132" y="0"/>
              </wp:wrapPolygon>
            </wp:wrapTight>
            <wp:docPr id="89" name="Picture 88" descr="KHEPRI 004B Tomb painting of Khe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PRI 004B Tomb painting of Khepri.jpg"/>
                    <pic:cNvPicPr/>
                  </pic:nvPicPr>
                  <pic:blipFill>
                    <a:blip r:embed="rId43" cstate="print"/>
                    <a:stretch>
                      <a:fillRect/>
                    </a:stretch>
                  </pic:blipFill>
                  <pic:spPr>
                    <a:xfrm>
                      <a:off x="0" y="0"/>
                      <a:ext cx="3110230" cy="5086985"/>
                    </a:xfrm>
                    <a:prstGeom prst="rect">
                      <a:avLst/>
                    </a:prstGeom>
                  </pic:spPr>
                </pic:pic>
              </a:graphicData>
            </a:graphic>
          </wp:anchor>
        </w:drawing>
      </w:r>
    </w:p>
    <w:p w:rsidR="00A93D52" w:rsidRPr="005027C3" w:rsidRDefault="00A93D52" w:rsidP="00B6410C">
      <w:pPr>
        <w:pStyle w:val="NormalWeb"/>
        <w:spacing w:before="0" w:beforeAutospacing="0" w:after="0" w:afterAutospacing="0"/>
        <w:rPr>
          <w:rFonts w:ascii="Arial" w:hAnsi="Arial" w:cs="Arial"/>
          <w:szCs w:val="20"/>
        </w:rPr>
      </w:pPr>
      <w:proofErr w:type="spellStart"/>
      <w:r w:rsidRPr="005027C3">
        <w:rPr>
          <w:rFonts w:ascii="Arial" w:hAnsi="Arial" w:cs="Arial"/>
          <w:szCs w:val="20"/>
        </w:rPr>
        <w:t>Khepri</w:t>
      </w:r>
      <w:proofErr w:type="spellEnd"/>
      <w:r w:rsidRPr="005027C3">
        <w:rPr>
          <w:rFonts w:ascii="Arial" w:hAnsi="Arial" w:cs="Arial"/>
          <w:szCs w:val="20"/>
        </w:rPr>
        <w:t xml:space="preserve"> goes on to say, "I found no place to stand. I cast a spell with my own heart to lay a </w:t>
      </w:r>
      <w:bookmarkStart w:id="41" w:name="fd"/>
      <w:bookmarkEnd w:id="41"/>
      <w:r w:rsidRPr="005027C3">
        <w:rPr>
          <w:rFonts w:ascii="Arial" w:hAnsi="Arial" w:cs="Arial"/>
          <w:szCs w:val="20"/>
        </w:rPr>
        <w:t xml:space="preserve">foundation in </w:t>
      </w:r>
      <w:r w:rsidRPr="005027C3">
        <w:rPr>
          <w:rFonts w:ascii="Arial" w:hAnsi="Arial" w:cs="Arial"/>
          <w:noProof/>
          <w:szCs w:val="20"/>
        </w:rPr>
        <w:t>Maat</w:t>
      </w:r>
      <w:r w:rsidRPr="005027C3">
        <w:rPr>
          <w:rFonts w:ascii="Arial" w:hAnsi="Arial" w:cs="Arial"/>
          <w:szCs w:val="20"/>
        </w:rPr>
        <w:t xml:space="preserve">. I made </w:t>
      </w:r>
      <w:proofErr w:type="gramStart"/>
      <w:r w:rsidRPr="005027C3">
        <w:rPr>
          <w:rFonts w:ascii="Arial" w:hAnsi="Arial" w:cs="Arial"/>
          <w:szCs w:val="20"/>
        </w:rPr>
        <w:t>everything .</w:t>
      </w:r>
      <w:proofErr w:type="gramEnd"/>
      <w:r w:rsidRPr="005027C3">
        <w:rPr>
          <w:rFonts w:ascii="Arial" w:hAnsi="Arial" w:cs="Arial"/>
          <w:szCs w:val="20"/>
        </w:rPr>
        <w:t xml:space="preserve"> I was alone. I had not yet breathed the god </w:t>
      </w:r>
      <w:proofErr w:type="spellStart"/>
      <w:r w:rsidRPr="005027C3">
        <w:rPr>
          <w:rFonts w:ascii="Arial" w:hAnsi="Arial" w:cs="Arial"/>
          <w:szCs w:val="20"/>
        </w:rPr>
        <w:t>Shu</w:t>
      </w:r>
      <w:proofErr w:type="spellEnd"/>
      <w:r w:rsidRPr="005027C3">
        <w:rPr>
          <w:rFonts w:ascii="Arial" w:hAnsi="Arial" w:cs="Arial"/>
          <w:szCs w:val="20"/>
        </w:rPr>
        <w:t xml:space="preserve">, and I had not yet spit up the goddess </w:t>
      </w:r>
      <w:proofErr w:type="spellStart"/>
      <w:r w:rsidRPr="005027C3">
        <w:rPr>
          <w:rFonts w:ascii="Arial" w:hAnsi="Arial" w:cs="Arial"/>
          <w:szCs w:val="20"/>
        </w:rPr>
        <w:t>Tefnut</w:t>
      </w:r>
      <w:proofErr w:type="spellEnd"/>
      <w:r w:rsidRPr="005027C3">
        <w:rPr>
          <w:rFonts w:ascii="Arial" w:hAnsi="Arial" w:cs="Arial"/>
          <w:szCs w:val="20"/>
        </w:rPr>
        <w:t xml:space="preserve">. I worked alone." We learn that by the use of magic </w:t>
      </w:r>
      <w:r w:rsidRPr="005027C3">
        <w:rPr>
          <w:rFonts w:ascii="Arial" w:hAnsi="Arial" w:cs="Arial"/>
          <w:noProof/>
          <w:szCs w:val="20"/>
        </w:rPr>
        <w:t>Khepri</w:t>
      </w:r>
      <w:r w:rsidRPr="005027C3">
        <w:rPr>
          <w:rFonts w:ascii="Arial" w:hAnsi="Arial" w:cs="Arial"/>
          <w:szCs w:val="20"/>
        </w:rPr>
        <w:t xml:space="preserve"> creates land with its </w:t>
      </w:r>
      <w:r w:rsidRPr="005027C3">
        <w:rPr>
          <w:rFonts w:ascii="Arial" w:hAnsi="Arial" w:cs="Arial"/>
          <w:noProof/>
          <w:szCs w:val="20"/>
        </w:rPr>
        <w:t>foundation in Maat</w:t>
      </w:r>
      <w:r w:rsidRPr="005027C3">
        <w:rPr>
          <w:rFonts w:ascii="Arial" w:hAnsi="Arial" w:cs="Arial"/>
          <w:szCs w:val="20"/>
        </w:rPr>
        <w:t xml:space="preserve"> (law, order, and stability). We also learn that from this foundation many things came into being. At this point in time </w:t>
      </w:r>
      <w:proofErr w:type="spellStart"/>
      <w:r w:rsidRPr="005027C3">
        <w:rPr>
          <w:rFonts w:ascii="Arial" w:hAnsi="Arial" w:cs="Arial"/>
          <w:szCs w:val="20"/>
        </w:rPr>
        <w:t>Khepri</w:t>
      </w:r>
      <w:proofErr w:type="spellEnd"/>
      <w:r w:rsidRPr="005027C3">
        <w:rPr>
          <w:rFonts w:ascii="Arial" w:hAnsi="Arial" w:cs="Arial"/>
          <w:szCs w:val="20"/>
        </w:rPr>
        <w:t xml:space="preserve"> is alone. The sun, which was called the eye of Nu, was hidden by the children of Nu. It was a long time before these two deities, </w:t>
      </w:r>
      <w:proofErr w:type="spellStart"/>
      <w:r w:rsidRPr="005027C3">
        <w:rPr>
          <w:rFonts w:ascii="Arial" w:hAnsi="Arial" w:cs="Arial"/>
          <w:szCs w:val="20"/>
        </w:rPr>
        <w:t>Shu</w:t>
      </w:r>
      <w:proofErr w:type="spellEnd"/>
      <w:r w:rsidRPr="005027C3">
        <w:rPr>
          <w:rFonts w:ascii="Arial" w:hAnsi="Arial" w:cs="Arial"/>
          <w:szCs w:val="20"/>
        </w:rPr>
        <w:t xml:space="preserve"> and </w:t>
      </w:r>
      <w:proofErr w:type="spellStart"/>
      <w:r w:rsidRPr="005027C3">
        <w:rPr>
          <w:rFonts w:ascii="Arial" w:hAnsi="Arial" w:cs="Arial"/>
          <w:szCs w:val="20"/>
        </w:rPr>
        <w:t>Tefnut</w:t>
      </w:r>
      <w:proofErr w:type="spellEnd"/>
      <w:r w:rsidRPr="005027C3">
        <w:rPr>
          <w:rFonts w:ascii="Arial" w:hAnsi="Arial" w:cs="Arial"/>
          <w:szCs w:val="20"/>
        </w:rPr>
        <w:t xml:space="preserve"> were raised out of the watery chaos of their father, Nu. They brought with them their fathers eye, the sun. </w:t>
      </w:r>
      <w:r w:rsidRPr="005027C3">
        <w:rPr>
          <w:rFonts w:ascii="Arial" w:hAnsi="Arial" w:cs="Arial"/>
          <w:noProof/>
          <w:szCs w:val="20"/>
        </w:rPr>
        <w:t>Khepri</w:t>
      </w:r>
      <w:r w:rsidRPr="005027C3">
        <w:rPr>
          <w:rFonts w:ascii="Arial" w:hAnsi="Arial" w:cs="Arial"/>
          <w:szCs w:val="20"/>
        </w:rPr>
        <w:t xml:space="preserve"> then wept profusely, and from his tears sprang men and women. The gods then made another eye, which probably represents the moon. After this </w:t>
      </w:r>
      <w:r w:rsidRPr="005027C3">
        <w:rPr>
          <w:rFonts w:ascii="Arial" w:hAnsi="Arial" w:cs="Arial"/>
          <w:noProof/>
          <w:szCs w:val="20"/>
        </w:rPr>
        <w:t>Khepri</w:t>
      </w:r>
      <w:r w:rsidRPr="005027C3">
        <w:rPr>
          <w:rFonts w:ascii="Arial" w:hAnsi="Arial" w:cs="Arial"/>
          <w:szCs w:val="20"/>
        </w:rPr>
        <w:t xml:space="preserve"> created plants and herbs, animals, reptiles and crawling things. In the mean time </w:t>
      </w:r>
      <w:proofErr w:type="spellStart"/>
      <w:r w:rsidRPr="005027C3">
        <w:rPr>
          <w:rFonts w:ascii="Arial" w:hAnsi="Arial" w:cs="Arial"/>
          <w:szCs w:val="20"/>
        </w:rPr>
        <w:t>Shu</w:t>
      </w:r>
      <w:proofErr w:type="spellEnd"/>
      <w:r w:rsidRPr="005027C3">
        <w:rPr>
          <w:rFonts w:ascii="Arial" w:hAnsi="Arial" w:cs="Arial"/>
          <w:szCs w:val="20"/>
        </w:rPr>
        <w:t xml:space="preserve"> and </w:t>
      </w:r>
      <w:proofErr w:type="spellStart"/>
      <w:r w:rsidRPr="005027C3">
        <w:rPr>
          <w:rFonts w:ascii="Arial" w:hAnsi="Arial" w:cs="Arial"/>
          <w:szCs w:val="20"/>
        </w:rPr>
        <w:t>Tefnut</w:t>
      </w:r>
      <w:proofErr w:type="spellEnd"/>
      <w:r w:rsidRPr="005027C3">
        <w:rPr>
          <w:rFonts w:ascii="Arial" w:hAnsi="Arial" w:cs="Arial"/>
          <w:szCs w:val="20"/>
        </w:rPr>
        <w:t xml:space="preserve"> gave birth to </w:t>
      </w:r>
      <w:r w:rsidRPr="005027C3">
        <w:rPr>
          <w:rFonts w:ascii="Arial" w:hAnsi="Arial" w:cs="Arial"/>
          <w:noProof/>
          <w:szCs w:val="20"/>
        </w:rPr>
        <w:t>Geb</w:t>
      </w:r>
      <w:r w:rsidRPr="005027C3">
        <w:rPr>
          <w:rFonts w:ascii="Arial" w:hAnsi="Arial" w:cs="Arial"/>
          <w:szCs w:val="20"/>
        </w:rPr>
        <w:t xml:space="preserve"> and </w:t>
      </w:r>
      <w:r w:rsidRPr="005027C3">
        <w:rPr>
          <w:rFonts w:ascii="Arial" w:hAnsi="Arial" w:cs="Arial"/>
          <w:noProof/>
          <w:szCs w:val="20"/>
        </w:rPr>
        <w:t>Nut</w:t>
      </w:r>
      <w:r w:rsidRPr="005027C3">
        <w:rPr>
          <w:rFonts w:ascii="Arial" w:hAnsi="Arial" w:cs="Arial"/>
          <w:szCs w:val="20"/>
        </w:rPr>
        <w:t xml:space="preserve">, who in turn gave birth to </w:t>
      </w:r>
      <w:r w:rsidRPr="005027C3">
        <w:rPr>
          <w:rFonts w:ascii="Arial" w:hAnsi="Arial" w:cs="Arial"/>
          <w:noProof/>
          <w:szCs w:val="20"/>
        </w:rPr>
        <w:t>Osiris</w:t>
      </w:r>
      <w:r w:rsidRPr="005027C3">
        <w:rPr>
          <w:rFonts w:ascii="Arial" w:hAnsi="Arial" w:cs="Arial"/>
          <w:szCs w:val="20"/>
        </w:rPr>
        <w:t xml:space="preserve"> and </w:t>
      </w:r>
      <w:r w:rsidRPr="005027C3">
        <w:rPr>
          <w:rFonts w:ascii="Arial" w:hAnsi="Arial" w:cs="Arial"/>
          <w:noProof/>
          <w:szCs w:val="20"/>
        </w:rPr>
        <w:t>Isis</w:t>
      </w:r>
      <w:r w:rsidRPr="005027C3">
        <w:rPr>
          <w:rFonts w:ascii="Arial" w:hAnsi="Arial" w:cs="Arial"/>
          <w:szCs w:val="20"/>
        </w:rPr>
        <w:t xml:space="preserve">, </w:t>
      </w:r>
      <w:r w:rsidRPr="005027C3">
        <w:rPr>
          <w:rFonts w:ascii="Arial" w:hAnsi="Arial" w:cs="Arial"/>
          <w:noProof/>
          <w:szCs w:val="20"/>
        </w:rPr>
        <w:t>Seth</w:t>
      </w:r>
      <w:r w:rsidRPr="005027C3">
        <w:rPr>
          <w:rFonts w:ascii="Arial" w:hAnsi="Arial" w:cs="Arial"/>
          <w:szCs w:val="20"/>
        </w:rPr>
        <w:t xml:space="preserve">, </w:t>
      </w:r>
      <w:r w:rsidRPr="005027C3">
        <w:rPr>
          <w:rFonts w:ascii="Arial" w:hAnsi="Arial" w:cs="Arial"/>
          <w:noProof/>
          <w:szCs w:val="20"/>
        </w:rPr>
        <w:t>Nephthys</w:t>
      </w:r>
      <w:r w:rsidRPr="005027C3">
        <w:rPr>
          <w:rFonts w:ascii="Arial" w:hAnsi="Arial" w:cs="Arial"/>
          <w:szCs w:val="20"/>
        </w:rPr>
        <w:t xml:space="preserve"> (</w:t>
      </w:r>
      <w:r w:rsidRPr="005027C3">
        <w:rPr>
          <w:rFonts w:ascii="Arial" w:hAnsi="Arial" w:cs="Arial"/>
          <w:noProof/>
          <w:szCs w:val="20"/>
        </w:rPr>
        <w:t>http://members.aol.com/egyptart/crea.html#hepr</w:t>
      </w:r>
      <w:r w:rsidRPr="005027C3">
        <w:rPr>
          <w:rFonts w:ascii="Arial" w:hAnsi="Arial" w:cs="Arial"/>
          <w:szCs w:val="20"/>
        </w:rPr>
        <w:t>, July 19, 2005).</w:t>
      </w:r>
    </w:p>
    <w:p w:rsidR="000451DC" w:rsidRPr="005027C3" w:rsidRDefault="000451DC" w:rsidP="00B6410C">
      <w:pPr>
        <w:pStyle w:val="Heading2"/>
      </w:pPr>
      <w:bookmarkStart w:id="42" w:name="_Toc370760178"/>
      <w:r w:rsidRPr="005027C3">
        <w:t>Creation Myth of Northern Egypt</w:t>
      </w:r>
      <w:bookmarkEnd w:id="42"/>
    </w:p>
    <w:p w:rsidR="009122DF" w:rsidRPr="005027C3" w:rsidRDefault="000451DC" w:rsidP="00A93D52">
      <w:pPr>
        <w:pStyle w:val="NormalWeb"/>
        <w:rPr>
          <w:rFonts w:ascii="Arial" w:hAnsi="Arial" w:cs="Arial"/>
          <w:szCs w:val="20"/>
        </w:rPr>
      </w:pPr>
      <w:r w:rsidRPr="005027C3">
        <w:rPr>
          <w:rFonts w:ascii="Arial" w:hAnsi="Arial" w:cs="Arial"/>
          <w:szCs w:val="20"/>
        </w:rPr>
        <w:t xml:space="preserve">At first there was only Nun, the primal ocean of chaos that contained the beginnings of everything to come. From these waters came Ra who, by himself, gave birth to </w:t>
      </w:r>
      <w:proofErr w:type="spellStart"/>
      <w:r w:rsidRPr="005027C3">
        <w:rPr>
          <w:rFonts w:ascii="Arial" w:hAnsi="Arial" w:cs="Arial"/>
          <w:szCs w:val="20"/>
        </w:rPr>
        <w:t>Shu</w:t>
      </w:r>
      <w:proofErr w:type="spellEnd"/>
      <w:r w:rsidRPr="005027C3">
        <w:rPr>
          <w:rFonts w:ascii="Arial" w:hAnsi="Arial" w:cs="Arial"/>
          <w:szCs w:val="20"/>
        </w:rPr>
        <w:t xml:space="preserve"> and </w:t>
      </w:r>
      <w:proofErr w:type="spellStart"/>
      <w:r w:rsidRPr="005027C3">
        <w:rPr>
          <w:rFonts w:ascii="Arial" w:hAnsi="Arial" w:cs="Arial"/>
          <w:szCs w:val="20"/>
        </w:rPr>
        <w:t>Tefnut</w:t>
      </w:r>
      <w:proofErr w:type="spellEnd"/>
      <w:r w:rsidRPr="005027C3">
        <w:rPr>
          <w:rFonts w:ascii="Arial" w:hAnsi="Arial" w:cs="Arial"/>
          <w:szCs w:val="20"/>
        </w:rPr>
        <w:t xml:space="preserve">. </w:t>
      </w:r>
      <w:proofErr w:type="spellStart"/>
      <w:r w:rsidRPr="005027C3">
        <w:rPr>
          <w:rFonts w:ascii="Arial" w:hAnsi="Arial" w:cs="Arial"/>
          <w:szCs w:val="20"/>
        </w:rPr>
        <w:t>Shu</w:t>
      </w:r>
      <w:proofErr w:type="spellEnd"/>
      <w:r w:rsidRPr="005027C3">
        <w:rPr>
          <w:rFonts w:ascii="Arial" w:hAnsi="Arial" w:cs="Arial"/>
          <w:szCs w:val="20"/>
        </w:rPr>
        <w:t xml:space="preserve">, the god of air, and </w:t>
      </w:r>
      <w:proofErr w:type="spellStart"/>
      <w:r w:rsidRPr="005027C3">
        <w:rPr>
          <w:rFonts w:ascii="Arial" w:hAnsi="Arial" w:cs="Arial"/>
          <w:szCs w:val="20"/>
        </w:rPr>
        <w:t>Tefnut</w:t>
      </w:r>
      <w:proofErr w:type="spellEnd"/>
      <w:r w:rsidRPr="005027C3">
        <w:rPr>
          <w:rFonts w:ascii="Arial" w:hAnsi="Arial" w:cs="Arial"/>
          <w:szCs w:val="20"/>
        </w:rPr>
        <w:t xml:space="preserve">, the goddess of moisture gave birth to </w:t>
      </w:r>
      <w:proofErr w:type="spellStart"/>
      <w:r w:rsidRPr="005027C3">
        <w:rPr>
          <w:rFonts w:ascii="Arial" w:hAnsi="Arial" w:cs="Arial"/>
          <w:szCs w:val="20"/>
        </w:rPr>
        <w:t>Geb</w:t>
      </w:r>
      <w:proofErr w:type="spellEnd"/>
      <w:r w:rsidRPr="005027C3">
        <w:rPr>
          <w:rFonts w:ascii="Arial" w:hAnsi="Arial" w:cs="Arial"/>
          <w:szCs w:val="20"/>
        </w:rPr>
        <w:t xml:space="preserve"> and Nut, the earth god and the sky goddess. And so the physical universe was created. Men were created from Ra's tears. They proved to be ungrateful so Ra, and a council of gods, decided they should be destroyed. R</w:t>
      </w:r>
      <w:r w:rsidR="00940A1F" w:rsidRPr="005027C3">
        <w:rPr>
          <w:rFonts w:ascii="Arial" w:hAnsi="Arial" w:cs="Arial"/>
          <w:szCs w:val="20"/>
        </w:rPr>
        <w:t>a</w:t>
      </w:r>
      <w:r w:rsidR="009122DF" w:rsidRPr="005027C3">
        <w:rPr>
          <w:rFonts w:ascii="Arial" w:hAnsi="Arial" w:cs="Arial"/>
          <w:szCs w:val="20"/>
        </w:rPr>
        <w:t xml:space="preserve"> created </w:t>
      </w:r>
      <w:proofErr w:type="spellStart"/>
      <w:r w:rsidR="009122DF" w:rsidRPr="005027C3">
        <w:rPr>
          <w:rFonts w:ascii="Arial" w:hAnsi="Arial" w:cs="Arial"/>
          <w:szCs w:val="20"/>
        </w:rPr>
        <w:t>Sekhmet</w:t>
      </w:r>
      <w:proofErr w:type="spellEnd"/>
      <w:r w:rsidR="009122DF" w:rsidRPr="005027C3">
        <w:rPr>
          <w:rFonts w:ascii="Arial" w:hAnsi="Arial" w:cs="Arial"/>
          <w:szCs w:val="20"/>
        </w:rPr>
        <w:t xml:space="preserve"> to do the job (</w:t>
      </w:r>
      <w:r w:rsidR="009122DF" w:rsidRPr="005027C3">
        <w:rPr>
          <w:rFonts w:ascii="Arial" w:hAnsi="Arial" w:cs="Arial"/>
          <w:noProof/>
          <w:szCs w:val="20"/>
        </w:rPr>
        <w:t>http://www.aldokkan.com/religion/</w:t>
      </w:r>
      <w:proofErr w:type="gramStart"/>
      <w:r w:rsidR="009122DF" w:rsidRPr="005027C3">
        <w:rPr>
          <w:rFonts w:ascii="Arial" w:hAnsi="Arial" w:cs="Arial"/>
          <w:noProof/>
          <w:szCs w:val="20"/>
        </w:rPr>
        <w:t>creation.htm</w:t>
      </w:r>
      <w:r w:rsidR="009122DF" w:rsidRPr="005027C3">
        <w:rPr>
          <w:rFonts w:ascii="Arial" w:hAnsi="Arial" w:cs="Arial"/>
          <w:szCs w:val="20"/>
        </w:rPr>
        <w:t xml:space="preserve"> ;</w:t>
      </w:r>
      <w:proofErr w:type="gramEnd"/>
      <w:r w:rsidR="009122DF" w:rsidRPr="005027C3">
        <w:rPr>
          <w:rFonts w:ascii="Arial" w:hAnsi="Arial" w:cs="Arial"/>
          <w:szCs w:val="20"/>
        </w:rPr>
        <w:t xml:space="preserve"> July 19, 2005)</w:t>
      </w:r>
      <w:r w:rsidRPr="005027C3">
        <w:rPr>
          <w:rFonts w:ascii="Arial" w:hAnsi="Arial" w:cs="Arial"/>
          <w:szCs w:val="20"/>
        </w:rPr>
        <w:t xml:space="preserve"> </w:t>
      </w:r>
    </w:p>
    <w:p w:rsidR="009122DF" w:rsidRPr="005027C3" w:rsidRDefault="009122DF" w:rsidP="00257CE2">
      <w:pPr>
        <w:pStyle w:val="NormalWeb"/>
        <w:spacing w:before="0" w:beforeAutospacing="0" w:after="0" w:afterAutospacing="0"/>
        <w:rPr>
          <w:rFonts w:ascii="Arial" w:hAnsi="Arial" w:cs="Arial"/>
          <w:szCs w:val="20"/>
        </w:rPr>
      </w:pPr>
      <w:r w:rsidRPr="005027C3">
        <w:rPr>
          <w:rFonts w:ascii="Arial" w:hAnsi="Arial" w:cs="Arial"/>
          <w:szCs w:val="20"/>
        </w:rPr>
        <w:lastRenderedPageBreak/>
        <w:t xml:space="preserve">PHOTO LINK: SEKHMET 001 Painting of </w:t>
      </w:r>
      <w:proofErr w:type="spellStart"/>
      <w:r w:rsidRPr="005027C3">
        <w:rPr>
          <w:rFonts w:ascii="Arial" w:hAnsi="Arial" w:cs="Arial"/>
          <w:szCs w:val="20"/>
        </w:rPr>
        <w:t>Sekhmet</w:t>
      </w:r>
      <w:proofErr w:type="spellEnd"/>
      <w:r w:rsidR="006A17D7" w:rsidRPr="005027C3">
        <w:rPr>
          <w:rFonts w:ascii="Arial" w:hAnsi="Arial" w:cs="Arial"/>
          <w:szCs w:val="20"/>
        </w:rPr>
        <w:t>; http://www.tattooheaven.com/</w:t>
      </w:r>
      <w:proofErr w:type="gramStart"/>
      <w:r w:rsidR="006A17D7" w:rsidRPr="005027C3">
        <w:rPr>
          <w:rFonts w:ascii="Arial" w:hAnsi="Arial" w:cs="Arial"/>
          <w:szCs w:val="20"/>
        </w:rPr>
        <w:t>Sekhmet.html ;</w:t>
      </w:r>
      <w:proofErr w:type="gramEnd"/>
      <w:r w:rsidR="006A17D7" w:rsidRPr="005027C3">
        <w:rPr>
          <w:rFonts w:ascii="Arial" w:hAnsi="Arial" w:cs="Arial"/>
          <w:szCs w:val="20"/>
        </w:rPr>
        <w:t xml:space="preserve"> July 20, 2005</w:t>
      </w:r>
      <w:r w:rsidR="00257CE2">
        <w:rPr>
          <w:rFonts w:ascii="Arial" w:hAnsi="Arial" w:cs="Arial"/>
          <w:szCs w:val="20"/>
        </w:rPr>
        <w:t xml:space="preserve"> (LEFT)</w:t>
      </w:r>
    </w:p>
    <w:p w:rsidR="006A17D7" w:rsidRPr="005027C3" w:rsidRDefault="006A17D7" w:rsidP="009122DF">
      <w:pPr>
        <w:pStyle w:val="NormalWeb"/>
        <w:spacing w:before="0" w:beforeAutospacing="0" w:after="0" w:afterAutospacing="0"/>
        <w:rPr>
          <w:rFonts w:ascii="Arial" w:hAnsi="Arial" w:cs="Arial"/>
          <w:szCs w:val="20"/>
        </w:rPr>
      </w:pPr>
    </w:p>
    <w:p w:rsidR="00030678" w:rsidRDefault="00030678">
      <w:pPr>
        <w:widowControl/>
        <w:autoSpaceDE/>
        <w:autoSpaceDN/>
        <w:adjustRightInd/>
        <w:rPr>
          <w:rFonts w:ascii="Arial" w:hAnsi="Arial" w:cs="Arial"/>
          <w:noProof w:val="0"/>
          <w:color w:val="241F19"/>
          <w:szCs w:val="20"/>
        </w:rPr>
      </w:pPr>
    </w:p>
    <w:p w:rsidR="006A17D7" w:rsidRPr="005027C3" w:rsidRDefault="00030678" w:rsidP="00030678">
      <w:pPr>
        <w:pStyle w:val="NormalWeb"/>
        <w:spacing w:before="0" w:beforeAutospacing="0" w:after="0" w:afterAutospacing="0"/>
        <w:rPr>
          <w:rFonts w:ascii="Arial" w:hAnsi="Arial" w:cs="Arial"/>
          <w:szCs w:val="20"/>
        </w:rPr>
      </w:pPr>
      <w:r>
        <w:rPr>
          <w:rFonts w:ascii="Arial" w:hAnsi="Arial" w:cs="Arial"/>
          <w:noProof/>
          <w:szCs w:val="20"/>
        </w:rPr>
        <w:drawing>
          <wp:anchor distT="0" distB="0" distL="114300" distR="114300" simplePos="0" relativeHeight="251694080" behindDoc="0" locked="0" layoutInCell="1" allowOverlap="1">
            <wp:simplePos x="0" y="0"/>
            <wp:positionH relativeFrom="column">
              <wp:posOffset>22270</wp:posOffset>
            </wp:positionH>
            <wp:positionV relativeFrom="paragraph">
              <wp:posOffset>-5581</wp:posOffset>
            </wp:positionV>
            <wp:extent cx="2312026" cy="4778062"/>
            <wp:effectExtent l="19050" t="0" r="0" b="0"/>
            <wp:wrapSquare wrapText="bothSides"/>
            <wp:docPr id="94" name="Picture 93" descr="SEKHMET 001C Painting of Sekh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HMET 001C Painting of Sekhmet.jpg"/>
                    <pic:cNvPicPr/>
                  </pic:nvPicPr>
                  <pic:blipFill>
                    <a:blip r:embed="rId44" cstate="print"/>
                    <a:stretch>
                      <a:fillRect/>
                    </a:stretch>
                  </pic:blipFill>
                  <pic:spPr>
                    <a:xfrm>
                      <a:off x="0" y="0"/>
                      <a:ext cx="2312026" cy="4778062"/>
                    </a:xfrm>
                    <a:prstGeom prst="rect">
                      <a:avLst/>
                    </a:prstGeom>
                  </pic:spPr>
                </pic:pic>
              </a:graphicData>
            </a:graphic>
          </wp:anchor>
        </w:drawing>
      </w:r>
      <w:r w:rsidR="009122DF" w:rsidRPr="005027C3">
        <w:rPr>
          <w:rFonts w:ascii="Arial" w:hAnsi="Arial" w:cs="Arial"/>
          <w:szCs w:val="20"/>
        </w:rPr>
        <w:t xml:space="preserve">PHOTO LINK: SEKHMET 002 Statue of </w:t>
      </w:r>
      <w:proofErr w:type="spellStart"/>
      <w:r w:rsidR="009122DF" w:rsidRPr="005027C3">
        <w:rPr>
          <w:rFonts w:ascii="Arial" w:hAnsi="Arial" w:cs="Arial"/>
          <w:szCs w:val="20"/>
        </w:rPr>
        <w:t>Sekhmet</w:t>
      </w:r>
      <w:proofErr w:type="spellEnd"/>
      <w:r w:rsidR="006A17D7" w:rsidRPr="005027C3">
        <w:rPr>
          <w:rFonts w:ascii="Arial" w:hAnsi="Arial" w:cs="Arial"/>
          <w:szCs w:val="20"/>
        </w:rPr>
        <w:t xml:space="preserve">; </w:t>
      </w:r>
      <w:proofErr w:type="spellStart"/>
      <w:r w:rsidR="006A17D7" w:rsidRPr="005027C3">
        <w:rPr>
          <w:rFonts w:ascii="Arial" w:hAnsi="Arial" w:cs="Arial"/>
          <w:szCs w:val="20"/>
        </w:rPr>
        <w:t>Seawright</w:t>
      </w:r>
      <w:proofErr w:type="spellEnd"/>
      <w:r w:rsidR="006A17D7" w:rsidRPr="005027C3">
        <w:rPr>
          <w:rFonts w:ascii="Arial" w:hAnsi="Arial" w:cs="Arial"/>
          <w:szCs w:val="20"/>
        </w:rPr>
        <w:t xml:space="preserve">, 2001; </w:t>
      </w:r>
      <w:r w:rsidR="006A7D05">
        <w:rPr>
          <w:rFonts w:ascii="Arial" w:hAnsi="Arial" w:cs="Arial"/>
          <w:szCs w:val="20"/>
        </w:rPr>
        <w:t>h</w:t>
      </w:r>
      <w:r w:rsidR="006A17D7" w:rsidRPr="005027C3">
        <w:rPr>
          <w:rFonts w:ascii="Arial" w:hAnsi="Arial" w:cs="Arial"/>
          <w:szCs w:val="20"/>
        </w:rPr>
        <w:t>ttp://www.thekeep.org/~kunoichi/kunoichi/themestream/</w:t>
      </w:r>
      <w:proofErr w:type="gramStart"/>
      <w:r w:rsidR="006A17D7" w:rsidRPr="005027C3">
        <w:rPr>
          <w:rFonts w:ascii="Arial" w:hAnsi="Arial" w:cs="Arial"/>
          <w:szCs w:val="20"/>
        </w:rPr>
        <w:t>sekhmet.html ;</w:t>
      </w:r>
      <w:proofErr w:type="gramEnd"/>
      <w:r w:rsidR="006A17D7" w:rsidRPr="005027C3">
        <w:rPr>
          <w:rFonts w:ascii="Arial" w:hAnsi="Arial" w:cs="Arial"/>
          <w:szCs w:val="20"/>
        </w:rPr>
        <w:t xml:space="preserve"> July 20, 2005</w:t>
      </w:r>
      <w:r w:rsidR="00257CE2">
        <w:rPr>
          <w:rFonts w:ascii="Arial" w:hAnsi="Arial" w:cs="Arial"/>
          <w:szCs w:val="20"/>
        </w:rPr>
        <w:t xml:space="preserve"> (BELOW RIGHT)</w:t>
      </w:r>
    </w:p>
    <w:p w:rsidR="00257CE2" w:rsidRDefault="00030678" w:rsidP="00257CE2">
      <w:pPr>
        <w:pStyle w:val="NormalWeb"/>
        <w:rPr>
          <w:rFonts w:ascii="Arial" w:hAnsi="Arial" w:cs="Arial"/>
          <w:szCs w:val="20"/>
        </w:rPr>
      </w:pPr>
      <w:r>
        <w:rPr>
          <w:rFonts w:ascii="Arial" w:hAnsi="Arial" w:cs="Arial"/>
          <w:noProof/>
          <w:szCs w:val="20"/>
        </w:rPr>
        <w:drawing>
          <wp:inline distT="0" distB="0" distL="0" distR="0">
            <wp:extent cx="2324905" cy="4832466"/>
            <wp:effectExtent l="19050" t="0" r="0" b="0"/>
            <wp:docPr id="93" name="Picture 92" descr="SEKHEMET 002B Statue of Sekhm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HEMET 002B Statue of Sekhmet copy.jpg"/>
                    <pic:cNvPicPr/>
                  </pic:nvPicPr>
                  <pic:blipFill>
                    <a:blip r:embed="rId45" cstate="print"/>
                    <a:stretch>
                      <a:fillRect/>
                    </a:stretch>
                  </pic:blipFill>
                  <pic:spPr>
                    <a:xfrm>
                      <a:off x="0" y="0"/>
                      <a:ext cx="2324798" cy="4832243"/>
                    </a:xfrm>
                    <a:prstGeom prst="rect">
                      <a:avLst/>
                    </a:prstGeom>
                  </pic:spPr>
                </pic:pic>
              </a:graphicData>
            </a:graphic>
          </wp:inline>
        </w:drawing>
      </w:r>
    </w:p>
    <w:p w:rsidR="000451DC" w:rsidRPr="005027C3" w:rsidRDefault="000451DC" w:rsidP="00257CE2">
      <w:pPr>
        <w:pStyle w:val="NormalWeb"/>
        <w:rPr>
          <w:rFonts w:ascii="Arial" w:hAnsi="Arial" w:cs="Arial"/>
          <w:szCs w:val="20"/>
        </w:rPr>
      </w:pPr>
      <w:r w:rsidRPr="005027C3">
        <w:rPr>
          <w:rFonts w:ascii="Arial" w:hAnsi="Arial" w:cs="Arial"/>
          <w:szCs w:val="20"/>
        </w:rPr>
        <w:t xml:space="preserve">She was very efficient and slaughtered all but a few humans, when Ra relented and tricked her into stopping. Thus was the present world </w:t>
      </w:r>
      <w:proofErr w:type="gramStart"/>
      <w:r w:rsidRPr="005027C3">
        <w:rPr>
          <w:rFonts w:ascii="Arial" w:hAnsi="Arial" w:cs="Arial"/>
          <w:szCs w:val="20"/>
        </w:rPr>
        <w:t>created.</w:t>
      </w:r>
      <w:proofErr w:type="gramEnd"/>
      <w:r w:rsidRPr="005027C3">
        <w:rPr>
          <w:rFonts w:ascii="Arial" w:hAnsi="Arial" w:cs="Arial"/>
          <w:szCs w:val="20"/>
        </w:rPr>
        <w:t xml:space="preserve"> Against Ra's orders, </w:t>
      </w:r>
      <w:proofErr w:type="spellStart"/>
      <w:r w:rsidRPr="005027C3">
        <w:rPr>
          <w:rFonts w:ascii="Arial" w:hAnsi="Arial" w:cs="Arial"/>
          <w:szCs w:val="20"/>
        </w:rPr>
        <w:t>Geb</w:t>
      </w:r>
      <w:proofErr w:type="spellEnd"/>
      <w:r w:rsidRPr="005027C3">
        <w:rPr>
          <w:rFonts w:ascii="Arial" w:hAnsi="Arial" w:cs="Arial"/>
          <w:szCs w:val="20"/>
        </w:rPr>
        <w:t xml:space="preserve"> and Nut married. Ra was incensed and ordered </w:t>
      </w:r>
      <w:proofErr w:type="spellStart"/>
      <w:r w:rsidRPr="005027C3">
        <w:rPr>
          <w:rFonts w:ascii="Arial" w:hAnsi="Arial" w:cs="Arial"/>
          <w:szCs w:val="20"/>
        </w:rPr>
        <w:t>Shu</w:t>
      </w:r>
      <w:proofErr w:type="spellEnd"/>
      <w:r w:rsidRPr="005027C3">
        <w:rPr>
          <w:rFonts w:ascii="Arial" w:hAnsi="Arial" w:cs="Arial"/>
          <w:szCs w:val="20"/>
        </w:rPr>
        <w:t xml:space="preserve"> to separate them, which he did. But Nut was already pregnant, although unable to give birth as Ra had decreed she could not give birth in any month of any year. Thoth, the god of learning, decided to help her and gambling with the moon for extra light, was able to add five extra days to the 360-day calendar. On those five days Nut gave birth to Osiris, Horus the Elder, Set</w:t>
      </w:r>
      <w:r w:rsidR="000350CF" w:rsidRPr="005027C3">
        <w:rPr>
          <w:rFonts w:ascii="Arial" w:hAnsi="Arial" w:cs="Arial"/>
          <w:szCs w:val="20"/>
        </w:rPr>
        <w:t xml:space="preserve"> (Seth)</w:t>
      </w:r>
      <w:r w:rsidRPr="005027C3">
        <w:rPr>
          <w:rFonts w:ascii="Arial" w:hAnsi="Arial" w:cs="Arial"/>
          <w:szCs w:val="20"/>
        </w:rPr>
        <w:t xml:space="preserve">, Isis, and </w:t>
      </w:r>
      <w:proofErr w:type="spellStart"/>
      <w:r w:rsidRPr="005027C3">
        <w:rPr>
          <w:rFonts w:ascii="Arial" w:hAnsi="Arial" w:cs="Arial"/>
          <w:szCs w:val="20"/>
        </w:rPr>
        <w:t>Nephthys</w:t>
      </w:r>
      <w:proofErr w:type="spellEnd"/>
      <w:r w:rsidRPr="005027C3">
        <w:rPr>
          <w:rFonts w:ascii="Arial" w:hAnsi="Arial" w:cs="Arial"/>
          <w:szCs w:val="20"/>
        </w:rPr>
        <w:t xml:space="preserve"> successively. </w:t>
      </w:r>
      <w:r w:rsidRPr="005027C3">
        <w:rPr>
          <w:rFonts w:ascii="Arial" w:hAnsi="Arial" w:cs="Arial"/>
          <w:szCs w:val="20"/>
        </w:rPr>
        <w:lastRenderedPageBreak/>
        <w:t>Osiris became the symbol of good, while Set became the symbol of evil. And thus the two poles of morality were fixed once and for all (</w:t>
      </w:r>
      <w:r w:rsidRPr="005027C3">
        <w:rPr>
          <w:rFonts w:ascii="Arial" w:hAnsi="Arial" w:cs="Arial"/>
          <w:noProof/>
          <w:szCs w:val="20"/>
        </w:rPr>
        <w:t>http://www.aldokkan.com/religion/</w:t>
      </w:r>
      <w:proofErr w:type="gramStart"/>
      <w:r w:rsidRPr="005027C3">
        <w:rPr>
          <w:rFonts w:ascii="Arial" w:hAnsi="Arial" w:cs="Arial"/>
          <w:noProof/>
          <w:szCs w:val="20"/>
        </w:rPr>
        <w:t>creation.htm</w:t>
      </w:r>
      <w:r w:rsidRPr="005027C3">
        <w:rPr>
          <w:rFonts w:ascii="Arial" w:hAnsi="Arial" w:cs="Arial"/>
          <w:szCs w:val="20"/>
        </w:rPr>
        <w:t xml:space="preserve"> ;</w:t>
      </w:r>
      <w:proofErr w:type="gramEnd"/>
      <w:r w:rsidRPr="005027C3">
        <w:rPr>
          <w:rFonts w:ascii="Arial" w:hAnsi="Arial" w:cs="Arial"/>
          <w:szCs w:val="20"/>
        </w:rPr>
        <w:t xml:space="preserve"> July 19, 2005)</w:t>
      </w:r>
    </w:p>
    <w:p w:rsidR="00BC27AB" w:rsidRPr="005027C3" w:rsidRDefault="00BC27AB" w:rsidP="00B6410C">
      <w:pPr>
        <w:pStyle w:val="Heading2"/>
      </w:pPr>
      <w:bookmarkStart w:id="43" w:name="_Toc370760179"/>
      <w:r w:rsidRPr="005027C3">
        <w:t>Comparison of Hebrew and Egyptian creation stories</w:t>
      </w:r>
      <w:bookmarkEnd w:id="43"/>
    </w:p>
    <w:p w:rsidR="00482E86" w:rsidRPr="005027C3" w:rsidRDefault="00482E86" w:rsidP="00A93D52">
      <w:pPr>
        <w:pStyle w:val="NormalWeb"/>
        <w:rPr>
          <w:rFonts w:ascii="Arial" w:hAnsi="Arial" w:cs="Arial"/>
          <w:szCs w:val="20"/>
        </w:rPr>
      </w:pPr>
      <w:r w:rsidRPr="005027C3">
        <w:rPr>
          <w:rFonts w:ascii="Arial" w:hAnsi="Arial" w:cs="Arial"/>
          <w:szCs w:val="20"/>
        </w:rPr>
        <w:t xml:space="preserve">The Egyptian creation stories, while clearly fantastical and mythological – they were never intended to be understood as factual </w:t>
      </w:r>
      <w:r w:rsidR="009B1976" w:rsidRPr="005027C3">
        <w:rPr>
          <w:rFonts w:ascii="Arial" w:hAnsi="Arial" w:cs="Arial"/>
          <w:szCs w:val="20"/>
        </w:rPr>
        <w:t xml:space="preserve">historical </w:t>
      </w:r>
      <w:r w:rsidRPr="005027C3">
        <w:rPr>
          <w:rFonts w:ascii="Arial" w:hAnsi="Arial" w:cs="Arial"/>
          <w:szCs w:val="20"/>
        </w:rPr>
        <w:t>accounts</w:t>
      </w:r>
      <w:r w:rsidR="009B1976" w:rsidRPr="005027C3">
        <w:rPr>
          <w:rFonts w:ascii="Arial" w:hAnsi="Arial" w:cs="Arial"/>
          <w:szCs w:val="20"/>
        </w:rPr>
        <w:t xml:space="preserve"> -- they do have some elements with parallels to Genesis:</w:t>
      </w:r>
    </w:p>
    <w:tbl>
      <w:tblPr>
        <w:tblStyle w:val="TableGrid"/>
        <w:tblW w:w="0" w:type="auto"/>
        <w:tblLook w:val="01E0"/>
      </w:tblPr>
      <w:tblGrid>
        <w:gridCol w:w="3528"/>
        <w:gridCol w:w="3780"/>
        <w:gridCol w:w="1548"/>
      </w:tblGrid>
      <w:tr w:rsidR="009B1976" w:rsidRPr="005027C3">
        <w:tc>
          <w:tcPr>
            <w:tcW w:w="3528" w:type="dxa"/>
          </w:tcPr>
          <w:p w:rsidR="009B1976" w:rsidRPr="005027C3" w:rsidRDefault="009B1976" w:rsidP="009B1976">
            <w:pPr>
              <w:pStyle w:val="NormalWeb"/>
              <w:rPr>
                <w:rFonts w:ascii="Arial" w:hAnsi="Arial" w:cs="Arial"/>
                <w:b/>
                <w:szCs w:val="20"/>
              </w:rPr>
            </w:pPr>
            <w:r w:rsidRPr="005027C3">
              <w:rPr>
                <w:rFonts w:ascii="Arial" w:hAnsi="Arial" w:cs="Arial"/>
                <w:b/>
                <w:szCs w:val="20"/>
              </w:rPr>
              <w:t>Egyptian Myth</w:t>
            </w:r>
          </w:p>
        </w:tc>
        <w:tc>
          <w:tcPr>
            <w:tcW w:w="3780" w:type="dxa"/>
          </w:tcPr>
          <w:p w:rsidR="009B1976" w:rsidRPr="005027C3" w:rsidRDefault="009B1976" w:rsidP="009B1976">
            <w:pPr>
              <w:pStyle w:val="NormalWeb"/>
              <w:rPr>
                <w:rFonts w:ascii="Arial" w:hAnsi="Arial" w:cs="Arial"/>
                <w:b/>
                <w:szCs w:val="20"/>
              </w:rPr>
            </w:pPr>
            <w:r w:rsidRPr="005027C3">
              <w:rPr>
                <w:rFonts w:ascii="Arial" w:hAnsi="Arial" w:cs="Arial"/>
                <w:b/>
                <w:szCs w:val="20"/>
              </w:rPr>
              <w:t>Biblical Parallel</w:t>
            </w:r>
          </w:p>
        </w:tc>
        <w:tc>
          <w:tcPr>
            <w:tcW w:w="1548" w:type="dxa"/>
          </w:tcPr>
          <w:p w:rsidR="009B1976" w:rsidRPr="005027C3" w:rsidRDefault="009B1976" w:rsidP="009B1976">
            <w:pPr>
              <w:pStyle w:val="NormalWeb"/>
              <w:rPr>
                <w:rFonts w:ascii="Arial" w:hAnsi="Arial" w:cs="Arial"/>
                <w:b/>
                <w:szCs w:val="20"/>
              </w:rPr>
            </w:pPr>
            <w:r w:rsidRPr="005027C3">
              <w:rPr>
                <w:rFonts w:ascii="Arial" w:hAnsi="Arial" w:cs="Arial"/>
                <w:b/>
                <w:szCs w:val="20"/>
              </w:rPr>
              <w:t>Biblical Text</w:t>
            </w:r>
          </w:p>
        </w:tc>
      </w:tr>
      <w:tr w:rsidR="009B1976" w:rsidRPr="005027C3">
        <w:tc>
          <w:tcPr>
            <w:tcW w:w="3528" w:type="dxa"/>
          </w:tcPr>
          <w:p w:rsidR="009B1976" w:rsidRPr="005027C3" w:rsidRDefault="009B1976" w:rsidP="009B1976">
            <w:pPr>
              <w:pStyle w:val="NormalWeb"/>
              <w:rPr>
                <w:rFonts w:ascii="Arial" w:hAnsi="Arial" w:cs="Arial"/>
                <w:szCs w:val="20"/>
              </w:rPr>
            </w:pPr>
            <w:proofErr w:type="spellStart"/>
            <w:r w:rsidRPr="005027C3">
              <w:rPr>
                <w:rFonts w:ascii="Arial" w:hAnsi="Arial" w:cs="Arial"/>
                <w:szCs w:val="20"/>
              </w:rPr>
              <w:t>Ptah</w:t>
            </w:r>
            <w:proofErr w:type="spellEnd"/>
            <w:r w:rsidRPr="005027C3">
              <w:rPr>
                <w:rFonts w:ascii="Arial" w:hAnsi="Arial" w:cs="Arial"/>
                <w:szCs w:val="20"/>
              </w:rPr>
              <w:t xml:space="preserve"> creates by his spoken word</w:t>
            </w:r>
          </w:p>
        </w:tc>
        <w:tc>
          <w:tcPr>
            <w:tcW w:w="3780" w:type="dxa"/>
          </w:tcPr>
          <w:p w:rsidR="009B1976" w:rsidRPr="005027C3" w:rsidRDefault="009B1976" w:rsidP="009B1976">
            <w:pPr>
              <w:pStyle w:val="NormalWeb"/>
              <w:rPr>
                <w:rFonts w:ascii="Arial" w:hAnsi="Arial" w:cs="Arial"/>
                <w:szCs w:val="20"/>
              </w:rPr>
            </w:pPr>
            <w:r w:rsidRPr="005027C3">
              <w:rPr>
                <w:rFonts w:ascii="Arial" w:hAnsi="Arial" w:cs="Arial"/>
                <w:szCs w:val="20"/>
              </w:rPr>
              <w:t>Yahweh creates by spoken word “And God said let there be…”</w:t>
            </w:r>
          </w:p>
        </w:tc>
        <w:tc>
          <w:tcPr>
            <w:tcW w:w="1548" w:type="dxa"/>
          </w:tcPr>
          <w:p w:rsidR="009B1976" w:rsidRPr="005027C3" w:rsidRDefault="009B1976" w:rsidP="009B1976">
            <w:pPr>
              <w:pStyle w:val="NormalWeb"/>
              <w:rPr>
                <w:rFonts w:ascii="Arial" w:hAnsi="Arial" w:cs="Arial"/>
                <w:szCs w:val="20"/>
              </w:rPr>
            </w:pPr>
            <w:r w:rsidRPr="005027C3">
              <w:rPr>
                <w:rFonts w:ascii="Arial" w:hAnsi="Arial" w:cs="Arial"/>
                <w:szCs w:val="20"/>
              </w:rPr>
              <w:t>Gen. 1</w:t>
            </w:r>
          </w:p>
        </w:tc>
      </w:tr>
      <w:tr w:rsidR="009B1976" w:rsidRPr="005027C3">
        <w:tc>
          <w:tcPr>
            <w:tcW w:w="3528" w:type="dxa"/>
          </w:tcPr>
          <w:p w:rsidR="009B1976" w:rsidRPr="005027C3" w:rsidRDefault="009B1976" w:rsidP="009B1976">
            <w:pPr>
              <w:pStyle w:val="NormalWeb"/>
              <w:rPr>
                <w:rFonts w:ascii="Arial" w:hAnsi="Arial" w:cs="Arial"/>
                <w:szCs w:val="20"/>
              </w:rPr>
            </w:pPr>
            <w:r w:rsidRPr="005027C3">
              <w:rPr>
                <w:rFonts w:ascii="Arial" w:hAnsi="Arial" w:cs="Arial"/>
                <w:szCs w:val="20"/>
              </w:rPr>
              <w:t xml:space="preserve">Created things come out of </w:t>
            </w:r>
            <w:proofErr w:type="spellStart"/>
            <w:r w:rsidRPr="005027C3">
              <w:rPr>
                <w:rFonts w:ascii="Arial" w:hAnsi="Arial" w:cs="Arial"/>
                <w:szCs w:val="20"/>
              </w:rPr>
              <w:t>Kephri’s</w:t>
            </w:r>
            <w:proofErr w:type="spellEnd"/>
            <w:r w:rsidRPr="005027C3">
              <w:rPr>
                <w:rFonts w:ascii="Arial" w:hAnsi="Arial" w:cs="Arial"/>
                <w:szCs w:val="20"/>
              </w:rPr>
              <w:t xml:space="preserve"> mouth</w:t>
            </w:r>
          </w:p>
        </w:tc>
        <w:tc>
          <w:tcPr>
            <w:tcW w:w="3780" w:type="dxa"/>
          </w:tcPr>
          <w:p w:rsidR="009B1976" w:rsidRPr="005027C3" w:rsidRDefault="009B1976" w:rsidP="009B1976">
            <w:pPr>
              <w:pStyle w:val="NormalWeb"/>
              <w:rPr>
                <w:rFonts w:ascii="Arial" w:hAnsi="Arial" w:cs="Arial"/>
                <w:szCs w:val="20"/>
              </w:rPr>
            </w:pPr>
            <w:r w:rsidRPr="005027C3">
              <w:rPr>
                <w:rFonts w:ascii="Arial" w:hAnsi="Arial" w:cs="Arial"/>
                <w:szCs w:val="20"/>
              </w:rPr>
              <w:t>Yahweh creates by spoken word “And God said let there be…”</w:t>
            </w:r>
          </w:p>
        </w:tc>
        <w:tc>
          <w:tcPr>
            <w:tcW w:w="1548" w:type="dxa"/>
          </w:tcPr>
          <w:p w:rsidR="009B1976" w:rsidRPr="005027C3" w:rsidRDefault="009B1976" w:rsidP="009B1976">
            <w:pPr>
              <w:pStyle w:val="NormalWeb"/>
              <w:rPr>
                <w:rFonts w:ascii="Arial" w:hAnsi="Arial" w:cs="Arial"/>
                <w:szCs w:val="20"/>
              </w:rPr>
            </w:pPr>
            <w:r w:rsidRPr="005027C3">
              <w:rPr>
                <w:rFonts w:ascii="Arial" w:hAnsi="Arial" w:cs="Arial"/>
                <w:szCs w:val="20"/>
              </w:rPr>
              <w:t>Gen. 1</w:t>
            </w:r>
          </w:p>
        </w:tc>
      </w:tr>
      <w:tr w:rsidR="009B1976" w:rsidRPr="005027C3">
        <w:tc>
          <w:tcPr>
            <w:tcW w:w="3528" w:type="dxa"/>
          </w:tcPr>
          <w:p w:rsidR="009B1976" w:rsidRPr="005027C3" w:rsidRDefault="009B1976" w:rsidP="009B1976">
            <w:pPr>
              <w:pStyle w:val="NormalWeb"/>
              <w:rPr>
                <w:rFonts w:ascii="Arial" w:hAnsi="Arial" w:cs="Arial"/>
                <w:szCs w:val="20"/>
              </w:rPr>
            </w:pPr>
            <w:r w:rsidRPr="005027C3">
              <w:rPr>
                <w:rFonts w:ascii="Arial" w:hAnsi="Arial" w:cs="Arial"/>
                <w:szCs w:val="20"/>
              </w:rPr>
              <w:t>There is a primordial nothing-</w:t>
            </w:r>
            <w:proofErr w:type="spellStart"/>
            <w:r w:rsidRPr="005027C3">
              <w:rPr>
                <w:rFonts w:ascii="Arial" w:hAnsi="Arial" w:cs="Arial"/>
                <w:szCs w:val="20"/>
              </w:rPr>
              <w:t>ness</w:t>
            </w:r>
            <w:proofErr w:type="spellEnd"/>
            <w:r w:rsidRPr="005027C3">
              <w:rPr>
                <w:rFonts w:ascii="Arial" w:hAnsi="Arial" w:cs="Arial"/>
                <w:szCs w:val="20"/>
              </w:rPr>
              <w:t xml:space="preserve"> (Chaos)</w:t>
            </w:r>
          </w:p>
        </w:tc>
        <w:tc>
          <w:tcPr>
            <w:tcW w:w="3780" w:type="dxa"/>
          </w:tcPr>
          <w:p w:rsidR="009B1976" w:rsidRPr="005027C3" w:rsidRDefault="009B1976" w:rsidP="009B1976">
            <w:pPr>
              <w:pStyle w:val="NormalWeb"/>
              <w:rPr>
                <w:rFonts w:ascii="Arial" w:hAnsi="Arial" w:cs="Arial"/>
                <w:szCs w:val="20"/>
              </w:rPr>
            </w:pPr>
            <w:r w:rsidRPr="005027C3">
              <w:rPr>
                <w:rFonts w:ascii="Arial" w:hAnsi="Arial" w:cs="Arial"/>
                <w:szCs w:val="20"/>
              </w:rPr>
              <w:t>“The earth was without form and void”</w:t>
            </w:r>
          </w:p>
        </w:tc>
        <w:tc>
          <w:tcPr>
            <w:tcW w:w="1548" w:type="dxa"/>
          </w:tcPr>
          <w:p w:rsidR="009B1976" w:rsidRPr="005027C3" w:rsidRDefault="009B1976" w:rsidP="009B1976">
            <w:pPr>
              <w:pStyle w:val="NormalWeb"/>
              <w:rPr>
                <w:rFonts w:ascii="Arial" w:hAnsi="Arial" w:cs="Arial"/>
                <w:szCs w:val="20"/>
              </w:rPr>
            </w:pPr>
            <w:r w:rsidRPr="005027C3">
              <w:rPr>
                <w:rFonts w:ascii="Arial" w:hAnsi="Arial" w:cs="Arial"/>
                <w:szCs w:val="20"/>
              </w:rPr>
              <w:t>Gen 1:2</w:t>
            </w:r>
          </w:p>
        </w:tc>
      </w:tr>
      <w:tr w:rsidR="009B1976" w:rsidRPr="005027C3">
        <w:tc>
          <w:tcPr>
            <w:tcW w:w="3528" w:type="dxa"/>
          </w:tcPr>
          <w:p w:rsidR="009B1976" w:rsidRPr="005027C3" w:rsidRDefault="009B1976" w:rsidP="009B1976">
            <w:pPr>
              <w:pStyle w:val="NormalWeb"/>
              <w:rPr>
                <w:rFonts w:ascii="Arial" w:hAnsi="Arial" w:cs="Arial"/>
                <w:szCs w:val="20"/>
              </w:rPr>
            </w:pPr>
            <w:r w:rsidRPr="005027C3">
              <w:rPr>
                <w:rFonts w:ascii="Arial" w:hAnsi="Arial" w:cs="Arial"/>
                <w:szCs w:val="20"/>
              </w:rPr>
              <w:t>There is a primordial ocean</w:t>
            </w:r>
          </w:p>
        </w:tc>
        <w:tc>
          <w:tcPr>
            <w:tcW w:w="3780" w:type="dxa"/>
          </w:tcPr>
          <w:p w:rsidR="009B1976" w:rsidRPr="005027C3" w:rsidRDefault="009B1976" w:rsidP="009B1976">
            <w:pPr>
              <w:pStyle w:val="NormalWeb"/>
              <w:rPr>
                <w:rFonts w:ascii="Arial" w:hAnsi="Arial" w:cs="Arial"/>
                <w:szCs w:val="20"/>
              </w:rPr>
            </w:pPr>
            <w:r w:rsidRPr="005027C3">
              <w:rPr>
                <w:rFonts w:ascii="Arial" w:hAnsi="Arial" w:cs="Arial"/>
                <w:szCs w:val="20"/>
              </w:rPr>
              <w:t>“Darkness was upon the face of the deep and the Sprit of God hovered over the waters”</w:t>
            </w:r>
          </w:p>
        </w:tc>
        <w:tc>
          <w:tcPr>
            <w:tcW w:w="1548" w:type="dxa"/>
          </w:tcPr>
          <w:p w:rsidR="009B1976" w:rsidRPr="005027C3" w:rsidRDefault="009B1976" w:rsidP="009B1976">
            <w:pPr>
              <w:pStyle w:val="NormalWeb"/>
              <w:rPr>
                <w:rFonts w:ascii="Arial" w:hAnsi="Arial" w:cs="Arial"/>
                <w:szCs w:val="20"/>
              </w:rPr>
            </w:pPr>
            <w:r w:rsidRPr="005027C3">
              <w:rPr>
                <w:rFonts w:ascii="Arial" w:hAnsi="Arial" w:cs="Arial"/>
                <w:szCs w:val="20"/>
              </w:rPr>
              <w:t>Gen 1:2-4</w:t>
            </w:r>
          </w:p>
        </w:tc>
      </w:tr>
      <w:tr w:rsidR="00426167" w:rsidRPr="005027C3">
        <w:tc>
          <w:tcPr>
            <w:tcW w:w="3528" w:type="dxa"/>
          </w:tcPr>
          <w:p w:rsidR="00426167" w:rsidRPr="005027C3" w:rsidRDefault="00426167" w:rsidP="009B1976">
            <w:pPr>
              <w:pStyle w:val="NormalWeb"/>
              <w:rPr>
                <w:rFonts w:ascii="Arial" w:hAnsi="Arial" w:cs="Arial"/>
                <w:szCs w:val="20"/>
              </w:rPr>
            </w:pPr>
            <w:r w:rsidRPr="005027C3">
              <w:rPr>
                <w:rFonts w:ascii="Arial" w:hAnsi="Arial" w:cs="Arial"/>
                <w:szCs w:val="20"/>
              </w:rPr>
              <w:t>Sun and Moon created as chronometers</w:t>
            </w:r>
          </w:p>
        </w:tc>
        <w:tc>
          <w:tcPr>
            <w:tcW w:w="3780" w:type="dxa"/>
          </w:tcPr>
          <w:p w:rsidR="00426167" w:rsidRPr="005027C3" w:rsidRDefault="00426167" w:rsidP="009B1976">
            <w:pPr>
              <w:pStyle w:val="NormalWeb"/>
              <w:rPr>
                <w:rFonts w:ascii="Arial" w:hAnsi="Arial" w:cs="Arial"/>
                <w:szCs w:val="20"/>
              </w:rPr>
            </w:pPr>
            <w:r w:rsidRPr="005027C3">
              <w:rPr>
                <w:rFonts w:ascii="Arial" w:hAnsi="Arial" w:cs="Arial"/>
                <w:szCs w:val="20"/>
              </w:rPr>
              <w:t xml:space="preserve">“Let there be lights in the expanse of the sky to separate the day from the night, and let them serve as signs to mark seasons and days and years…God made two great lights…” </w:t>
            </w:r>
          </w:p>
        </w:tc>
        <w:tc>
          <w:tcPr>
            <w:tcW w:w="1548" w:type="dxa"/>
          </w:tcPr>
          <w:p w:rsidR="00426167" w:rsidRPr="005027C3" w:rsidRDefault="00426167" w:rsidP="009B1976">
            <w:pPr>
              <w:pStyle w:val="NormalWeb"/>
              <w:rPr>
                <w:rFonts w:ascii="Arial" w:hAnsi="Arial" w:cs="Arial"/>
                <w:szCs w:val="20"/>
              </w:rPr>
            </w:pPr>
            <w:r w:rsidRPr="005027C3">
              <w:rPr>
                <w:rFonts w:ascii="Arial" w:hAnsi="Arial" w:cs="Arial"/>
                <w:szCs w:val="20"/>
              </w:rPr>
              <w:t>Gen 1:14-15</w:t>
            </w:r>
          </w:p>
        </w:tc>
      </w:tr>
    </w:tbl>
    <w:p w:rsidR="009B1976" w:rsidRPr="005027C3" w:rsidRDefault="009B1976" w:rsidP="009B1976">
      <w:pPr>
        <w:pStyle w:val="NormalWeb"/>
        <w:rPr>
          <w:rFonts w:ascii="Arial" w:hAnsi="Arial" w:cs="Arial"/>
          <w:szCs w:val="20"/>
        </w:rPr>
      </w:pPr>
      <w:r w:rsidRPr="005027C3">
        <w:rPr>
          <w:rFonts w:ascii="Arial" w:hAnsi="Arial" w:cs="Arial"/>
          <w:szCs w:val="20"/>
        </w:rPr>
        <w:t>The authors and editors of the Genesis tradition were knowledgeable of the Egyptian myths and used some of those motifs</w:t>
      </w:r>
      <w:r w:rsidR="00426167" w:rsidRPr="005027C3">
        <w:rPr>
          <w:rFonts w:ascii="Arial" w:hAnsi="Arial" w:cs="Arial"/>
          <w:szCs w:val="20"/>
        </w:rPr>
        <w:t xml:space="preserve"> in the Hebrew Epic.</w:t>
      </w:r>
    </w:p>
    <w:p w:rsidR="00B6410C" w:rsidRDefault="00B6410C">
      <w:pPr>
        <w:widowControl/>
        <w:autoSpaceDE/>
        <w:autoSpaceDN/>
        <w:adjustRightInd/>
        <w:rPr>
          <w:rFonts w:ascii="Arial" w:hAnsi="Arial" w:cs="Arial"/>
          <w:b/>
          <w:bCs/>
          <w:i/>
          <w:iCs/>
          <w:szCs w:val="28"/>
        </w:rPr>
      </w:pPr>
      <w:bookmarkStart w:id="44" w:name="_Toc89271034"/>
      <w:bookmarkStart w:id="45" w:name="_Toc89482023"/>
      <w:bookmarkStart w:id="46" w:name="_Toc89859019"/>
      <w:r>
        <w:br w:type="page"/>
      </w:r>
    </w:p>
    <w:p w:rsidR="00BD70B2" w:rsidRPr="005027C3" w:rsidRDefault="00BD70B2" w:rsidP="00B6410C">
      <w:pPr>
        <w:pStyle w:val="Heading1"/>
      </w:pPr>
      <w:bookmarkStart w:id="47" w:name="_Toc370760180"/>
      <w:r w:rsidRPr="005027C3">
        <w:lastRenderedPageBreak/>
        <w:t>MESOPOTAMIAN CREATION TRADITIONS</w:t>
      </w:r>
      <w:bookmarkEnd w:id="44"/>
      <w:bookmarkEnd w:id="45"/>
      <w:bookmarkEnd w:id="46"/>
      <w:bookmarkEnd w:id="47"/>
      <w:r w:rsidRPr="005027C3">
        <w:t xml:space="preserve"> </w:t>
      </w:r>
      <w:r w:rsidR="00A56C84" w:rsidRPr="005027C3">
        <w:fldChar w:fldCharType="begin"/>
      </w:r>
      <w:r w:rsidRPr="005027C3">
        <w:instrText>tc "BABYLONIAN CREATION TRADITIONS " \l 2</w:instrText>
      </w:r>
      <w:r w:rsidR="00A56C84" w:rsidRPr="005027C3">
        <w:fldChar w:fldCharType="end"/>
      </w:r>
    </w:p>
    <w:p w:rsidR="00BD70B2" w:rsidRPr="005027C3" w:rsidRDefault="00BD70B2" w:rsidP="00B6410C">
      <w:pPr>
        <w:pStyle w:val="Heading2"/>
      </w:pPr>
      <w:bookmarkStart w:id="48" w:name="_Toc89271035"/>
      <w:bookmarkStart w:id="49" w:name="_Toc89482024"/>
      <w:bookmarkStart w:id="50" w:name="_Toc89859020"/>
      <w:bookmarkStart w:id="51" w:name="_Toc370760181"/>
      <w:r w:rsidRPr="005027C3">
        <w:t>Sumerian Dilmun Story and the Fall</w:t>
      </w:r>
      <w:bookmarkEnd w:id="48"/>
      <w:bookmarkEnd w:id="49"/>
      <w:bookmarkEnd w:id="50"/>
      <w:bookmarkEnd w:id="51"/>
      <w:r w:rsidRPr="005027C3">
        <w:t xml:space="preserve"> </w:t>
      </w:r>
      <w:r w:rsidR="00A56C84" w:rsidRPr="005027C3">
        <w:fldChar w:fldCharType="begin"/>
      </w:r>
      <w:r w:rsidRPr="005027C3">
        <w:instrText>tc "Sumerian Dilmun Story and the Fall " \l 3</w:instrText>
      </w:r>
      <w:r w:rsidR="00A56C84" w:rsidRPr="005027C3">
        <w:fldChar w:fldCharType="end"/>
      </w:r>
    </w:p>
    <w:p w:rsidR="00BD70B2" w:rsidRPr="005027C3" w:rsidRDefault="00BD70B2" w:rsidP="00BD70B2">
      <w:pPr>
        <w:rPr>
          <w:rFonts w:ascii="Arial" w:hAnsi="Arial" w:cs="Arial"/>
          <w:noProof w:val="0"/>
          <w:szCs w:val="20"/>
        </w:rPr>
      </w:pPr>
    </w:p>
    <w:p w:rsidR="009F7374" w:rsidRPr="005027C3" w:rsidRDefault="009F7374" w:rsidP="009F7374">
      <w:pPr>
        <w:rPr>
          <w:rFonts w:ascii="Arial" w:hAnsi="Arial" w:cs="Arial"/>
          <w:noProof w:val="0"/>
          <w:szCs w:val="20"/>
        </w:rPr>
      </w:pPr>
      <w:r w:rsidRPr="005027C3">
        <w:rPr>
          <w:rFonts w:ascii="Arial" w:hAnsi="Arial" w:cs="Arial"/>
          <w:noProof w:val="0"/>
          <w:szCs w:val="20"/>
        </w:rPr>
        <w:t xml:space="preserve">The Sumerian myth of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and </w:t>
      </w:r>
      <w:proofErr w:type="spellStart"/>
      <w:r w:rsidRPr="005027C3">
        <w:rPr>
          <w:rFonts w:ascii="Arial" w:hAnsi="Arial" w:cs="Arial"/>
          <w:noProof w:val="0"/>
          <w:szCs w:val="20"/>
        </w:rPr>
        <w:t>Ninhursag</w:t>
      </w:r>
      <w:proofErr w:type="spellEnd"/>
      <w:r w:rsidRPr="005027C3">
        <w:rPr>
          <w:rFonts w:ascii="Arial" w:hAnsi="Arial" w:cs="Arial"/>
          <w:noProof w:val="0"/>
          <w:szCs w:val="20"/>
        </w:rPr>
        <w:t xml:space="preserve"> is a paradise story. In this story, the land</w:t>
      </w:r>
      <w:r w:rsidR="00F7085B" w:rsidRPr="005027C3">
        <w:rPr>
          <w:rFonts w:ascii="Arial" w:hAnsi="Arial" w:cs="Arial"/>
          <w:noProof w:val="0"/>
          <w:szCs w:val="20"/>
        </w:rPr>
        <w:t xml:space="preserve"> of </w:t>
      </w:r>
      <w:proofErr w:type="spellStart"/>
      <w:r w:rsidR="00F7085B" w:rsidRPr="005027C3">
        <w:rPr>
          <w:rFonts w:ascii="Arial" w:hAnsi="Arial" w:cs="Arial"/>
          <w:noProof w:val="0"/>
          <w:szCs w:val="20"/>
        </w:rPr>
        <w:t>Dilmun</w:t>
      </w:r>
      <w:proofErr w:type="spellEnd"/>
      <w:r w:rsidRPr="005027C3">
        <w:rPr>
          <w:rFonts w:ascii="Arial" w:hAnsi="Arial" w:cs="Arial"/>
          <w:noProof w:val="0"/>
          <w:szCs w:val="20"/>
        </w:rPr>
        <w:t xml:space="preserve"> is not a complete Paradise because,</w:t>
      </w:r>
      <w:r w:rsidR="008571F8" w:rsidRPr="005027C3">
        <w:rPr>
          <w:rFonts w:ascii="Arial" w:hAnsi="Arial" w:cs="Arial"/>
          <w:noProof w:val="0"/>
          <w:szCs w:val="20"/>
        </w:rPr>
        <w:t xml:space="preserve"> while it is “pure”, “clean”, </w:t>
      </w:r>
      <w:r w:rsidRPr="005027C3">
        <w:rPr>
          <w:rFonts w:ascii="Arial" w:hAnsi="Arial" w:cs="Arial"/>
          <w:noProof w:val="0"/>
          <w:szCs w:val="20"/>
        </w:rPr>
        <w:t>“br</w:t>
      </w:r>
      <w:r w:rsidR="008571F8" w:rsidRPr="005027C3">
        <w:rPr>
          <w:rFonts w:ascii="Arial" w:hAnsi="Arial" w:cs="Arial"/>
          <w:noProof w:val="0"/>
          <w:szCs w:val="20"/>
        </w:rPr>
        <w:t>ight”</w:t>
      </w:r>
      <w:r w:rsidRPr="005027C3">
        <w:rPr>
          <w:rFonts w:ascii="Arial" w:hAnsi="Arial" w:cs="Arial"/>
          <w:noProof w:val="0"/>
          <w:szCs w:val="20"/>
        </w:rPr>
        <w:t xml:space="preserve"> and “a land for living” (it knows neither sickness nor death) it lacks fresh wat</w:t>
      </w:r>
      <w:r w:rsidR="008571F8" w:rsidRPr="005027C3">
        <w:rPr>
          <w:rFonts w:ascii="Arial" w:hAnsi="Arial" w:cs="Arial"/>
          <w:noProof w:val="0"/>
          <w:szCs w:val="20"/>
        </w:rPr>
        <w:t>er. To correct this (mistake?) t</w:t>
      </w:r>
      <w:r w:rsidR="00ED0B69" w:rsidRPr="005027C3">
        <w:rPr>
          <w:rFonts w:ascii="Arial" w:hAnsi="Arial" w:cs="Arial"/>
          <w:noProof w:val="0"/>
          <w:szCs w:val="20"/>
        </w:rPr>
        <w:t xml:space="preserve">he Sumerian water god, </w:t>
      </w:r>
      <w:proofErr w:type="spellStart"/>
      <w:r w:rsidR="00ED0B69" w:rsidRPr="005027C3">
        <w:rPr>
          <w:rFonts w:ascii="Arial" w:hAnsi="Arial" w:cs="Arial"/>
          <w:noProof w:val="0"/>
          <w:szCs w:val="20"/>
        </w:rPr>
        <w:t>Enki</w:t>
      </w:r>
      <w:proofErr w:type="spellEnd"/>
      <w:r w:rsidR="00ED0B69" w:rsidRPr="005027C3">
        <w:rPr>
          <w:rFonts w:ascii="Arial" w:hAnsi="Arial" w:cs="Arial"/>
          <w:noProof w:val="0"/>
          <w:szCs w:val="20"/>
        </w:rPr>
        <w:t xml:space="preserve"> orde</w:t>
      </w:r>
      <w:r w:rsidRPr="005027C3">
        <w:rPr>
          <w:rFonts w:ascii="Arial" w:hAnsi="Arial" w:cs="Arial"/>
          <w:noProof w:val="0"/>
          <w:szCs w:val="20"/>
        </w:rPr>
        <w:t xml:space="preserve">rs </w:t>
      </w:r>
      <w:proofErr w:type="spellStart"/>
      <w:r w:rsidRPr="005027C3">
        <w:rPr>
          <w:rFonts w:ascii="Arial" w:hAnsi="Arial" w:cs="Arial"/>
          <w:noProof w:val="0"/>
          <w:szCs w:val="20"/>
        </w:rPr>
        <w:t>Utu</w:t>
      </w:r>
      <w:proofErr w:type="spellEnd"/>
      <w:r w:rsidR="00ED0B69" w:rsidRPr="005027C3">
        <w:rPr>
          <w:rFonts w:ascii="Arial" w:hAnsi="Arial" w:cs="Arial"/>
          <w:noProof w:val="0"/>
          <w:szCs w:val="20"/>
        </w:rPr>
        <w:t xml:space="preserve"> (Assyrian Shamash)</w:t>
      </w:r>
      <w:r w:rsidRPr="005027C3">
        <w:rPr>
          <w:rFonts w:ascii="Arial" w:hAnsi="Arial" w:cs="Arial"/>
          <w:noProof w:val="0"/>
          <w:szCs w:val="20"/>
        </w:rPr>
        <w:t xml:space="preserve">, the sun god, to fill the earth with water brought up from within the earth. With the advent of water, </w:t>
      </w:r>
      <w:proofErr w:type="spellStart"/>
      <w:r w:rsidRPr="005027C3">
        <w:rPr>
          <w:rFonts w:ascii="Arial" w:hAnsi="Arial" w:cs="Arial"/>
          <w:noProof w:val="0"/>
          <w:szCs w:val="20"/>
        </w:rPr>
        <w:t>Dilmu</w:t>
      </w:r>
      <w:r w:rsidR="00916EC1" w:rsidRPr="005027C3">
        <w:rPr>
          <w:rFonts w:ascii="Arial" w:hAnsi="Arial" w:cs="Arial"/>
          <w:noProof w:val="0"/>
          <w:szCs w:val="20"/>
        </w:rPr>
        <w:t>n</w:t>
      </w:r>
      <w:proofErr w:type="spellEnd"/>
      <w:r w:rsidR="00F7085B" w:rsidRPr="005027C3">
        <w:rPr>
          <w:rFonts w:ascii="Arial" w:hAnsi="Arial" w:cs="Arial"/>
          <w:noProof w:val="0"/>
          <w:szCs w:val="20"/>
        </w:rPr>
        <w:t xml:space="preserve"> becomes a divine</w:t>
      </w:r>
      <w:r w:rsidRPr="005027C3">
        <w:rPr>
          <w:rFonts w:ascii="Arial" w:hAnsi="Arial" w:cs="Arial"/>
          <w:noProof w:val="0"/>
          <w:szCs w:val="20"/>
        </w:rPr>
        <w:t xml:space="preserve"> garden, green with fruit-laden fields and meadows. This hydrologic component of the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story has parallels with Genesis 2:6 where God causes a mist to rise from the ground to feed the rivers of the (then-rainless) world.</w:t>
      </w:r>
      <w:r w:rsidR="00F7085B" w:rsidRPr="005027C3">
        <w:rPr>
          <w:rFonts w:ascii="Arial" w:hAnsi="Arial" w:cs="Arial"/>
          <w:noProof w:val="0"/>
          <w:szCs w:val="20"/>
        </w:rPr>
        <w:t xml:space="preserve"> </w:t>
      </w:r>
      <w:r w:rsidR="00916EC1" w:rsidRPr="005027C3">
        <w:rPr>
          <w:rFonts w:ascii="Arial" w:hAnsi="Arial" w:cs="Arial"/>
          <w:noProof w:val="0"/>
          <w:szCs w:val="20"/>
        </w:rPr>
        <w:t xml:space="preserve">The Great earth-mother </w:t>
      </w:r>
      <w:proofErr w:type="spellStart"/>
      <w:r w:rsidR="00916EC1" w:rsidRPr="005027C3">
        <w:rPr>
          <w:rFonts w:ascii="Arial" w:hAnsi="Arial" w:cs="Arial"/>
          <w:noProof w:val="0"/>
          <w:szCs w:val="20"/>
        </w:rPr>
        <w:t>Ninhursag</w:t>
      </w:r>
      <w:proofErr w:type="spellEnd"/>
      <w:r w:rsidR="00916EC1" w:rsidRPr="005027C3">
        <w:rPr>
          <w:rFonts w:ascii="Arial" w:hAnsi="Arial" w:cs="Arial"/>
          <w:noProof w:val="0"/>
          <w:szCs w:val="20"/>
        </w:rPr>
        <w:t xml:space="preserve"> caused eight divine plants to grow in the garden of </w:t>
      </w:r>
      <w:proofErr w:type="spellStart"/>
      <w:r w:rsidR="00916EC1" w:rsidRPr="005027C3">
        <w:rPr>
          <w:rFonts w:ascii="Arial" w:hAnsi="Arial" w:cs="Arial"/>
          <w:noProof w:val="0"/>
          <w:szCs w:val="20"/>
        </w:rPr>
        <w:t>Dilmun</w:t>
      </w:r>
      <w:proofErr w:type="spellEnd"/>
      <w:r w:rsidR="00916EC1" w:rsidRPr="005027C3">
        <w:rPr>
          <w:rFonts w:ascii="Arial" w:hAnsi="Arial" w:cs="Arial"/>
          <w:noProof w:val="0"/>
          <w:szCs w:val="20"/>
        </w:rPr>
        <w:t xml:space="preserve">. </w:t>
      </w:r>
      <w:proofErr w:type="spellStart"/>
      <w:r w:rsidR="00916EC1" w:rsidRPr="005027C3">
        <w:rPr>
          <w:rFonts w:ascii="Arial" w:hAnsi="Arial" w:cs="Arial"/>
          <w:noProof w:val="0"/>
          <w:szCs w:val="20"/>
        </w:rPr>
        <w:t>Enki</w:t>
      </w:r>
      <w:proofErr w:type="spellEnd"/>
      <w:r w:rsidR="00916EC1" w:rsidRPr="005027C3">
        <w:rPr>
          <w:rFonts w:ascii="Arial" w:hAnsi="Arial" w:cs="Arial"/>
          <w:noProof w:val="0"/>
          <w:szCs w:val="20"/>
        </w:rPr>
        <w:t xml:space="preserve"> (usually a wise god) innocently eat them all. </w:t>
      </w:r>
      <w:proofErr w:type="spellStart"/>
      <w:r w:rsidR="00916EC1" w:rsidRPr="005027C3">
        <w:rPr>
          <w:rFonts w:ascii="Arial" w:hAnsi="Arial" w:cs="Arial"/>
          <w:noProof w:val="0"/>
          <w:szCs w:val="20"/>
        </w:rPr>
        <w:t>Ninhursag</w:t>
      </w:r>
      <w:proofErr w:type="spellEnd"/>
      <w:r w:rsidR="00916EC1" w:rsidRPr="005027C3">
        <w:rPr>
          <w:rFonts w:ascii="Arial" w:hAnsi="Arial" w:cs="Arial"/>
          <w:noProof w:val="0"/>
          <w:szCs w:val="20"/>
        </w:rPr>
        <w:t xml:space="preserve"> abandoned </w:t>
      </w:r>
      <w:proofErr w:type="spellStart"/>
      <w:r w:rsidR="00916EC1" w:rsidRPr="005027C3">
        <w:rPr>
          <w:rFonts w:ascii="Arial" w:hAnsi="Arial" w:cs="Arial"/>
          <w:noProof w:val="0"/>
          <w:szCs w:val="20"/>
        </w:rPr>
        <w:t>Enk</w:t>
      </w:r>
      <w:r w:rsidR="004715AD" w:rsidRPr="005027C3">
        <w:rPr>
          <w:rFonts w:ascii="Arial" w:hAnsi="Arial" w:cs="Arial"/>
          <w:noProof w:val="0"/>
          <w:szCs w:val="20"/>
        </w:rPr>
        <w:t>i</w:t>
      </w:r>
      <w:proofErr w:type="spellEnd"/>
      <w:r w:rsidR="00916EC1" w:rsidRPr="005027C3">
        <w:rPr>
          <w:rFonts w:ascii="Arial" w:hAnsi="Arial" w:cs="Arial"/>
          <w:noProof w:val="0"/>
          <w:szCs w:val="20"/>
        </w:rPr>
        <w:t>, who is cursed, until at the intervention of a council of god, she relented. The cursing and abandonment is</w:t>
      </w:r>
      <w:r w:rsidRPr="005027C3">
        <w:rPr>
          <w:rFonts w:ascii="Arial" w:hAnsi="Arial" w:cs="Arial"/>
          <w:noProof w:val="0"/>
          <w:szCs w:val="20"/>
        </w:rPr>
        <w:t xml:space="preserve"> a motif similar to Adam and Eve eating the forbidden </w:t>
      </w:r>
      <w:proofErr w:type="gramStart"/>
      <w:r w:rsidRPr="005027C3">
        <w:rPr>
          <w:rFonts w:ascii="Arial" w:hAnsi="Arial" w:cs="Arial"/>
          <w:noProof w:val="0"/>
          <w:szCs w:val="20"/>
        </w:rPr>
        <w:t>fruit  (</w:t>
      </w:r>
      <w:proofErr w:type="gramEnd"/>
      <w:r w:rsidRPr="005027C3">
        <w:rPr>
          <w:rFonts w:ascii="Arial" w:hAnsi="Arial" w:cs="Arial"/>
          <w:noProof w:val="0"/>
          <w:szCs w:val="20"/>
        </w:rPr>
        <w:t>Tsumura, 1996 citing Kramer, 1963</w:t>
      </w:r>
      <w:r w:rsidR="00916EC1" w:rsidRPr="005027C3">
        <w:rPr>
          <w:rFonts w:ascii="Arial" w:hAnsi="Arial" w:cs="Arial"/>
          <w:noProof w:val="0"/>
          <w:szCs w:val="20"/>
        </w:rPr>
        <w:t>; Wood, M.L., 1979</w:t>
      </w:r>
      <w:r w:rsidRPr="005027C3">
        <w:rPr>
          <w:rFonts w:ascii="Arial" w:hAnsi="Arial" w:cs="Arial"/>
          <w:noProof w:val="0"/>
          <w:szCs w:val="20"/>
        </w:rPr>
        <w:t>).</w:t>
      </w:r>
    </w:p>
    <w:p w:rsidR="00385E9C" w:rsidRPr="005027C3" w:rsidRDefault="00385E9C" w:rsidP="009F7374">
      <w:pPr>
        <w:rPr>
          <w:rFonts w:ascii="Arial" w:hAnsi="Arial" w:cs="Arial"/>
          <w:noProof w:val="0"/>
          <w:szCs w:val="20"/>
        </w:rPr>
      </w:pPr>
    </w:p>
    <w:p w:rsidR="00385E9C" w:rsidRPr="005027C3" w:rsidRDefault="00385E9C" w:rsidP="009F7374">
      <w:pPr>
        <w:rPr>
          <w:rFonts w:ascii="Arial" w:hAnsi="Arial" w:cs="Arial"/>
          <w:noProof w:val="0"/>
          <w:szCs w:val="20"/>
        </w:rPr>
      </w:pPr>
      <w:r w:rsidRPr="005027C3">
        <w:rPr>
          <w:rFonts w:ascii="Arial" w:hAnsi="Arial" w:cs="Arial"/>
          <w:noProof w:val="0"/>
          <w:szCs w:val="20"/>
        </w:rPr>
        <w:t xml:space="preserve">PHOTO LINK: ENKI 001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walks out of water on to land</w:t>
      </w:r>
      <w:r w:rsidR="00257CE2">
        <w:rPr>
          <w:rFonts w:ascii="Arial" w:hAnsi="Arial" w:cs="Arial"/>
          <w:noProof w:val="0"/>
          <w:szCs w:val="20"/>
        </w:rPr>
        <w:t>.</w:t>
      </w:r>
      <w:r w:rsidR="00257CE2" w:rsidRPr="00257CE2">
        <w:t xml:space="preserve"> </w:t>
      </w:r>
      <w:r w:rsidR="00257CE2" w:rsidRPr="00257CE2">
        <w:rPr>
          <w:rFonts w:ascii="Arial" w:hAnsi="Arial" w:cs="Arial"/>
          <w:noProof w:val="0"/>
          <w:szCs w:val="20"/>
        </w:rPr>
        <w:t>http://www.crystalinks.com/</w:t>
      </w:r>
      <w:proofErr w:type="gramStart"/>
      <w:r w:rsidR="00257CE2" w:rsidRPr="00257CE2">
        <w:rPr>
          <w:rFonts w:ascii="Arial" w:hAnsi="Arial" w:cs="Arial"/>
          <w:noProof w:val="0"/>
          <w:szCs w:val="20"/>
        </w:rPr>
        <w:t>sumergods.html ;</w:t>
      </w:r>
      <w:proofErr w:type="gramEnd"/>
      <w:r w:rsidR="00257CE2" w:rsidRPr="00257CE2">
        <w:rPr>
          <w:rFonts w:ascii="Arial" w:hAnsi="Arial" w:cs="Arial"/>
          <w:noProof w:val="0"/>
          <w:szCs w:val="20"/>
        </w:rPr>
        <w:t xml:space="preserve"> July 20, 2005</w:t>
      </w:r>
    </w:p>
    <w:p w:rsidR="008571F8" w:rsidRPr="005027C3" w:rsidRDefault="00257CE2" w:rsidP="009F7374">
      <w:pPr>
        <w:rPr>
          <w:rFonts w:ascii="Arial" w:hAnsi="Arial" w:cs="Arial"/>
          <w:noProof w:val="0"/>
          <w:szCs w:val="20"/>
        </w:rPr>
      </w:pPr>
      <w:r>
        <w:rPr>
          <w:rFonts w:ascii="Arial" w:hAnsi="Arial" w:cs="Arial"/>
          <w:szCs w:val="20"/>
        </w:rPr>
        <w:drawing>
          <wp:inline distT="0" distB="0" distL="0" distR="0">
            <wp:extent cx="5486400" cy="2997835"/>
            <wp:effectExtent l="19050" t="0" r="0" b="0"/>
            <wp:docPr id="95" name="Picture 94" descr="ENKI 001B Enki walks out of water to la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I 001B Enki walks out of water to land copy.jpg"/>
                    <pic:cNvPicPr/>
                  </pic:nvPicPr>
                  <pic:blipFill>
                    <a:blip r:embed="rId46" cstate="print"/>
                    <a:stretch>
                      <a:fillRect/>
                    </a:stretch>
                  </pic:blipFill>
                  <pic:spPr>
                    <a:xfrm>
                      <a:off x="0" y="0"/>
                      <a:ext cx="5486400" cy="2997835"/>
                    </a:xfrm>
                    <a:prstGeom prst="rect">
                      <a:avLst/>
                    </a:prstGeom>
                  </pic:spPr>
                </pic:pic>
              </a:graphicData>
            </a:graphic>
          </wp:inline>
        </w:drawing>
      </w:r>
    </w:p>
    <w:p w:rsidR="008571F8" w:rsidRPr="005027C3" w:rsidRDefault="008571F8" w:rsidP="009F7374">
      <w:pPr>
        <w:rPr>
          <w:rFonts w:ascii="Arial" w:hAnsi="Arial" w:cs="Arial"/>
          <w:noProof w:val="0"/>
          <w:szCs w:val="20"/>
        </w:rPr>
      </w:pPr>
    </w:p>
    <w:p w:rsidR="00385E9C" w:rsidRPr="005027C3" w:rsidRDefault="008571F8" w:rsidP="009F7374">
      <w:pPr>
        <w:rPr>
          <w:rFonts w:ascii="Arial" w:hAnsi="Arial" w:cs="Arial"/>
          <w:noProof w:val="0"/>
          <w:szCs w:val="20"/>
        </w:rPr>
      </w:pPr>
      <w:r w:rsidRPr="005027C3">
        <w:rPr>
          <w:rFonts w:ascii="Arial" w:hAnsi="Arial" w:cs="Arial"/>
          <w:noProof w:val="0"/>
          <w:szCs w:val="20"/>
        </w:rPr>
        <w:br w:type="page"/>
      </w:r>
      <w:r w:rsidR="001C11F0">
        <w:rPr>
          <w:rFonts w:ascii="Arial" w:hAnsi="Arial" w:cs="Arial"/>
          <w:szCs w:val="20"/>
        </w:rPr>
        <w:lastRenderedPageBreak/>
        <w:drawing>
          <wp:anchor distT="0" distB="0" distL="114300" distR="114300" simplePos="0" relativeHeight="251695104" behindDoc="1" locked="0" layoutInCell="1" allowOverlap="1">
            <wp:simplePos x="0" y="0"/>
            <wp:positionH relativeFrom="column">
              <wp:posOffset>3383280</wp:posOffset>
            </wp:positionH>
            <wp:positionV relativeFrom="paragraph">
              <wp:posOffset>0</wp:posOffset>
            </wp:positionV>
            <wp:extent cx="2710815" cy="2910205"/>
            <wp:effectExtent l="19050" t="0" r="0" b="0"/>
            <wp:wrapTight wrapText="bothSides">
              <wp:wrapPolygon edited="0">
                <wp:start x="-152" y="0"/>
                <wp:lineTo x="-152" y="21492"/>
                <wp:lineTo x="21554" y="21492"/>
                <wp:lineTo x="21554" y="0"/>
                <wp:lineTo x="-152" y="0"/>
              </wp:wrapPolygon>
            </wp:wrapTight>
            <wp:docPr id="96" name="Picture 95" descr="NINHURSAG 001B 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HURSAG 001B Drawing.gif"/>
                    <pic:cNvPicPr/>
                  </pic:nvPicPr>
                  <pic:blipFill>
                    <a:blip r:embed="rId47" cstate="print"/>
                    <a:stretch>
                      <a:fillRect/>
                    </a:stretch>
                  </pic:blipFill>
                  <pic:spPr>
                    <a:xfrm>
                      <a:off x="0" y="0"/>
                      <a:ext cx="2710815" cy="2910205"/>
                    </a:xfrm>
                    <a:prstGeom prst="rect">
                      <a:avLst/>
                    </a:prstGeom>
                  </pic:spPr>
                </pic:pic>
              </a:graphicData>
            </a:graphic>
          </wp:anchor>
        </w:drawing>
      </w:r>
      <w:r w:rsidR="00385E9C" w:rsidRPr="005027C3">
        <w:rPr>
          <w:rFonts w:ascii="Arial" w:hAnsi="Arial" w:cs="Arial"/>
          <w:noProof w:val="0"/>
          <w:szCs w:val="20"/>
        </w:rPr>
        <w:t xml:space="preserve">PHOTO LINK: NINHURSAG 001 Drawing of </w:t>
      </w:r>
      <w:proofErr w:type="spellStart"/>
      <w:r w:rsidR="00385E9C" w:rsidRPr="005027C3">
        <w:rPr>
          <w:rFonts w:ascii="Arial" w:hAnsi="Arial" w:cs="Arial"/>
          <w:noProof w:val="0"/>
          <w:szCs w:val="20"/>
        </w:rPr>
        <w:t>Ninhursag</w:t>
      </w:r>
      <w:proofErr w:type="spellEnd"/>
      <w:r w:rsidR="00385E9C" w:rsidRPr="005027C3">
        <w:rPr>
          <w:rFonts w:ascii="Arial" w:hAnsi="Arial" w:cs="Arial"/>
          <w:noProof w:val="0"/>
          <w:szCs w:val="20"/>
        </w:rPr>
        <w:t xml:space="preserve"> with </w:t>
      </w:r>
      <w:r w:rsidR="00ED0B69" w:rsidRPr="005027C3">
        <w:rPr>
          <w:rFonts w:ascii="Arial" w:hAnsi="Arial" w:cs="Arial"/>
          <w:noProof w:val="0"/>
          <w:szCs w:val="20"/>
        </w:rPr>
        <w:t>cow</w:t>
      </w:r>
      <w:r w:rsidR="00EA0030" w:rsidRPr="005027C3">
        <w:rPr>
          <w:rFonts w:ascii="Arial" w:hAnsi="Arial" w:cs="Arial"/>
          <w:noProof w:val="0"/>
          <w:szCs w:val="20"/>
        </w:rPr>
        <w:t>;</w:t>
      </w:r>
      <w:r w:rsidR="00EA0030" w:rsidRPr="005027C3">
        <w:rPr>
          <w:rFonts w:ascii="Arial" w:hAnsi="Arial"/>
        </w:rPr>
        <w:t xml:space="preserve"> </w:t>
      </w:r>
      <w:r w:rsidR="00B6410C" w:rsidRPr="00B6410C">
        <w:rPr>
          <w:rFonts w:ascii="Arial" w:hAnsi="Arial" w:cs="Arial"/>
          <w:noProof w:val="0"/>
          <w:szCs w:val="20"/>
        </w:rPr>
        <w:t>http://www.mesopotamia.co.uk</w:t>
      </w:r>
      <w:r w:rsidR="00B6410C">
        <w:rPr>
          <w:rFonts w:ascii="Arial" w:hAnsi="Arial" w:cs="Arial"/>
          <w:noProof w:val="0"/>
          <w:szCs w:val="20"/>
        </w:rPr>
        <w:t xml:space="preserve"> </w:t>
      </w:r>
      <w:r w:rsidR="00EA0030" w:rsidRPr="005027C3">
        <w:rPr>
          <w:rFonts w:ascii="Arial" w:hAnsi="Arial" w:cs="Arial"/>
          <w:noProof w:val="0"/>
          <w:szCs w:val="20"/>
        </w:rPr>
        <w:t>/gods/explore/</w:t>
      </w:r>
      <w:proofErr w:type="gramStart"/>
      <w:r w:rsidR="00EA0030" w:rsidRPr="005027C3">
        <w:rPr>
          <w:rFonts w:ascii="Arial" w:hAnsi="Arial" w:cs="Arial"/>
          <w:noProof w:val="0"/>
          <w:szCs w:val="20"/>
        </w:rPr>
        <w:t>ninhur.html ;</w:t>
      </w:r>
      <w:proofErr w:type="gramEnd"/>
      <w:r w:rsidR="00EA0030" w:rsidRPr="005027C3">
        <w:rPr>
          <w:rFonts w:ascii="Arial" w:hAnsi="Arial" w:cs="Arial"/>
          <w:noProof w:val="0"/>
          <w:szCs w:val="20"/>
        </w:rPr>
        <w:t xml:space="preserve"> July 20, 2005 </w:t>
      </w:r>
    </w:p>
    <w:p w:rsidR="008571F8" w:rsidRPr="005027C3" w:rsidRDefault="008571F8" w:rsidP="009F7374">
      <w:pPr>
        <w:rPr>
          <w:rFonts w:ascii="Arial" w:hAnsi="Arial" w:cs="Arial"/>
          <w:noProof w:val="0"/>
          <w:szCs w:val="20"/>
        </w:rPr>
      </w:pPr>
    </w:p>
    <w:p w:rsidR="008571F8" w:rsidRPr="005027C3" w:rsidRDefault="008571F8" w:rsidP="009F7374">
      <w:pPr>
        <w:rPr>
          <w:rFonts w:ascii="Arial" w:hAnsi="Arial" w:cs="Arial"/>
          <w:noProof w:val="0"/>
          <w:szCs w:val="20"/>
        </w:rPr>
      </w:pPr>
    </w:p>
    <w:p w:rsidR="008571F8" w:rsidRPr="005027C3" w:rsidRDefault="008571F8"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B6410C" w:rsidRDefault="00B6410C" w:rsidP="009F7374">
      <w:pPr>
        <w:rPr>
          <w:rFonts w:ascii="Arial" w:hAnsi="Arial" w:cs="Arial"/>
          <w:noProof w:val="0"/>
          <w:szCs w:val="20"/>
        </w:rPr>
      </w:pPr>
    </w:p>
    <w:p w:rsidR="00711024" w:rsidRPr="005027C3" w:rsidRDefault="00ED0B69" w:rsidP="009F7374">
      <w:pPr>
        <w:rPr>
          <w:rFonts w:ascii="Arial" w:hAnsi="Arial" w:cs="Arial"/>
          <w:noProof w:val="0"/>
          <w:szCs w:val="20"/>
        </w:rPr>
      </w:pPr>
      <w:r w:rsidRPr="005027C3">
        <w:rPr>
          <w:rFonts w:ascii="Arial" w:hAnsi="Arial" w:cs="Arial"/>
          <w:noProof w:val="0"/>
          <w:szCs w:val="20"/>
        </w:rPr>
        <w:t xml:space="preserve">PHOTO LINK: HAMMURABI 001 </w:t>
      </w:r>
      <w:proofErr w:type="spellStart"/>
      <w:r w:rsidRPr="005027C3">
        <w:rPr>
          <w:rFonts w:ascii="Arial" w:hAnsi="Arial" w:cs="Arial"/>
          <w:noProof w:val="0"/>
          <w:szCs w:val="20"/>
        </w:rPr>
        <w:t>Stela</w:t>
      </w:r>
      <w:proofErr w:type="spellEnd"/>
      <w:r w:rsidRPr="005027C3">
        <w:rPr>
          <w:rFonts w:ascii="Arial" w:hAnsi="Arial" w:cs="Arial"/>
          <w:noProof w:val="0"/>
          <w:szCs w:val="20"/>
        </w:rPr>
        <w:t xml:space="preserve"> of Hammurabi before Shamash (</w:t>
      </w:r>
      <w:proofErr w:type="spellStart"/>
      <w:r w:rsidRPr="005027C3">
        <w:rPr>
          <w:rFonts w:ascii="Arial" w:hAnsi="Arial" w:cs="Arial"/>
          <w:noProof w:val="0"/>
          <w:szCs w:val="20"/>
        </w:rPr>
        <w:t>Utu</w:t>
      </w:r>
      <w:proofErr w:type="spellEnd"/>
      <w:r w:rsidRPr="005027C3">
        <w:rPr>
          <w:rFonts w:ascii="Arial" w:hAnsi="Arial" w:cs="Arial"/>
          <w:noProof w:val="0"/>
          <w:szCs w:val="20"/>
        </w:rPr>
        <w:t>)</w:t>
      </w:r>
      <w:r w:rsidR="002D117A" w:rsidRPr="005027C3">
        <w:rPr>
          <w:rFonts w:ascii="Arial" w:hAnsi="Arial" w:cs="Arial"/>
          <w:noProof w:val="0"/>
          <w:szCs w:val="20"/>
        </w:rPr>
        <w:t>; Kitchen, 1995, BAR. 21:2:29</w:t>
      </w:r>
      <w:r w:rsidR="001C11F0">
        <w:rPr>
          <w:rFonts w:ascii="Arial" w:hAnsi="Arial" w:cs="Arial"/>
          <w:noProof w:val="0"/>
          <w:szCs w:val="20"/>
        </w:rPr>
        <w:t>. Photograph by Erich Lessing</w:t>
      </w:r>
    </w:p>
    <w:p w:rsidR="00711024" w:rsidRPr="005027C3" w:rsidRDefault="00A65E2E" w:rsidP="00B6410C">
      <w:pPr>
        <w:jc w:val="center"/>
        <w:rPr>
          <w:rFonts w:ascii="Arial" w:hAnsi="Arial" w:cs="Arial"/>
          <w:noProof w:val="0"/>
          <w:szCs w:val="20"/>
        </w:rPr>
      </w:pPr>
      <w:r w:rsidRPr="005027C3">
        <w:rPr>
          <w:rFonts w:ascii="Arial" w:hAnsi="Arial" w:cs="Arial"/>
          <w:szCs w:val="20"/>
        </w:rPr>
        <w:drawing>
          <wp:inline distT="0" distB="0" distL="0" distR="0">
            <wp:extent cx="4584005" cy="4597757"/>
            <wp:effectExtent l="19050" t="0" r="7045" b="0"/>
            <wp:docPr id="25" name="Picture 25" descr="HAMMURABI 001 Stela from Susa top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MMURABI 001 Stela from Susa top part"/>
                    <pic:cNvPicPr>
                      <a:picLocks noChangeAspect="1" noChangeArrowheads="1"/>
                    </pic:cNvPicPr>
                  </pic:nvPicPr>
                  <pic:blipFill>
                    <a:blip r:embed="rId48" cstate="print"/>
                    <a:srcRect/>
                    <a:stretch>
                      <a:fillRect/>
                    </a:stretch>
                  </pic:blipFill>
                  <pic:spPr bwMode="auto">
                    <a:xfrm>
                      <a:off x="0" y="0"/>
                      <a:ext cx="4583558" cy="4597309"/>
                    </a:xfrm>
                    <a:prstGeom prst="rect">
                      <a:avLst/>
                    </a:prstGeom>
                    <a:noFill/>
                    <a:ln w="9525">
                      <a:noFill/>
                      <a:miter lim="800000"/>
                      <a:headEnd/>
                      <a:tailEnd/>
                    </a:ln>
                  </pic:spPr>
                </pic:pic>
              </a:graphicData>
            </a:graphic>
          </wp:inline>
        </w:drawing>
      </w:r>
      <w:r w:rsidR="00257CE2">
        <w:rPr>
          <w:rFonts w:ascii="Arial" w:hAnsi="Arial" w:cs="Arial"/>
          <w:noProof w:val="0"/>
          <w:szCs w:val="20"/>
        </w:rPr>
        <w:t>99</w:t>
      </w:r>
    </w:p>
    <w:p w:rsidR="009F7374" w:rsidRPr="005027C3" w:rsidRDefault="009F7374" w:rsidP="009F7374">
      <w:pPr>
        <w:rPr>
          <w:rFonts w:ascii="Arial" w:hAnsi="Arial" w:cs="Arial"/>
          <w:noProof w:val="0"/>
          <w:szCs w:val="20"/>
        </w:rPr>
      </w:pPr>
    </w:p>
    <w:p w:rsidR="009F7374" w:rsidRPr="005027C3" w:rsidRDefault="009F7374" w:rsidP="009F7374">
      <w:pPr>
        <w:rPr>
          <w:rFonts w:ascii="Arial" w:hAnsi="Arial" w:cs="Arial"/>
          <w:noProof w:val="0"/>
          <w:szCs w:val="20"/>
        </w:rPr>
      </w:pPr>
      <w:r w:rsidRPr="005027C3">
        <w:rPr>
          <w:rFonts w:ascii="Arial" w:hAnsi="Arial" w:cs="Arial"/>
          <w:noProof w:val="0"/>
          <w:szCs w:val="20"/>
        </w:rPr>
        <w:t xml:space="preserve">In the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myth, one of </w:t>
      </w:r>
      <w:proofErr w:type="spellStart"/>
      <w:r w:rsidRPr="005027C3">
        <w:rPr>
          <w:rFonts w:ascii="Arial" w:hAnsi="Arial" w:cs="Arial"/>
          <w:noProof w:val="0"/>
          <w:szCs w:val="20"/>
        </w:rPr>
        <w:t>Enki’s</w:t>
      </w:r>
      <w:proofErr w:type="spellEnd"/>
      <w:r w:rsidRPr="005027C3">
        <w:rPr>
          <w:rFonts w:ascii="Arial" w:hAnsi="Arial" w:cs="Arial"/>
          <w:noProof w:val="0"/>
          <w:szCs w:val="20"/>
        </w:rPr>
        <w:t xml:space="preserve"> sick organs is his rib (Sumerian</w:t>
      </w:r>
      <w:r w:rsidRPr="005027C3">
        <w:rPr>
          <w:rFonts w:ascii="Arial" w:hAnsi="Arial" w:cs="Arial"/>
          <w:i/>
          <w:iCs/>
          <w:noProof w:val="0"/>
          <w:szCs w:val="20"/>
        </w:rPr>
        <w:t xml:space="preserve"> </w:t>
      </w:r>
      <w:proofErr w:type="spellStart"/>
      <w:r w:rsidRPr="005027C3">
        <w:rPr>
          <w:rFonts w:ascii="Arial" w:hAnsi="Arial" w:cs="Arial"/>
          <w:i/>
          <w:iCs/>
          <w:noProof w:val="0"/>
          <w:szCs w:val="20"/>
        </w:rPr>
        <w:t>ti</w:t>
      </w:r>
      <w:proofErr w:type="spellEnd"/>
      <w:r w:rsidRPr="005027C3">
        <w:rPr>
          <w:rFonts w:ascii="Arial" w:hAnsi="Arial" w:cs="Arial"/>
          <w:noProof w:val="0"/>
          <w:szCs w:val="20"/>
        </w:rPr>
        <w:t>). The word</w:t>
      </w:r>
      <w:r w:rsidRPr="005027C3">
        <w:rPr>
          <w:rFonts w:ascii="Arial" w:hAnsi="Arial" w:cs="Arial"/>
          <w:i/>
          <w:iCs/>
          <w:noProof w:val="0"/>
          <w:szCs w:val="20"/>
        </w:rPr>
        <w:t xml:space="preserve"> </w:t>
      </w:r>
      <w:proofErr w:type="spellStart"/>
      <w:r w:rsidRPr="005027C3">
        <w:rPr>
          <w:rFonts w:ascii="Arial" w:hAnsi="Arial" w:cs="Arial"/>
          <w:i/>
          <w:iCs/>
          <w:noProof w:val="0"/>
          <w:szCs w:val="20"/>
        </w:rPr>
        <w:t>ti</w:t>
      </w:r>
      <w:proofErr w:type="spellEnd"/>
      <w:r w:rsidRPr="005027C3">
        <w:rPr>
          <w:rFonts w:ascii="Arial" w:hAnsi="Arial" w:cs="Arial"/>
          <w:i/>
          <w:iCs/>
          <w:noProof w:val="0"/>
          <w:szCs w:val="20"/>
        </w:rPr>
        <w:t xml:space="preserve"> </w:t>
      </w:r>
      <w:r w:rsidRPr="005027C3">
        <w:rPr>
          <w:rFonts w:ascii="Arial" w:hAnsi="Arial" w:cs="Arial"/>
          <w:noProof w:val="0"/>
          <w:szCs w:val="20"/>
        </w:rPr>
        <w:t>can also mean “to make alive”. The goddess created for healing in the Sumerian pantheon was Nin-</w:t>
      </w:r>
      <w:proofErr w:type="spellStart"/>
      <w:r w:rsidRPr="005027C3">
        <w:rPr>
          <w:rFonts w:ascii="Arial" w:hAnsi="Arial" w:cs="Arial"/>
          <w:noProof w:val="0"/>
          <w:szCs w:val="20"/>
        </w:rPr>
        <w:t>ti</w:t>
      </w:r>
      <w:proofErr w:type="spellEnd"/>
      <w:r w:rsidRPr="005027C3">
        <w:rPr>
          <w:rFonts w:ascii="Arial" w:hAnsi="Arial" w:cs="Arial"/>
          <w:noProof w:val="0"/>
          <w:szCs w:val="20"/>
        </w:rPr>
        <w:t>, “Lady of the Rib” or “Lady who makes live” (Tsumura, 1996 citing Kramer, 1963). The latter name is reminiscent of Genesis 3:19-20 where Eve (“Life”) is named the mother “of all who live”. So the writer of Genesis may have been using a pun to explain the unique relationship between men, woman and the creator God</w:t>
      </w:r>
    </w:p>
    <w:p w:rsidR="00BD70B2" w:rsidRPr="005027C3" w:rsidRDefault="00BD70B2" w:rsidP="00BD70B2">
      <w:pPr>
        <w:rPr>
          <w:rFonts w:ascii="Arial" w:hAnsi="Arial" w:cs="Arial"/>
          <w:noProof w:val="0"/>
          <w:szCs w:val="20"/>
        </w:rPr>
      </w:pPr>
    </w:p>
    <w:p w:rsidR="00BD70B2" w:rsidRPr="00B6410C" w:rsidRDefault="00BD70B2" w:rsidP="00B6410C">
      <w:pPr>
        <w:pStyle w:val="Heading2"/>
      </w:pPr>
      <w:bookmarkStart w:id="52" w:name="_Toc89271036"/>
      <w:bookmarkStart w:id="53" w:name="_Toc89482025"/>
      <w:bookmarkStart w:id="54" w:name="_Toc89859021"/>
      <w:bookmarkStart w:id="55" w:name="_Toc370760182"/>
      <w:r w:rsidRPr="00B6410C">
        <w:rPr>
          <w:rStyle w:val="Heading3Char"/>
          <w:b/>
          <w:bCs/>
          <w:sz w:val="28"/>
        </w:rPr>
        <w:t>Atrahasis (Atra-Hasis) Epic</w:t>
      </w:r>
      <w:bookmarkEnd w:id="52"/>
      <w:bookmarkEnd w:id="53"/>
      <w:bookmarkEnd w:id="54"/>
      <w:r w:rsidRPr="00B6410C">
        <w:t xml:space="preserve"> (1630 BC)</w:t>
      </w:r>
      <w:bookmarkEnd w:id="55"/>
      <w:r w:rsidRPr="00B6410C">
        <w:t xml:space="preserve"> </w:t>
      </w:r>
      <w:r w:rsidR="00A56C84" w:rsidRPr="00B6410C">
        <w:fldChar w:fldCharType="begin"/>
      </w:r>
      <w:r w:rsidRPr="00B6410C">
        <w:instrText>tc "Atrahasis (Atra-Hasis) Epic (1630 BC) " \l 3</w:instrText>
      </w:r>
      <w:r w:rsidR="00A56C84" w:rsidRPr="00B6410C">
        <w:fldChar w:fldCharType="end"/>
      </w:r>
    </w:p>
    <w:p w:rsidR="00BD70B2" w:rsidRPr="005027C3" w:rsidRDefault="00BD70B2" w:rsidP="00BD70B2">
      <w:pPr>
        <w:rPr>
          <w:rFonts w:ascii="Arial" w:hAnsi="Arial" w:cs="Arial"/>
          <w:noProof w:val="0"/>
          <w:szCs w:val="20"/>
        </w:rPr>
      </w:pPr>
    </w:p>
    <w:p w:rsidR="00181BD4" w:rsidRDefault="00BD70B2" w:rsidP="00BD70B2">
      <w:pPr>
        <w:rPr>
          <w:rFonts w:ascii="Arial" w:hAnsi="Arial" w:cs="Arial"/>
          <w:noProof w:val="0"/>
          <w:szCs w:val="20"/>
        </w:rPr>
      </w:pPr>
      <w:r w:rsidRPr="005027C3">
        <w:rPr>
          <w:rFonts w:ascii="Arial" w:hAnsi="Arial" w:cs="Arial"/>
          <w:noProof w:val="0"/>
          <w:szCs w:val="20"/>
        </w:rPr>
        <w:t xml:space="preserve">The </w:t>
      </w:r>
      <w:proofErr w:type="spellStart"/>
      <w:r w:rsidRPr="005027C3">
        <w:rPr>
          <w:rFonts w:ascii="Arial" w:hAnsi="Arial" w:cs="Arial"/>
          <w:noProof w:val="0"/>
          <w:szCs w:val="20"/>
        </w:rPr>
        <w:t>Atrahasis</w:t>
      </w:r>
      <w:proofErr w:type="spellEnd"/>
      <w:r w:rsidRPr="005027C3">
        <w:rPr>
          <w:rFonts w:ascii="Arial" w:hAnsi="Arial" w:cs="Arial"/>
          <w:noProof w:val="0"/>
          <w:szCs w:val="20"/>
        </w:rPr>
        <w:t xml:space="preserve"> “creation” epic of Babylon is a bilingual text which describes the creation of rivers and canals with no naming of </w:t>
      </w:r>
      <w:r w:rsidR="00F7085B" w:rsidRPr="005027C3">
        <w:rPr>
          <w:rFonts w:ascii="Arial" w:hAnsi="Arial" w:cs="Arial"/>
          <w:noProof w:val="0"/>
          <w:szCs w:val="20"/>
        </w:rPr>
        <w:t xml:space="preserve">the </w:t>
      </w:r>
      <w:r w:rsidRPr="005027C3">
        <w:rPr>
          <w:rFonts w:ascii="Arial" w:hAnsi="Arial" w:cs="Arial"/>
          <w:noProof w:val="0"/>
          <w:szCs w:val="20"/>
        </w:rPr>
        <w:t xml:space="preserve">agent of creation. </w:t>
      </w:r>
      <w:r w:rsidR="00306821" w:rsidRPr="005027C3">
        <w:rPr>
          <w:rFonts w:ascii="Arial" w:hAnsi="Arial" w:cs="Arial"/>
          <w:noProof w:val="0"/>
          <w:szCs w:val="20"/>
        </w:rPr>
        <w:t xml:space="preserve">A translation of the </w:t>
      </w:r>
      <w:proofErr w:type="spellStart"/>
      <w:r w:rsidR="00306821" w:rsidRPr="005027C3">
        <w:rPr>
          <w:rFonts w:ascii="Arial" w:hAnsi="Arial" w:cs="Arial"/>
          <w:noProof w:val="0"/>
          <w:szCs w:val="20"/>
        </w:rPr>
        <w:t>Atrahasis</w:t>
      </w:r>
      <w:proofErr w:type="spellEnd"/>
      <w:r w:rsidR="00306821" w:rsidRPr="005027C3">
        <w:rPr>
          <w:rFonts w:ascii="Arial" w:hAnsi="Arial" w:cs="Arial"/>
          <w:noProof w:val="0"/>
          <w:szCs w:val="20"/>
        </w:rPr>
        <w:t xml:space="preserve"> Epic is reproduced in </w:t>
      </w:r>
      <w:r w:rsidR="00306821" w:rsidRPr="005027C3">
        <w:rPr>
          <w:rFonts w:ascii="Arial" w:hAnsi="Arial" w:cs="Arial"/>
          <w:b/>
          <w:noProof w:val="0"/>
          <w:szCs w:val="20"/>
        </w:rPr>
        <w:t>Appendix 10.</w:t>
      </w:r>
      <w:r w:rsidR="00306821" w:rsidRPr="005027C3">
        <w:rPr>
          <w:rFonts w:ascii="Arial" w:hAnsi="Arial" w:cs="Arial"/>
          <w:noProof w:val="0"/>
          <w:szCs w:val="20"/>
        </w:rPr>
        <w:t xml:space="preserve"> </w:t>
      </w:r>
      <w:r w:rsidRPr="005027C3">
        <w:rPr>
          <w:rFonts w:ascii="Arial" w:hAnsi="Arial" w:cs="Arial"/>
          <w:noProof w:val="0"/>
          <w:szCs w:val="20"/>
        </w:rPr>
        <w:t>Man is made to maintain the rivers and canals. "He built up a dam at the edge of the sea" [a dike to prevent sea floods], then drains a swamp. Thi</w:t>
      </w:r>
      <w:r w:rsidR="005F691E" w:rsidRPr="005027C3">
        <w:rPr>
          <w:rFonts w:ascii="Arial" w:hAnsi="Arial" w:cs="Arial"/>
          <w:noProof w:val="0"/>
          <w:szCs w:val="20"/>
        </w:rPr>
        <w:t xml:space="preserve">s Epic is not a creation story </w:t>
      </w:r>
      <w:r w:rsidRPr="005027C3">
        <w:rPr>
          <w:rFonts w:ascii="Arial" w:hAnsi="Arial" w:cs="Arial"/>
          <w:noProof w:val="0"/>
          <w:szCs w:val="20"/>
        </w:rPr>
        <w:t>of the universe, but of some new land, city or empire. Following common cultural practice the patron god of area puts a "son</w:t>
      </w:r>
      <w:proofErr w:type="gramStart"/>
      <w:r w:rsidRPr="005027C3">
        <w:rPr>
          <w:rFonts w:ascii="Arial" w:hAnsi="Arial" w:cs="Arial"/>
          <w:noProof w:val="0"/>
          <w:szCs w:val="20"/>
        </w:rPr>
        <w:t>"  in</w:t>
      </w:r>
      <w:proofErr w:type="gramEnd"/>
      <w:r w:rsidRPr="005027C3">
        <w:rPr>
          <w:rFonts w:ascii="Arial" w:hAnsi="Arial" w:cs="Arial"/>
          <w:noProof w:val="0"/>
          <w:szCs w:val="20"/>
        </w:rPr>
        <w:t xml:space="preserve"> charge as king. The Epic contains many crassly immoral sections (Livingston, 1979, 1992).  </w:t>
      </w:r>
    </w:p>
    <w:p w:rsidR="00181BD4" w:rsidRDefault="00181BD4" w:rsidP="00BD70B2">
      <w:pPr>
        <w:rPr>
          <w:rFonts w:ascii="Arial" w:hAnsi="Arial" w:cs="Arial"/>
          <w:noProof w:val="0"/>
          <w:szCs w:val="20"/>
        </w:rPr>
      </w:pPr>
    </w:p>
    <w:p w:rsidR="00181BD4" w:rsidRDefault="00181BD4" w:rsidP="00BD70B2">
      <w:pPr>
        <w:rPr>
          <w:rFonts w:ascii="Arial" w:hAnsi="Arial" w:cs="Arial"/>
          <w:noProof w:val="0"/>
          <w:szCs w:val="20"/>
        </w:rPr>
      </w:pPr>
      <w:r>
        <w:rPr>
          <w:rFonts w:ascii="Arial" w:hAnsi="Arial" w:cs="Arial"/>
          <w:noProof w:val="0"/>
          <w:szCs w:val="20"/>
        </w:rPr>
        <w:t xml:space="preserve">A synopsis of the </w:t>
      </w:r>
      <w:proofErr w:type="spellStart"/>
      <w:r>
        <w:rPr>
          <w:rFonts w:ascii="Arial" w:hAnsi="Arial" w:cs="Arial"/>
          <w:noProof w:val="0"/>
          <w:szCs w:val="20"/>
        </w:rPr>
        <w:t>Atrasis</w:t>
      </w:r>
      <w:proofErr w:type="spellEnd"/>
      <w:r>
        <w:rPr>
          <w:rFonts w:ascii="Arial" w:hAnsi="Arial" w:cs="Arial"/>
          <w:noProof w:val="0"/>
          <w:szCs w:val="20"/>
        </w:rPr>
        <w:t xml:space="preserve"> Epic was given by Hallo and Lawson (1997:450) and is reproduced below, The Epic…</w:t>
      </w:r>
    </w:p>
    <w:p w:rsidR="00181BD4" w:rsidRDefault="00181BD4" w:rsidP="00BD70B2">
      <w:pPr>
        <w:rPr>
          <w:rFonts w:ascii="Arial" w:hAnsi="Arial" w:cs="Arial"/>
          <w:noProof w:val="0"/>
          <w:szCs w:val="20"/>
        </w:rPr>
      </w:pPr>
    </w:p>
    <w:p w:rsidR="00181BD4" w:rsidRDefault="00181BD4" w:rsidP="00BD70B2">
      <w:pPr>
        <w:rPr>
          <w:rFonts w:ascii="Arial" w:hAnsi="Arial" w:cs="Arial"/>
          <w:noProof w:val="0"/>
          <w:szCs w:val="20"/>
        </w:rPr>
      </w:pPr>
    </w:p>
    <w:p w:rsidR="00181BD4" w:rsidRDefault="00181BD4" w:rsidP="00BD70B2">
      <w:pPr>
        <w:rPr>
          <w:rFonts w:ascii="Arial" w:hAnsi="Arial" w:cs="Arial"/>
          <w:noProof w:val="0"/>
          <w:szCs w:val="20"/>
        </w:rPr>
      </w:pPr>
      <w:proofErr w:type="gramStart"/>
      <w:r w:rsidRPr="00181BD4">
        <w:rPr>
          <w:rFonts w:ascii="Arial" w:hAnsi="Arial" w:cs="Arial"/>
          <w:i/>
          <w:noProof w:val="0"/>
          <w:szCs w:val="20"/>
        </w:rPr>
        <w:t>explains</w:t>
      </w:r>
      <w:proofErr w:type="gramEnd"/>
      <w:r w:rsidRPr="00181BD4">
        <w:rPr>
          <w:rFonts w:ascii="Arial" w:hAnsi="Arial" w:cs="Arial"/>
          <w:i/>
          <w:noProof w:val="0"/>
          <w:szCs w:val="20"/>
        </w:rPr>
        <w:t xml:space="preserve"> the creation of man as intended to relieve the (lesser) deities of their toil, and the attempted destruction of humanity as divine response to the noise of the expanding human population which threatened the very rest that their creation had sought to provide for the gods. This destruction, decreed by </w:t>
      </w:r>
      <w:proofErr w:type="spellStart"/>
      <w:r w:rsidRPr="00181BD4">
        <w:rPr>
          <w:rFonts w:ascii="Arial" w:hAnsi="Arial" w:cs="Arial"/>
          <w:i/>
          <w:noProof w:val="0"/>
          <w:szCs w:val="20"/>
        </w:rPr>
        <w:t>Enlil</w:t>
      </w:r>
      <w:proofErr w:type="spellEnd"/>
      <w:r w:rsidRPr="00181BD4">
        <w:rPr>
          <w:rFonts w:ascii="Arial" w:hAnsi="Arial" w:cs="Arial"/>
          <w:i/>
          <w:noProof w:val="0"/>
          <w:szCs w:val="20"/>
        </w:rPr>
        <w:t xml:space="preserve">, took several successive forms, culminating in the Deluge but, as in other flood-stories, its purpose was frustrated by the survival of the flood-hero, here called </w:t>
      </w:r>
      <w:proofErr w:type="spellStart"/>
      <w:r w:rsidRPr="00181BD4">
        <w:rPr>
          <w:rFonts w:ascii="Arial" w:hAnsi="Arial" w:cs="Arial"/>
          <w:i/>
          <w:noProof w:val="0"/>
          <w:szCs w:val="20"/>
        </w:rPr>
        <w:t>Atrahasis</w:t>
      </w:r>
      <w:proofErr w:type="spellEnd"/>
      <w:r w:rsidRPr="00181BD4">
        <w:rPr>
          <w:rFonts w:ascii="Arial" w:hAnsi="Arial" w:cs="Arial"/>
          <w:i/>
          <w:noProof w:val="0"/>
          <w:szCs w:val="20"/>
        </w:rPr>
        <w:t xml:space="preserve"> ("exceeding wise"), through the intervention of Ea, the divine friend of humanity. The problem of over-population is resolved by other means in a concluding </w:t>
      </w:r>
      <w:proofErr w:type="spellStart"/>
      <w:r w:rsidRPr="00181BD4">
        <w:rPr>
          <w:rFonts w:ascii="Arial" w:hAnsi="Arial" w:cs="Arial"/>
          <w:i/>
          <w:noProof w:val="0"/>
          <w:szCs w:val="20"/>
        </w:rPr>
        <w:t>aetiology</w:t>
      </w:r>
      <w:proofErr w:type="spellEnd"/>
      <w:r w:rsidRPr="00181BD4">
        <w:rPr>
          <w:rFonts w:ascii="Arial" w:hAnsi="Arial" w:cs="Arial"/>
          <w:i/>
          <w:noProof w:val="0"/>
          <w:szCs w:val="20"/>
        </w:rPr>
        <w:t xml:space="preserve">. The composition is nearly complete in a Late Old Babylonian </w:t>
      </w:r>
      <w:proofErr w:type="spellStart"/>
      <w:r w:rsidRPr="00181BD4">
        <w:rPr>
          <w:rFonts w:ascii="Arial" w:hAnsi="Arial" w:cs="Arial"/>
          <w:i/>
          <w:noProof w:val="0"/>
          <w:szCs w:val="20"/>
        </w:rPr>
        <w:t>recension</w:t>
      </w:r>
      <w:proofErr w:type="spellEnd"/>
      <w:r w:rsidRPr="00181BD4">
        <w:rPr>
          <w:rFonts w:ascii="Arial" w:hAnsi="Arial" w:cs="Arial"/>
          <w:i/>
          <w:noProof w:val="0"/>
          <w:szCs w:val="20"/>
        </w:rPr>
        <w:t xml:space="preserve"> in three tablets (chapters), and is known as well in various fragmentary later </w:t>
      </w:r>
      <w:proofErr w:type="spellStart"/>
      <w:proofErr w:type="gramStart"/>
      <w:r w:rsidRPr="00181BD4">
        <w:rPr>
          <w:rFonts w:ascii="Arial" w:hAnsi="Arial" w:cs="Arial"/>
          <w:i/>
          <w:noProof w:val="0"/>
          <w:szCs w:val="20"/>
        </w:rPr>
        <w:t>recensions</w:t>
      </w:r>
      <w:proofErr w:type="spellEnd"/>
      <w:r>
        <w:rPr>
          <w:rFonts w:ascii="Arial" w:hAnsi="Arial" w:cs="Arial"/>
          <w:noProof w:val="0"/>
          <w:szCs w:val="20"/>
        </w:rPr>
        <w:t xml:space="preserve">  (</w:t>
      </w:r>
      <w:proofErr w:type="gramEnd"/>
      <w:r>
        <w:rPr>
          <w:rFonts w:ascii="Arial" w:hAnsi="Arial" w:cs="Arial"/>
          <w:noProof w:val="0"/>
          <w:szCs w:val="20"/>
        </w:rPr>
        <w:t>Hallo and Larson, 1997:450)</w:t>
      </w:r>
    </w:p>
    <w:p w:rsidR="00181BD4" w:rsidRDefault="00181BD4"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 portion of this epic is given below:</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b/>
        <w:t>"The gods took one hand in the other</w:t>
      </w:r>
    </w:p>
    <w:p w:rsidR="00BD70B2" w:rsidRPr="005027C3" w:rsidRDefault="00BD70B2" w:rsidP="00BD70B2">
      <w:pPr>
        <w:rPr>
          <w:rFonts w:ascii="Arial" w:hAnsi="Arial" w:cs="Arial"/>
          <w:noProof w:val="0"/>
          <w:szCs w:val="20"/>
        </w:rPr>
      </w:pPr>
      <w:r w:rsidRPr="005027C3">
        <w:rPr>
          <w:rFonts w:ascii="Arial" w:hAnsi="Arial" w:cs="Arial"/>
          <w:noProof w:val="0"/>
          <w:szCs w:val="20"/>
        </w:rPr>
        <w:tab/>
        <w:t>They cast the lot, made division [among 2 d</w:t>
      </w:r>
      <w:r w:rsidR="005F691E" w:rsidRPr="005027C3">
        <w:rPr>
          <w:rFonts w:ascii="Arial" w:hAnsi="Arial" w:cs="Arial"/>
          <w:noProof w:val="0"/>
          <w:szCs w:val="20"/>
        </w:rPr>
        <w:t>ei</w:t>
      </w:r>
      <w:r w:rsidRPr="005027C3">
        <w:rPr>
          <w:rFonts w:ascii="Arial" w:hAnsi="Arial" w:cs="Arial"/>
          <w:noProof w:val="0"/>
          <w:szCs w:val="20"/>
        </w:rPr>
        <w:t>ties of Sumerian-</w:t>
      </w:r>
      <w:proofErr w:type="spellStart"/>
      <w:r w:rsidRPr="005027C3">
        <w:rPr>
          <w:rFonts w:ascii="Arial" w:hAnsi="Arial" w:cs="Arial"/>
          <w:noProof w:val="0"/>
          <w:szCs w:val="20"/>
        </w:rPr>
        <w:t>Akkadian</w:t>
      </w:r>
      <w:proofErr w:type="spellEnd"/>
      <w:r w:rsidRPr="005027C3">
        <w:rPr>
          <w:rFonts w:ascii="Arial" w:hAnsi="Arial" w:cs="Arial"/>
          <w:noProof w:val="0"/>
          <w:szCs w:val="20"/>
        </w:rPr>
        <w:t xml:space="preserve"> pantheon]</w:t>
      </w:r>
    </w:p>
    <w:p w:rsidR="00BD70B2" w:rsidRPr="005027C3" w:rsidRDefault="00BD70B2" w:rsidP="00BD70B2">
      <w:pPr>
        <w:rPr>
          <w:rFonts w:ascii="Arial" w:hAnsi="Arial" w:cs="Arial"/>
          <w:noProof w:val="0"/>
          <w:szCs w:val="20"/>
        </w:rPr>
      </w:pPr>
      <w:r w:rsidRPr="005027C3">
        <w:rPr>
          <w:rFonts w:ascii="Arial" w:hAnsi="Arial" w:cs="Arial"/>
          <w:noProof w:val="0"/>
          <w:szCs w:val="20"/>
        </w:rPr>
        <w:tab/>
      </w:r>
      <w:proofErr w:type="spellStart"/>
      <w:r w:rsidRPr="005027C3">
        <w:rPr>
          <w:rFonts w:ascii="Arial" w:hAnsi="Arial" w:cs="Arial"/>
          <w:noProof w:val="0"/>
          <w:szCs w:val="20"/>
        </w:rPr>
        <w:t>Anu</w:t>
      </w:r>
      <w:proofErr w:type="spellEnd"/>
      <w:r w:rsidRPr="005027C3">
        <w:rPr>
          <w:rFonts w:ascii="Arial" w:hAnsi="Arial" w:cs="Arial"/>
          <w:noProof w:val="0"/>
          <w:szCs w:val="20"/>
        </w:rPr>
        <w:t xml:space="preserve"> went up to heaven</w:t>
      </w:r>
    </w:p>
    <w:p w:rsidR="00BD70B2" w:rsidRPr="005027C3" w:rsidRDefault="00BD70B2" w:rsidP="00BD70B2">
      <w:pPr>
        <w:rPr>
          <w:rFonts w:ascii="Arial" w:hAnsi="Arial" w:cs="Arial"/>
          <w:noProof w:val="0"/>
          <w:szCs w:val="20"/>
        </w:rPr>
      </w:pPr>
      <w:r w:rsidRPr="005027C3">
        <w:rPr>
          <w:rFonts w:ascii="Arial" w:hAnsi="Arial" w:cs="Arial"/>
          <w:noProof w:val="0"/>
          <w:szCs w:val="20"/>
        </w:rPr>
        <w:tab/>
      </w:r>
      <w:proofErr w:type="spellStart"/>
      <w:proofErr w:type="gramStart"/>
      <w:r w:rsidRPr="005027C3">
        <w:rPr>
          <w:rFonts w:ascii="Arial" w:hAnsi="Arial" w:cs="Arial"/>
          <w:noProof w:val="0"/>
          <w:szCs w:val="20"/>
        </w:rPr>
        <w:t>Enlil</w:t>
      </w:r>
      <w:proofErr w:type="spellEnd"/>
      <w:r w:rsidRPr="005027C3">
        <w:rPr>
          <w:rFonts w:ascii="Arial" w:hAnsi="Arial" w:cs="Arial"/>
          <w:noProof w:val="0"/>
          <w:szCs w:val="20"/>
        </w:rPr>
        <w:t>...the earth to his subjects.</w:t>
      </w:r>
      <w:proofErr w:type="gramEnd"/>
    </w:p>
    <w:p w:rsidR="00BD70B2" w:rsidRPr="005027C3" w:rsidRDefault="00BD70B2" w:rsidP="00BD70B2">
      <w:pPr>
        <w:rPr>
          <w:rFonts w:ascii="Arial" w:hAnsi="Arial" w:cs="Arial"/>
          <w:noProof w:val="0"/>
          <w:szCs w:val="20"/>
        </w:rPr>
      </w:pPr>
      <w:r w:rsidRPr="005027C3">
        <w:rPr>
          <w:rFonts w:ascii="Arial" w:hAnsi="Arial" w:cs="Arial"/>
          <w:noProof w:val="0"/>
          <w:szCs w:val="20"/>
        </w:rPr>
        <w:tab/>
        <w:t>The lock, the bar of the sea</w:t>
      </w:r>
    </w:p>
    <w:p w:rsidR="00BD70B2" w:rsidRPr="005027C3" w:rsidRDefault="00BD70B2" w:rsidP="00BD70B2">
      <w:pPr>
        <w:rPr>
          <w:rFonts w:ascii="Arial" w:hAnsi="Arial" w:cs="Arial"/>
          <w:noProof w:val="0"/>
          <w:szCs w:val="20"/>
        </w:rPr>
      </w:pPr>
      <w:r w:rsidRPr="005027C3">
        <w:rPr>
          <w:rFonts w:ascii="Arial" w:hAnsi="Arial" w:cs="Arial"/>
          <w:noProof w:val="0"/>
          <w:szCs w:val="20"/>
        </w:rPr>
        <w:tab/>
        <w:t xml:space="preserve">They gave to </w:t>
      </w:r>
      <w:proofErr w:type="spellStart"/>
      <w:r w:rsidRPr="005027C3">
        <w:rPr>
          <w:rFonts w:ascii="Arial" w:hAnsi="Arial" w:cs="Arial"/>
          <w:noProof w:val="0"/>
          <w:szCs w:val="20"/>
        </w:rPr>
        <w:t>Enki</w:t>
      </w:r>
      <w:proofErr w:type="spellEnd"/>
      <w:r w:rsidRPr="005027C3">
        <w:rPr>
          <w:rFonts w:ascii="Arial" w:hAnsi="Arial" w:cs="Arial"/>
          <w:noProof w:val="0"/>
          <w:szCs w:val="20"/>
        </w:rPr>
        <w:t>, the prince"</w:t>
      </w:r>
    </w:p>
    <w:p w:rsidR="00306821" w:rsidRPr="005027C3" w:rsidRDefault="00306821" w:rsidP="00BD70B2">
      <w:pPr>
        <w:rPr>
          <w:rFonts w:ascii="Arial" w:hAnsi="Arial" w:cs="Arial"/>
          <w:noProof w:val="0"/>
          <w:szCs w:val="20"/>
        </w:rPr>
      </w:pPr>
    </w:p>
    <w:p w:rsidR="00B6410C" w:rsidRDefault="00306821" w:rsidP="00BD70B2">
      <w:pPr>
        <w:rPr>
          <w:rFonts w:ascii="Arial" w:hAnsi="Arial" w:cs="Arial"/>
          <w:noProof w:val="0"/>
          <w:szCs w:val="20"/>
        </w:rPr>
      </w:pPr>
      <w:r w:rsidRPr="005027C3">
        <w:rPr>
          <w:rFonts w:ascii="Arial" w:hAnsi="Arial" w:cs="Arial"/>
          <w:noProof w:val="0"/>
          <w:szCs w:val="20"/>
        </w:rPr>
        <w:t xml:space="preserve">PHOTO LINK: ENLIL 001 </w:t>
      </w:r>
      <w:proofErr w:type="gramStart"/>
      <w:r w:rsidRPr="005027C3">
        <w:rPr>
          <w:rFonts w:ascii="Arial" w:hAnsi="Arial" w:cs="Arial"/>
          <w:noProof w:val="0"/>
          <w:szCs w:val="20"/>
        </w:rPr>
        <w:t>Standing</w:t>
      </w:r>
      <w:proofErr w:type="gramEnd"/>
      <w:r w:rsidRPr="005027C3">
        <w:rPr>
          <w:rFonts w:ascii="Arial" w:hAnsi="Arial" w:cs="Arial"/>
          <w:noProof w:val="0"/>
          <w:szCs w:val="20"/>
        </w:rPr>
        <w:t xml:space="preserve"> </w:t>
      </w:r>
      <w:proofErr w:type="spellStart"/>
      <w:r w:rsidRPr="005027C3">
        <w:rPr>
          <w:rFonts w:ascii="Arial" w:hAnsi="Arial" w:cs="Arial"/>
          <w:noProof w:val="0"/>
          <w:szCs w:val="20"/>
        </w:rPr>
        <w:t>figuine</w:t>
      </w:r>
      <w:proofErr w:type="spellEnd"/>
      <w:r w:rsidRPr="005027C3">
        <w:rPr>
          <w:rFonts w:ascii="Arial" w:hAnsi="Arial" w:cs="Arial"/>
          <w:noProof w:val="0"/>
          <w:szCs w:val="20"/>
        </w:rPr>
        <w:t xml:space="preserve"> of </w:t>
      </w:r>
      <w:proofErr w:type="spellStart"/>
      <w:r w:rsidRPr="005027C3">
        <w:rPr>
          <w:rFonts w:ascii="Arial" w:hAnsi="Arial" w:cs="Arial"/>
          <w:noProof w:val="0"/>
          <w:szCs w:val="20"/>
        </w:rPr>
        <w:t>Enlil</w:t>
      </w:r>
      <w:proofErr w:type="spellEnd"/>
      <w:r w:rsidRPr="005027C3">
        <w:rPr>
          <w:rFonts w:ascii="Arial" w:hAnsi="Arial" w:cs="Arial"/>
          <w:noProof w:val="0"/>
          <w:szCs w:val="20"/>
        </w:rPr>
        <w:t xml:space="preserve"> Nippur/</w:t>
      </w:r>
      <w:proofErr w:type="spellStart"/>
      <w:r w:rsidRPr="005027C3">
        <w:rPr>
          <w:rFonts w:ascii="Arial" w:hAnsi="Arial" w:cs="Arial"/>
          <w:noProof w:val="0"/>
          <w:szCs w:val="20"/>
        </w:rPr>
        <w:t>Nuffar</w:t>
      </w:r>
      <w:proofErr w:type="spellEnd"/>
      <w:r w:rsidRPr="005027C3">
        <w:rPr>
          <w:rFonts w:ascii="Arial" w:hAnsi="Arial" w:cs="Arial"/>
          <w:noProof w:val="0"/>
          <w:szCs w:val="20"/>
        </w:rPr>
        <w:t>. Early Dynastic II-III, c.</w:t>
      </w:r>
      <w:r w:rsidR="00DA7348" w:rsidRPr="005027C3">
        <w:rPr>
          <w:rFonts w:ascii="Arial" w:hAnsi="Arial" w:cs="Arial"/>
          <w:noProof w:val="0"/>
          <w:szCs w:val="20"/>
        </w:rPr>
        <w:t xml:space="preserve"> 2550 BC. Limestone, h. 27.5 cm;</w:t>
      </w:r>
      <w:r w:rsidR="00B6410C">
        <w:rPr>
          <w:rFonts w:ascii="Arial" w:hAnsi="Arial" w:cs="Arial"/>
          <w:noProof w:val="0"/>
          <w:szCs w:val="20"/>
        </w:rPr>
        <w:t xml:space="preserve"> (RIGHT)</w:t>
      </w:r>
    </w:p>
    <w:p w:rsidR="00DA7348" w:rsidRPr="005027C3" w:rsidRDefault="00DA7348" w:rsidP="00BD70B2">
      <w:pPr>
        <w:rPr>
          <w:rFonts w:ascii="Arial" w:hAnsi="Arial" w:cs="Arial"/>
          <w:noProof w:val="0"/>
          <w:szCs w:val="20"/>
        </w:rPr>
      </w:pPr>
      <w:r w:rsidRPr="005027C3">
        <w:rPr>
          <w:rFonts w:ascii="Arial" w:hAnsi="Arial" w:cs="Arial"/>
          <w:noProof w:val="0"/>
          <w:szCs w:val="20"/>
        </w:rPr>
        <w:t xml:space="preserve"> http://www.minervamagazine.com/exclusives/iraq_</w:t>
      </w:r>
      <w:proofErr w:type="gramStart"/>
      <w:r w:rsidRPr="005027C3">
        <w:rPr>
          <w:rFonts w:ascii="Arial" w:hAnsi="Arial" w:cs="Arial"/>
          <w:noProof w:val="0"/>
          <w:szCs w:val="20"/>
        </w:rPr>
        <w:t>05.php ;</w:t>
      </w:r>
      <w:proofErr w:type="gramEnd"/>
      <w:r w:rsidRPr="005027C3">
        <w:rPr>
          <w:rFonts w:ascii="Arial" w:hAnsi="Arial" w:cs="Arial"/>
          <w:noProof w:val="0"/>
          <w:szCs w:val="20"/>
        </w:rPr>
        <w:t xml:space="preserve"> July 25, 2005</w:t>
      </w:r>
    </w:p>
    <w:p w:rsidR="00DA7348" w:rsidRPr="005027C3" w:rsidRDefault="00181BD4" w:rsidP="00181BD4">
      <w:pPr>
        <w:jc w:val="center"/>
        <w:rPr>
          <w:rFonts w:ascii="Arial" w:hAnsi="Arial" w:cs="Arial"/>
          <w:noProof w:val="0"/>
          <w:szCs w:val="20"/>
        </w:rPr>
      </w:pPr>
      <w:r>
        <w:rPr>
          <w:rFonts w:ascii="Arial" w:hAnsi="Arial" w:cs="Arial"/>
          <w:szCs w:val="20"/>
        </w:rPr>
        <w:drawing>
          <wp:inline distT="0" distB="0" distL="0" distR="0">
            <wp:extent cx="3209925" cy="6696710"/>
            <wp:effectExtent l="19050" t="0" r="9525" b="0"/>
            <wp:docPr id="3" name="Picture 96" descr="ENLIL 001B Standing figurine 2550 B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IL 001B Standing figurine 2550 BC copy.jpg"/>
                    <pic:cNvPicPr/>
                  </pic:nvPicPr>
                  <pic:blipFill>
                    <a:blip r:embed="rId49" cstate="print"/>
                    <a:stretch>
                      <a:fillRect/>
                    </a:stretch>
                  </pic:blipFill>
                  <pic:spPr>
                    <a:xfrm>
                      <a:off x="0" y="0"/>
                      <a:ext cx="3209925" cy="6696710"/>
                    </a:xfrm>
                    <a:prstGeom prst="rect">
                      <a:avLst/>
                    </a:prstGeom>
                  </pic:spPr>
                </pic:pic>
              </a:graphicData>
            </a:graphic>
          </wp:inline>
        </w:drawing>
      </w:r>
    </w:p>
    <w:p w:rsidR="00DA7348" w:rsidRPr="005027C3" w:rsidRDefault="00DA7348" w:rsidP="00BD70B2">
      <w:pPr>
        <w:rPr>
          <w:rFonts w:ascii="Arial" w:hAnsi="Arial" w:cs="Arial"/>
          <w:noProof w:val="0"/>
          <w:szCs w:val="20"/>
        </w:rPr>
      </w:pPr>
    </w:p>
    <w:p w:rsidR="00DA7348" w:rsidRPr="005027C3" w:rsidRDefault="00DA7348" w:rsidP="00BD70B2">
      <w:pPr>
        <w:rPr>
          <w:rFonts w:ascii="Arial" w:hAnsi="Arial" w:cs="Arial"/>
          <w:noProof w:val="0"/>
          <w:szCs w:val="20"/>
        </w:rPr>
      </w:pPr>
    </w:p>
    <w:p w:rsidR="00DA7348" w:rsidRPr="005027C3" w:rsidRDefault="00306821" w:rsidP="00BD70B2">
      <w:pPr>
        <w:rPr>
          <w:rFonts w:ascii="Arial" w:hAnsi="Arial" w:cs="Arial"/>
          <w:noProof w:val="0"/>
          <w:szCs w:val="20"/>
        </w:rPr>
      </w:pPr>
      <w:r w:rsidRPr="005027C3">
        <w:rPr>
          <w:rFonts w:ascii="Arial" w:hAnsi="Arial" w:cs="Arial"/>
          <w:noProof w:val="0"/>
          <w:szCs w:val="20"/>
        </w:rPr>
        <w:t xml:space="preserve"> </w:t>
      </w:r>
    </w:p>
    <w:p w:rsidR="00306821" w:rsidRPr="005027C3" w:rsidRDefault="00DA7348" w:rsidP="00BD70B2">
      <w:pPr>
        <w:rPr>
          <w:rFonts w:ascii="Arial" w:hAnsi="Arial" w:cs="Arial"/>
          <w:noProof w:val="0"/>
          <w:szCs w:val="20"/>
        </w:rPr>
      </w:pPr>
      <w:r w:rsidRPr="005027C3">
        <w:rPr>
          <w:rFonts w:ascii="Arial" w:hAnsi="Arial" w:cs="Arial"/>
          <w:noProof w:val="0"/>
          <w:szCs w:val="20"/>
        </w:rPr>
        <w:br w:type="page"/>
      </w:r>
      <w:r w:rsidRPr="005027C3">
        <w:rPr>
          <w:rFonts w:ascii="Arial" w:hAnsi="Arial" w:cs="Arial"/>
          <w:noProof w:val="0"/>
          <w:szCs w:val="20"/>
        </w:rPr>
        <w:lastRenderedPageBreak/>
        <w:t>PHOTO LINK: ENLIL 002 White on black drawing; http://www.crystalinks.com/</w:t>
      </w:r>
      <w:proofErr w:type="gramStart"/>
      <w:r w:rsidRPr="005027C3">
        <w:rPr>
          <w:rFonts w:ascii="Arial" w:hAnsi="Arial" w:cs="Arial"/>
          <w:noProof w:val="0"/>
          <w:szCs w:val="20"/>
        </w:rPr>
        <w:t>sumergods.html ;</w:t>
      </w:r>
      <w:proofErr w:type="gramEnd"/>
      <w:r w:rsidRPr="005027C3">
        <w:rPr>
          <w:rFonts w:ascii="Arial" w:hAnsi="Arial" w:cs="Arial"/>
          <w:noProof w:val="0"/>
          <w:szCs w:val="20"/>
        </w:rPr>
        <w:t xml:space="preserve"> July 25, 2005</w:t>
      </w:r>
    </w:p>
    <w:p w:rsidR="00DA7348" w:rsidRPr="005027C3" w:rsidRDefault="00473E67" w:rsidP="00B6410C">
      <w:pPr>
        <w:jc w:val="center"/>
        <w:rPr>
          <w:rFonts w:ascii="Arial" w:hAnsi="Arial" w:cs="Arial"/>
          <w:noProof w:val="0"/>
          <w:szCs w:val="20"/>
        </w:rPr>
      </w:pPr>
      <w:r>
        <w:rPr>
          <w:rFonts w:ascii="Arial" w:hAnsi="Arial" w:cs="Arial"/>
          <w:szCs w:val="20"/>
        </w:rPr>
        <w:t xml:space="preserve">  </w:t>
      </w:r>
      <w:r w:rsidR="00C062CA">
        <w:rPr>
          <w:rFonts w:ascii="Arial" w:hAnsi="Arial" w:cs="Arial"/>
          <w:szCs w:val="20"/>
        </w:rPr>
        <w:drawing>
          <wp:inline distT="0" distB="0" distL="0" distR="0">
            <wp:extent cx="3022600" cy="3911600"/>
            <wp:effectExtent l="19050" t="0" r="6350" b="0"/>
            <wp:docPr id="99" name="Picture 98" descr="ENLIL 002B White on black draw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IL 002B White on black drawing copy.jpg"/>
                    <pic:cNvPicPr/>
                  </pic:nvPicPr>
                  <pic:blipFill>
                    <a:blip r:embed="rId50" cstate="print"/>
                    <a:stretch>
                      <a:fillRect/>
                    </a:stretch>
                  </pic:blipFill>
                  <pic:spPr>
                    <a:xfrm>
                      <a:off x="0" y="0"/>
                      <a:ext cx="3022600" cy="3911600"/>
                    </a:xfrm>
                    <a:prstGeom prst="rect">
                      <a:avLst/>
                    </a:prstGeom>
                  </pic:spPr>
                </pic:pic>
              </a:graphicData>
            </a:graphic>
          </wp:inline>
        </w:drawing>
      </w:r>
    </w:p>
    <w:p w:rsidR="00DA7348" w:rsidRPr="005027C3" w:rsidRDefault="00DA7348" w:rsidP="00BD70B2">
      <w:pPr>
        <w:rPr>
          <w:rFonts w:ascii="Arial" w:hAnsi="Arial" w:cs="Arial"/>
          <w:noProof w:val="0"/>
          <w:szCs w:val="20"/>
        </w:rPr>
      </w:pPr>
    </w:p>
    <w:p w:rsidR="00306821" w:rsidRPr="005027C3" w:rsidRDefault="00306821" w:rsidP="00BD70B2">
      <w:pPr>
        <w:rPr>
          <w:rFonts w:ascii="Arial" w:hAnsi="Arial" w:cs="Arial"/>
          <w:noProof w:val="0"/>
          <w:szCs w:val="20"/>
        </w:rPr>
      </w:pPr>
      <w:r w:rsidRPr="005027C3">
        <w:rPr>
          <w:rFonts w:ascii="Arial" w:hAnsi="Arial" w:cs="Arial"/>
          <w:noProof w:val="0"/>
          <w:szCs w:val="20"/>
        </w:rPr>
        <w:t xml:space="preserve">PHOTO LINK: ENKI 002 </w:t>
      </w:r>
      <w:proofErr w:type="spellStart"/>
      <w:r w:rsidRPr="005027C3">
        <w:rPr>
          <w:rFonts w:ascii="Arial" w:hAnsi="Arial" w:cs="Arial"/>
          <w:noProof w:val="0"/>
          <w:szCs w:val="20"/>
        </w:rPr>
        <w:t>Cylindar</w:t>
      </w:r>
      <w:proofErr w:type="spellEnd"/>
      <w:r w:rsidRPr="005027C3">
        <w:rPr>
          <w:rFonts w:ascii="Arial" w:hAnsi="Arial" w:cs="Arial"/>
          <w:noProof w:val="0"/>
          <w:szCs w:val="20"/>
        </w:rPr>
        <w:t xml:space="preserve"> seal impression of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 Ea with water flowing from his shoulder</w:t>
      </w:r>
      <w:r w:rsidR="00055682" w:rsidRPr="005027C3">
        <w:rPr>
          <w:rFonts w:ascii="Arial" w:hAnsi="Arial" w:cs="Arial"/>
          <w:noProof w:val="0"/>
          <w:szCs w:val="20"/>
        </w:rPr>
        <w:t>; http://www.ancientneareast.net/religion_mesopotamian/gods/enki_</w:t>
      </w:r>
      <w:proofErr w:type="gramStart"/>
      <w:r w:rsidR="00055682" w:rsidRPr="005027C3">
        <w:rPr>
          <w:rFonts w:ascii="Arial" w:hAnsi="Arial" w:cs="Arial"/>
          <w:noProof w:val="0"/>
          <w:szCs w:val="20"/>
        </w:rPr>
        <w:t>ea.html ;</w:t>
      </w:r>
      <w:proofErr w:type="gramEnd"/>
      <w:r w:rsidR="00055682" w:rsidRPr="005027C3">
        <w:rPr>
          <w:rFonts w:ascii="Arial" w:hAnsi="Arial" w:cs="Arial"/>
          <w:noProof w:val="0"/>
          <w:szCs w:val="20"/>
        </w:rPr>
        <w:t xml:space="preserve"> July 26, 2005</w:t>
      </w:r>
    </w:p>
    <w:p w:rsidR="00055682" w:rsidRPr="005027C3" w:rsidRDefault="00055682" w:rsidP="00BD70B2">
      <w:pPr>
        <w:rPr>
          <w:rFonts w:ascii="Arial" w:hAnsi="Arial" w:cs="Arial"/>
          <w:noProof w:val="0"/>
          <w:szCs w:val="20"/>
        </w:rPr>
      </w:pPr>
    </w:p>
    <w:p w:rsidR="00055682" w:rsidRPr="005027C3" w:rsidRDefault="00473E67" w:rsidP="00BD70B2">
      <w:pPr>
        <w:rPr>
          <w:rFonts w:ascii="Arial" w:hAnsi="Arial" w:cs="Arial"/>
          <w:noProof w:val="0"/>
          <w:szCs w:val="20"/>
        </w:rPr>
      </w:pPr>
      <w:r>
        <w:rPr>
          <w:rFonts w:ascii="Arial" w:hAnsi="Arial" w:cs="Arial"/>
          <w:szCs w:val="20"/>
        </w:rPr>
        <w:drawing>
          <wp:inline distT="0" distB="0" distL="0" distR="0">
            <wp:extent cx="5924345" cy="2331076"/>
            <wp:effectExtent l="19050" t="0" r="205" b="0"/>
            <wp:docPr id="100" name="Picture 99" descr="ENKI 002B Cylindar seal water flows from Ea-Enki shoulder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I 002B Cylindar seal water flows from Ea-Enki shoulders copy.jpg"/>
                    <pic:cNvPicPr/>
                  </pic:nvPicPr>
                  <pic:blipFill>
                    <a:blip r:embed="rId51" cstate="print"/>
                    <a:stretch>
                      <a:fillRect/>
                    </a:stretch>
                  </pic:blipFill>
                  <pic:spPr>
                    <a:xfrm>
                      <a:off x="0" y="0"/>
                      <a:ext cx="5922313" cy="2330276"/>
                    </a:xfrm>
                    <a:prstGeom prst="rect">
                      <a:avLst/>
                    </a:prstGeom>
                  </pic:spPr>
                </pic:pic>
              </a:graphicData>
            </a:graphic>
          </wp:inline>
        </w:drawing>
      </w:r>
    </w:p>
    <w:p w:rsidR="00055682" w:rsidRPr="005027C3" w:rsidRDefault="00055682" w:rsidP="00BD70B2">
      <w:pPr>
        <w:rPr>
          <w:rFonts w:ascii="Arial" w:hAnsi="Arial" w:cs="Arial"/>
          <w:noProof w:val="0"/>
          <w:szCs w:val="20"/>
        </w:rPr>
      </w:pPr>
    </w:p>
    <w:p w:rsidR="00B6410C" w:rsidRDefault="00B6410C">
      <w:pPr>
        <w:widowControl/>
        <w:autoSpaceDE/>
        <w:autoSpaceDN/>
        <w:adjustRightInd/>
        <w:rPr>
          <w:rFonts w:ascii="Arial" w:hAnsi="Arial" w:cs="Arial"/>
          <w:noProof w:val="0"/>
          <w:szCs w:val="20"/>
        </w:rPr>
      </w:pPr>
      <w:r>
        <w:rPr>
          <w:rFonts w:ascii="Arial" w:hAnsi="Arial" w:cs="Arial"/>
          <w:noProof w:val="0"/>
          <w:szCs w:val="20"/>
        </w:rPr>
        <w:br w:type="page"/>
      </w:r>
    </w:p>
    <w:p w:rsidR="00306821" w:rsidRPr="005027C3" w:rsidRDefault="00306821" w:rsidP="00BD70B2">
      <w:pPr>
        <w:rPr>
          <w:rFonts w:ascii="Arial" w:hAnsi="Arial" w:cs="Arial"/>
          <w:noProof w:val="0"/>
          <w:szCs w:val="20"/>
        </w:rPr>
      </w:pPr>
      <w:r w:rsidRPr="005027C3">
        <w:rPr>
          <w:rFonts w:ascii="Arial" w:hAnsi="Arial" w:cs="Arial"/>
          <w:noProof w:val="0"/>
          <w:szCs w:val="20"/>
        </w:rPr>
        <w:lastRenderedPageBreak/>
        <w:t xml:space="preserve">PHOTO LINK: ENKI AND NINHURSAG 001 Four fragments of reliefs of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and </w:t>
      </w:r>
      <w:proofErr w:type="spellStart"/>
      <w:r w:rsidRPr="005027C3">
        <w:rPr>
          <w:rFonts w:ascii="Arial" w:hAnsi="Arial" w:cs="Arial"/>
          <w:noProof w:val="0"/>
          <w:szCs w:val="20"/>
        </w:rPr>
        <w:t>Ninhursag</w:t>
      </w:r>
      <w:proofErr w:type="spellEnd"/>
      <w:r w:rsidR="00AF7E2C" w:rsidRPr="005027C3">
        <w:rPr>
          <w:rFonts w:ascii="Arial" w:hAnsi="Arial" w:cs="Arial"/>
          <w:noProof w:val="0"/>
          <w:szCs w:val="20"/>
        </w:rPr>
        <w:t>; http://www.gatewaystobabylon.com/gods/partnerships/</w:t>
      </w:r>
      <w:proofErr w:type="gramStart"/>
      <w:r w:rsidR="00AF7E2C" w:rsidRPr="005027C3">
        <w:rPr>
          <w:rFonts w:ascii="Arial" w:hAnsi="Arial" w:cs="Arial"/>
          <w:noProof w:val="0"/>
          <w:szCs w:val="20"/>
        </w:rPr>
        <w:t>enkininhur3.html ;</w:t>
      </w:r>
      <w:proofErr w:type="gramEnd"/>
      <w:r w:rsidR="00AF7E2C" w:rsidRPr="005027C3">
        <w:rPr>
          <w:rFonts w:ascii="Arial" w:hAnsi="Arial" w:cs="Arial"/>
          <w:noProof w:val="0"/>
          <w:szCs w:val="20"/>
        </w:rPr>
        <w:t xml:space="preserve"> July 26, 2005</w:t>
      </w:r>
    </w:p>
    <w:p w:rsidR="00AF7E2C" w:rsidRPr="005027C3" w:rsidRDefault="00AF7E2C" w:rsidP="00BD70B2">
      <w:pPr>
        <w:rPr>
          <w:rFonts w:ascii="Arial" w:hAnsi="Arial" w:cs="Arial"/>
          <w:noProof w:val="0"/>
          <w:szCs w:val="20"/>
        </w:rPr>
      </w:pPr>
    </w:p>
    <w:p w:rsidR="00AF7E2C" w:rsidRPr="005027C3" w:rsidRDefault="00473E67" w:rsidP="00BD70B2">
      <w:pPr>
        <w:rPr>
          <w:rFonts w:ascii="Arial" w:hAnsi="Arial" w:cs="Arial"/>
          <w:noProof w:val="0"/>
          <w:szCs w:val="20"/>
        </w:rPr>
      </w:pPr>
      <w:r>
        <w:rPr>
          <w:rFonts w:ascii="Arial" w:hAnsi="Arial" w:cs="Arial"/>
          <w:szCs w:val="20"/>
        </w:rPr>
        <w:drawing>
          <wp:inline distT="0" distB="0" distL="0" distR="0">
            <wp:extent cx="5486400" cy="2714625"/>
            <wp:effectExtent l="19050" t="0" r="0" b="0"/>
            <wp:docPr id="101" name="Picture 100" descr="ENKI AND NINHURSAG 001B Four fragments of reliefs of Enki and Ninhurs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I AND NINHURSAG 001B Four fragments of reliefs of Enki and Ninhursag.jpg"/>
                    <pic:cNvPicPr/>
                  </pic:nvPicPr>
                  <pic:blipFill>
                    <a:blip r:embed="rId52" cstate="print"/>
                    <a:stretch>
                      <a:fillRect/>
                    </a:stretch>
                  </pic:blipFill>
                  <pic:spPr>
                    <a:xfrm>
                      <a:off x="0" y="0"/>
                      <a:ext cx="5486400" cy="2714625"/>
                    </a:xfrm>
                    <a:prstGeom prst="rect">
                      <a:avLst/>
                    </a:prstGeom>
                  </pic:spPr>
                </pic:pic>
              </a:graphicData>
            </a:graphic>
          </wp:inline>
        </w:drawing>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 </w:t>
      </w:r>
      <w:proofErr w:type="spellStart"/>
      <w:r w:rsidRPr="005027C3">
        <w:rPr>
          <w:rFonts w:ascii="Arial" w:hAnsi="Arial" w:cs="Arial"/>
          <w:noProof w:val="0"/>
          <w:szCs w:val="20"/>
        </w:rPr>
        <w:t>Anu</w:t>
      </w:r>
      <w:proofErr w:type="spellEnd"/>
      <w:r w:rsidRPr="005027C3">
        <w:rPr>
          <w:rFonts w:ascii="Arial" w:hAnsi="Arial" w:cs="Arial"/>
          <w:noProof w:val="0"/>
          <w:szCs w:val="20"/>
        </w:rPr>
        <w:t xml:space="preserve"> was the god of heaven, </w:t>
      </w:r>
      <w:proofErr w:type="spellStart"/>
      <w:r w:rsidRPr="005027C3">
        <w:rPr>
          <w:rFonts w:ascii="Arial" w:hAnsi="Arial" w:cs="Arial"/>
          <w:noProof w:val="0"/>
          <w:szCs w:val="20"/>
        </w:rPr>
        <w:t>Enlil</w:t>
      </w:r>
      <w:proofErr w:type="spellEnd"/>
      <w:r w:rsidRPr="005027C3">
        <w:rPr>
          <w:rFonts w:ascii="Arial" w:hAnsi="Arial" w:cs="Arial"/>
          <w:noProof w:val="0"/>
          <w:szCs w:val="20"/>
        </w:rPr>
        <w:t xml:space="preserve"> the god of earth and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the ruling king</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b/>
        <w:t>"When the gods, man-like</w:t>
      </w:r>
    </w:p>
    <w:p w:rsidR="00BD70B2" w:rsidRPr="005027C3" w:rsidRDefault="00BD70B2" w:rsidP="00BD70B2">
      <w:pPr>
        <w:rPr>
          <w:rFonts w:ascii="Arial" w:hAnsi="Arial" w:cs="Arial"/>
          <w:noProof w:val="0"/>
          <w:szCs w:val="20"/>
        </w:rPr>
      </w:pPr>
      <w:r w:rsidRPr="005027C3">
        <w:rPr>
          <w:rFonts w:ascii="Arial" w:hAnsi="Arial" w:cs="Arial"/>
          <w:noProof w:val="0"/>
          <w:szCs w:val="20"/>
        </w:rPr>
        <w:tab/>
        <w:t>Bore the labor, carried the load</w:t>
      </w:r>
    </w:p>
    <w:p w:rsidR="00BD70B2" w:rsidRPr="005027C3" w:rsidRDefault="00BD70B2" w:rsidP="00BD70B2">
      <w:pPr>
        <w:rPr>
          <w:rFonts w:ascii="Arial" w:hAnsi="Arial" w:cs="Arial"/>
          <w:noProof w:val="0"/>
          <w:szCs w:val="20"/>
        </w:rPr>
      </w:pPr>
      <w:r w:rsidRPr="005027C3">
        <w:rPr>
          <w:rFonts w:ascii="Arial" w:hAnsi="Arial" w:cs="Arial"/>
          <w:noProof w:val="0"/>
          <w:szCs w:val="20"/>
        </w:rPr>
        <w:tab/>
        <w:t>The gods' load was great</w:t>
      </w:r>
    </w:p>
    <w:p w:rsidR="00BD70B2" w:rsidRPr="005027C3" w:rsidRDefault="00BD70B2" w:rsidP="00BD70B2">
      <w:pPr>
        <w:rPr>
          <w:rFonts w:ascii="Arial" w:hAnsi="Arial" w:cs="Arial"/>
          <w:noProof w:val="0"/>
          <w:szCs w:val="20"/>
        </w:rPr>
      </w:pPr>
      <w:r w:rsidRPr="005027C3">
        <w:rPr>
          <w:rFonts w:ascii="Arial" w:hAnsi="Arial" w:cs="Arial"/>
          <w:noProof w:val="0"/>
          <w:szCs w:val="20"/>
        </w:rPr>
        <w:tab/>
        <w:t>The toll grievous, the toll excessive</w:t>
      </w:r>
    </w:p>
    <w:p w:rsidR="00BD70B2" w:rsidRPr="005027C3" w:rsidRDefault="00BD70B2" w:rsidP="00BD70B2">
      <w:pPr>
        <w:rPr>
          <w:rFonts w:ascii="Arial" w:hAnsi="Arial" w:cs="Arial"/>
          <w:noProof w:val="0"/>
          <w:szCs w:val="20"/>
        </w:rPr>
      </w:pPr>
      <w:r w:rsidRPr="005027C3">
        <w:rPr>
          <w:rFonts w:ascii="Arial" w:hAnsi="Arial" w:cs="Arial"/>
          <w:noProof w:val="0"/>
          <w:szCs w:val="20"/>
        </w:rPr>
        <w:tab/>
        <w:t xml:space="preserve">The great </w:t>
      </w:r>
      <w:proofErr w:type="spellStart"/>
      <w:r w:rsidRPr="005027C3">
        <w:rPr>
          <w:rFonts w:ascii="Arial" w:hAnsi="Arial" w:cs="Arial"/>
          <w:noProof w:val="0"/>
          <w:szCs w:val="20"/>
        </w:rPr>
        <w:t>Annunnaku</w:t>
      </w:r>
      <w:proofErr w:type="spellEnd"/>
      <w:r w:rsidRPr="005027C3">
        <w:rPr>
          <w:rFonts w:ascii="Arial" w:hAnsi="Arial" w:cs="Arial"/>
          <w:noProof w:val="0"/>
          <w:szCs w:val="20"/>
        </w:rPr>
        <w:t>, the Seven</w:t>
      </w:r>
    </w:p>
    <w:p w:rsidR="00BD70B2" w:rsidRPr="005027C3" w:rsidRDefault="00BD70B2" w:rsidP="00BD70B2">
      <w:pPr>
        <w:rPr>
          <w:rFonts w:ascii="Arial" w:hAnsi="Arial" w:cs="Arial"/>
          <w:noProof w:val="0"/>
          <w:szCs w:val="20"/>
        </w:rPr>
      </w:pPr>
      <w:r w:rsidRPr="005027C3">
        <w:rPr>
          <w:rFonts w:ascii="Arial" w:hAnsi="Arial" w:cs="Arial"/>
          <w:noProof w:val="0"/>
          <w:szCs w:val="20"/>
        </w:rPr>
        <w:tab/>
        <w:t xml:space="preserve">Were making the </w:t>
      </w:r>
      <w:proofErr w:type="spellStart"/>
      <w:r w:rsidRPr="005027C3">
        <w:rPr>
          <w:rFonts w:ascii="Arial" w:hAnsi="Arial" w:cs="Arial"/>
          <w:noProof w:val="0"/>
          <w:szCs w:val="20"/>
        </w:rPr>
        <w:t>Igigu</w:t>
      </w:r>
      <w:proofErr w:type="spellEnd"/>
      <w:r w:rsidRPr="005027C3">
        <w:rPr>
          <w:rFonts w:ascii="Arial" w:hAnsi="Arial" w:cs="Arial"/>
          <w:noProof w:val="0"/>
          <w:szCs w:val="20"/>
        </w:rPr>
        <w:t xml:space="preserve"> undertake the toil"</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This section of the Epic teaches that the purpose of man is to free gods from their toil (digging the </w:t>
      </w:r>
      <w:proofErr w:type="spellStart"/>
      <w:r w:rsidRPr="005027C3">
        <w:rPr>
          <w:rFonts w:ascii="Arial" w:hAnsi="Arial" w:cs="Arial"/>
          <w:noProof w:val="0"/>
          <w:szCs w:val="20"/>
        </w:rPr>
        <w:t>Tigrus</w:t>
      </w:r>
      <w:proofErr w:type="spellEnd"/>
      <w:r w:rsidRPr="005027C3">
        <w:rPr>
          <w:rFonts w:ascii="Arial" w:hAnsi="Arial" w:cs="Arial"/>
          <w:noProof w:val="0"/>
          <w:szCs w:val="20"/>
        </w:rPr>
        <w:t xml:space="preserve"> and Euphrates rivers). </w:t>
      </w:r>
      <w:r w:rsidR="005F691E" w:rsidRPr="005027C3">
        <w:rPr>
          <w:rFonts w:ascii="Arial" w:hAnsi="Arial" w:cs="Arial"/>
          <w:noProof w:val="0"/>
          <w:szCs w:val="20"/>
        </w:rPr>
        <w:t>The g</w:t>
      </w:r>
      <w:r w:rsidRPr="005027C3">
        <w:rPr>
          <w:rFonts w:ascii="Arial" w:hAnsi="Arial" w:cs="Arial"/>
          <w:noProof w:val="0"/>
          <w:szCs w:val="20"/>
        </w:rPr>
        <w:t>ods get a substitute workman: man</w:t>
      </w:r>
    </w:p>
    <w:p w:rsidR="00BD70B2" w:rsidRPr="005027C3" w:rsidRDefault="00BD70B2" w:rsidP="00BD70B2">
      <w:pPr>
        <w:rPr>
          <w:rFonts w:ascii="Arial" w:hAnsi="Arial" w:cs="Arial"/>
          <w:noProof w:val="0"/>
          <w:szCs w:val="20"/>
        </w:rPr>
      </w:pPr>
    </w:p>
    <w:p w:rsidR="00BD70B2" w:rsidRDefault="00BD70B2" w:rsidP="00BD70B2">
      <w:pPr>
        <w:rPr>
          <w:rFonts w:ascii="Arial" w:hAnsi="Arial" w:cs="Arial"/>
          <w:noProof w:val="0"/>
          <w:szCs w:val="20"/>
        </w:rPr>
      </w:pPr>
      <w:r w:rsidRPr="005027C3">
        <w:rPr>
          <w:rFonts w:ascii="Arial" w:hAnsi="Arial" w:cs="Arial"/>
          <w:noProof w:val="0"/>
          <w:szCs w:val="20"/>
        </w:rPr>
        <w:tab/>
      </w:r>
      <w:r w:rsidR="005F691E" w:rsidRPr="005027C3">
        <w:rPr>
          <w:rFonts w:ascii="Arial" w:hAnsi="Arial" w:cs="Arial"/>
          <w:noProof w:val="0"/>
          <w:szCs w:val="20"/>
        </w:rPr>
        <w:t>The g</w:t>
      </w:r>
      <w:r w:rsidRPr="005027C3">
        <w:rPr>
          <w:rFonts w:ascii="Arial" w:hAnsi="Arial" w:cs="Arial"/>
          <w:noProof w:val="0"/>
          <w:szCs w:val="20"/>
        </w:rPr>
        <w:t>ods instructed Mother-goddess (</w:t>
      </w:r>
      <w:proofErr w:type="spellStart"/>
      <w:r w:rsidR="00566FF3" w:rsidRPr="005027C3">
        <w:rPr>
          <w:rFonts w:ascii="Arial" w:hAnsi="Arial" w:cs="Arial"/>
          <w:noProof w:val="0"/>
          <w:szCs w:val="20"/>
        </w:rPr>
        <w:t>Ninhursag</w:t>
      </w:r>
      <w:proofErr w:type="spellEnd"/>
      <w:r w:rsidR="00566FF3" w:rsidRPr="005027C3">
        <w:rPr>
          <w:rFonts w:ascii="Arial" w:hAnsi="Arial" w:cs="Arial"/>
          <w:noProof w:val="0"/>
          <w:szCs w:val="20"/>
        </w:rPr>
        <w:t xml:space="preserve"> – </w:t>
      </w:r>
      <w:proofErr w:type="spellStart"/>
      <w:r w:rsidRPr="005027C3">
        <w:rPr>
          <w:rFonts w:ascii="Arial" w:hAnsi="Arial" w:cs="Arial"/>
          <w:noProof w:val="0"/>
          <w:szCs w:val="20"/>
        </w:rPr>
        <w:t>Nintu</w:t>
      </w:r>
      <w:proofErr w:type="spellEnd"/>
      <w:r w:rsidR="00566FF3" w:rsidRPr="005027C3">
        <w:rPr>
          <w:rFonts w:ascii="Arial" w:hAnsi="Arial" w:cs="Arial"/>
          <w:noProof w:val="0"/>
          <w:szCs w:val="20"/>
        </w:rPr>
        <w:t xml:space="preserve"> -</w:t>
      </w:r>
      <w:proofErr w:type="spellStart"/>
      <w:r w:rsidR="00566FF3" w:rsidRPr="005027C3">
        <w:rPr>
          <w:rFonts w:ascii="Arial" w:hAnsi="Arial" w:cs="Arial"/>
          <w:noProof w:val="0"/>
          <w:szCs w:val="20"/>
        </w:rPr>
        <w:t>Ki</w:t>
      </w:r>
      <w:proofErr w:type="spellEnd"/>
      <w:r w:rsidRPr="005027C3">
        <w:rPr>
          <w:rFonts w:ascii="Arial" w:hAnsi="Arial" w:cs="Arial"/>
          <w:noProof w:val="0"/>
          <w:szCs w:val="20"/>
        </w:rPr>
        <w:t>) to:</w:t>
      </w:r>
    </w:p>
    <w:p w:rsidR="00B6410C" w:rsidRDefault="00B6410C" w:rsidP="00B6410C">
      <w:pPr>
        <w:rPr>
          <w:rFonts w:ascii="Arial" w:hAnsi="Arial" w:cs="Arial"/>
          <w:noProof w:val="0"/>
          <w:szCs w:val="20"/>
        </w:rPr>
      </w:pPr>
    </w:p>
    <w:p w:rsidR="00B6410C" w:rsidRPr="005027C3" w:rsidRDefault="00B6410C" w:rsidP="00B6410C">
      <w:pPr>
        <w:ind w:firstLine="720"/>
        <w:rPr>
          <w:rFonts w:ascii="Arial" w:hAnsi="Arial" w:cs="Arial"/>
          <w:noProof w:val="0"/>
          <w:szCs w:val="20"/>
        </w:rPr>
      </w:pPr>
      <w:r w:rsidRPr="005027C3">
        <w:rPr>
          <w:rFonts w:ascii="Arial" w:hAnsi="Arial" w:cs="Arial"/>
          <w:noProof w:val="0"/>
          <w:szCs w:val="20"/>
        </w:rPr>
        <w:t xml:space="preserve">"Create a human to bear the yoke, the task of </w:t>
      </w:r>
      <w:proofErr w:type="spellStart"/>
      <w:r w:rsidRPr="005027C3">
        <w:rPr>
          <w:rFonts w:ascii="Arial" w:hAnsi="Arial" w:cs="Arial"/>
          <w:noProof w:val="0"/>
          <w:szCs w:val="20"/>
        </w:rPr>
        <w:t>Enlil</w:t>
      </w:r>
      <w:proofErr w:type="spellEnd"/>
      <w:r w:rsidRPr="005027C3">
        <w:rPr>
          <w:rFonts w:ascii="Arial" w:hAnsi="Arial" w:cs="Arial"/>
          <w:noProof w:val="0"/>
          <w:szCs w:val="20"/>
        </w:rPr>
        <w:t>,</w:t>
      </w:r>
    </w:p>
    <w:p w:rsidR="00B6410C" w:rsidRPr="005027C3" w:rsidRDefault="00B6410C" w:rsidP="00B6410C">
      <w:pPr>
        <w:rPr>
          <w:rFonts w:ascii="Arial" w:hAnsi="Arial" w:cs="Arial"/>
          <w:noProof w:val="0"/>
          <w:szCs w:val="20"/>
        </w:rPr>
      </w:pPr>
      <w:r w:rsidRPr="005027C3">
        <w:rPr>
          <w:rFonts w:ascii="Arial" w:hAnsi="Arial" w:cs="Arial"/>
          <w:noProof w:val="0"/>
          <w:szCs w:val="20"/>
        </w:rPr>
        <w:tab/>
        <w:t>Let man carry the load of the gods</w:t>
      </w:r>
    </w:p>
    <w:p w:rsidR="00B6410C" w:rsidRPr="005027C3" w:rsidRDefault="00B6410C" w:rsidP="00B6410C">
      <w:pPr>
        <w:rPr>
          <w:rFonts w:ascii="Arial" w:hAnsi="Arial" w:cs="Arial"/>
          <w:noProof w:val="0"/>
          <w:szCs w:val="20"/>
        </w:rPr>
      </w:pPr>
      <w:r w:rsidRPr="005027C3">
        <w:rPr>
          <w:rFonts w:ascii="Arial" w:hAnsi="Arial" w:cs="Arial"/>
          <w:noProof w:val="0"/>
          <w:szCs w:val="20"/>
        </w:rPr>
        <w:tab/>
        <w:t xml:space="preserve">Let them slaughter one god, </w:t>
      </w:r>
    </w:p>
    <w:p w:rsidR="00B6410C" w:rsidRPr="005027C3" w:rsidRDefault="00B6410C" w:rsidP="00B6410C">
      <w:pPr>
        <w:rPr>
          <w:rFonts w:ascii="Arial" w:hAnsi="Arial" w:cs="Arial"/>
          <w:noProof w:val="0"/>
          <w:szCs w:val="20"/>
        </w:rPr>
      </w:pPr>
      <w:r w:rsidRPr="005027C3">
        <w:rPr>
          <w:rFonts w:ascii="Arial" w:hAnsi="Arial" w:cs="Arial"/>
          <w:noProof w:val="0"/>
          <w:szCs w:val="20"/>
        </w:rPr>
        <w:tab/>
      </w:r>
      <w:proofErr w:type="gramStart"/>
      <w:r w:rsidRPr="005027C3">
        <w:rPr>
          <w:rFonts w:ascii="Arial" w:hAnsi="Arial" w:cs="Arial"/>
          <w:noProof w:val="0"/>
          <w:szCs w:val="20"/>
        </w:rPr>
        <w:t>So that all gods may be purified by dipping.</w:t>
      </w:r>
      <w:proofErr w:type="gramEnd"/>
    </w:p>
    <w:p w:rsidR="00B6410C" w:rsidRPr="005027C3" w:rsidRDefault="00B6410C" w:rsidP="00B6410C">
      <w:pPr>
        <w:rPr>
          <w:rFonts w:ascii="Arial" w:hAnsi="Arial" w:cs="Arial"/>
          <w:noProof w:val="0"/>
          <w:szCs w:val="20"/>
        </w:rPr>
      </w:pPr>
      <w:r w:rsidRPr="005027C3">
        <w:rPr>
          <w:rFonts w:ascii="Arial" w:hAnsi="Arial" w:cs="Arial"/>
          <w:noProof w:val="0"/>
          <w:szCs w:val="20"/>
        </w:rPr>
        <w:tab/>
        <w:t>With his flesh and blood</w:t>
      </w:r>
    </w:p>
    <w:p w:rsidR="00B6410C" w:rsidRPr="005027C3" w:rsidRDefault="00B6410C" w:rsidP="00B6410C">
      <w:pPr>
        <w:rPr>
          <w:rFonts w:ascii="Arial" w:hAnsi="Arial" w:cs="Arial"/>
          <w:noProof w:val="0"/>
          <w:szCs w:val="20"/>
        </w:rPr>
      </w:pPr>
      <w:r w:rsidRPr="005027C3">
        <w:rPr>
          <w:rFonts w:ascii="Arial" w:hAnsi="Arial" w:cs="Arial"/>
          <w:noProof w:val="0"/>
          <w:szCs w:val="20"/>
        </w:rPr>
        <w:tab/>
        <w:t xml:space="preserve">Let </w:t>
      </w:r>
      <w:proofErr w:type="spellStart"/>
      <w:r w:rsidRPr="005027C3">
        <w:rPr>
          <w:rFonts w:ascii="Arial" w:hAnsi="Arial" w:cs="Arial"/>
          <w:noProof w:val="0"/>
          <w:szCs w:val="20"/>
        </w:rPr>
        <w:t>Nintu</w:t>
      </w:r>
      <w:proofErr w:type="spellEnd"/>
      <w:r w:rsidRPr="005027C3">
        <w:rPr>
          <w:rFonts w:ascii="Arial" w:hAnsi="Arial" w:cs="Arial"/>
          <w:noProof w:val="0"/>
          <w:szCs w:val="20"/>
        </w:rPr>
        <w:t xml:space="preserve"> mix clay</w:t>
      </w:r>
    </w:p>
    <w:p w:rsidR="00B6410C" w:rsidRPr="005027C3" w:rsidRDefault="00B6410C" w:rsidP="00B6410C">
      <w:pPr>
        <w:rPr>
          <w:rFonts w:ascii="Arial" w:hAnsi="Arial" w:cs="Arial"/>
          <w:noProof w:val="0"/>
          <w:szCs w:val="20"/>
        </w:rPr>
      </w:pPr>
      <w:r w:rsidRPr="005027C3">
        <w:rPr>
          <w:rFonts w:ascii="Arial" w:hAnsi="Arial" w:cs="Arial"/>
          <w:noProof w:val="0"/>
          <w:szCs w:val="20"/>
        </w:rPr>
        <w:tab/>
        <w:t>So let gods and man be mingled</w:t>
      </w:r>
    </w:p>
    <w:p w:rsidR="00B6410C" w:rsidRPr="005027C3" w:rsidRDefault="00B6410C" w:rsidP="00B6410C">
      <w:pPr>
        <w:rPr>
          <w:rFonts w:ascii="Arial" w:hAnsi="Arial" w:cs="Arial"/>
          <w:noProof w:val="0"/>
          <w:szCs w:val="20"/>
        </w:rPr>
      </w:pPr>
      <w:r w:rsidRPr="005027C3">
        <w:rPr>
          <w:rFonts w:ascii="Arial" w:hAnsi="Arial" w:cs="Arial"/>
          <w:noProof w:val="0"/>
          <w:szCs w:val="20"/>
        </w:rPr>
        <w:tab/>
        <w:t>Together in the clay</w:t>
      </w:r>
    </w:p>
    <w:p w:rsidR="00B6410C" w:rsidRPr="005027C3" w:rsidRDefault="00B6410C" w:rsidP="00B6410C">
      <w:pPr>
        <w:rPr>
          <w:rFonts w:ascii="Arial" w:hAnsi="Arial" w:cs="Arial"/>
          <w:noProof w:val="0"/>
          <w:szCs w:val="20"/>
        </w:rPr>
      </w:pPr>
    </w:p>
    <w:p w:rsidR="00B6410C" w:rsidRPr="005027C3" w:rsidRDefault="00B6410C" w:rsidP="00B6410C">
      <w:pPr>
        <w:rPr>
          <w:rFonts w:ascii="Arial" w:hAnsi="Arial" w:cs="Arial"/>
          <w:noProof w:val="0"/>
          <w:szCs w:val="20"/>
        </w:rPr>
      </w:pPr>
      <w:r w:rsidRPr="005027C3">
        <w:rPr>
          <w:rFonts w:ascii="Arial" w:hAnsi="Arial" w:cs="Arial"/>
          <w:noProof w:val="0"/>
          <w:szCs w:val="20"/>
        </w:rPr>
        <w:tab/>
        <w:t>After she had mixed the clay</w:t>
      </w:r>
    </w:p>
    <w:p w:rsidR="00B6410C" w:rsidRPr="005027C3" w:rsidRDefault="00B6410C" w:rsidP="00B6410C">
      <w:pPr>
        <w:rPr>
          <w:rFonts w:ascii="Arial" w:hAnsi="Arial" w:cs="Arial"/>
          <w:noProof w:val="0"/>
          <w:szCs w:val="20"/>
        </w:rPr>
      </w:pPr>
      <w:r w:rsidRPr="005027C3">
        <w:rPr>
          <w:rFonts w:ascii="Arial" w:hAnsi="Arial" w:cs="Arial"/>
          <w:noProof w:val="0"/>
          <w:szCs w:val="20"/>
        </w:rPr>
        <w:lastRenderedPageBreak/>
        <w:tab/>
        <w:t xml:space="preserve">She called the </w:t>
      </w:r>
      <w:proofErr w:type="spellStart"/>
      <w:r w:rsidRPr="005027C3">
        <w:rPr>
          <w:rFonts w:ascii="Arial" w:hAnsi="Arial" w:cs="Arial"/>
          <w:noProof w:val="0"/>
          <w:szCs w:val="20"/>
        </w:rPr>
        <w:t>Anunna</w:t>
      </w:r>
      <w:proofErr w:type="spellEnd"/>
      <w:r w:rsidRPr="005027C3">
        <w:rPr>
          <w:rFonts w:ascii="Arial" w:hAnsi="Arial" w:cs="Arial"/>
          <w:noProof w:val="0"/>
          <w:szCs w:val="20"/>
        </w:rPr>
        <w:t>, the great gods</w:t>
      </w:r>
    </w:p>
    <w:p w:rsidR="00B6410C" w:rsidRPr="005027C3" w:rsidRDefault="00B6410C" w:rsidP="00B6410C">
      <w:pPr>
        <w:rPr>
          <w:rFonts w:ascii="Arial" w:hAnsi="Arial" w:cs="Arial"/>
          <w:noProof w:val="0"/>
          <w:szCs w:val="20"/>
        </w:rPr>
      </w:pPr>
      <w:r w:rsidRPr="005027C3">
        <w:rPr>
          <w:rFonts w:ascii="Arial" w:hAnsi="Arial" w:cs="Arial"/>
          <w:noProof w:val="0"/>
          <w:szCs w:val="20"/>
        </w:rPr>
        <w:tab/>
        <w:t xml:space="preserve">The </w:t>
      </w:r>
      <w:proofErr w:type="spellStart"/>
      <w:r w:rsidRPr="005027C3">
        <w:rPr>
          <w:rFonts w:ascii="Arial" w:hAnsi="Arial" w:cs="Arial"/>
          <w:noProof w:val="0"/>
          <w:szCs w:val="20"/>
        </w:rPr>
        <w:t>Igigu</w:t>
      </w:r>
      <w:proofErr w:type="spellEnd"/>
      <w:r w:rsidRPr="005027C3">
        <w:rPr>
          <w:rFonts w:ascii="Arial" w:hAnsi="Arial" w:cs="Arial"/>
          <w:noProof w:val="0"/>
          <w:szCs w:val="20"/>
        </w:rPr>
        <w:t>, the great gods,</w:t>
      </w:r>
    </w:p>
    <w:p w:rsidR="00B6410C" w:rsidRPr="005027C3" w:rsidRDefault="00B6410C" w:rsidP="00B6410C">
      <w:pPr>
        <w:rPr>
          <w:rFonts w:ascii="Arial" w:hAnsi="Arial" w:cs="Arial"/>
          <w:noProof w:val="0"/>
          <w:szCs w:val="20"/>
        </w:rPr>
      </w:pPr>
      <w:r w:rsidRPr="005027C3">
        <w:rPr>
          <w:rFonts w:ascii="Arial" w:hAnsi="Arial" w:cs="Arial"/>
          <w:noProof w:val="0"/>
          <w:szCs w:val="20"/>
        </w:rPr>
        <w:tab/>
        <w:t>Spat upon the clay</w:t>
      </w:r>
    </w:p>
    <w:p w:rsidR="00B6410C" w:rsidRPr="005027C3" w:rsidRDefault="00B6410C" w:rsidP="00B6410C">
      <w:pPr>
        <w:rPr>
          <w:rFonts w:ascii="Arial" w:hAnsi="Arial" w:cs="Arial"/>
          <w:noProof w:val="0"/>
          <w:szCs w:val="20"/>
        </w:rPr>
      </w:pPr>
      <w:r w:rsidRPr="005027C3">
        <w:rPr>
          <w:rFonts w:ascii="Arial" w:hAnsi="Arial" w:cs="Arial"/>
          <w:noProof w:val="0"/>
          <w:szCs w:val="20"/>
        </w:rPr>
        <w:tab/>
      </w:r>
      <w:proofErr w:type="spellStart"/>
      <w:r w:rsidRPr="005027C3">
        <w:rPr>
          <w:rFonts w:ascii="Arial" w:hAnsi="Arial" w:cs="Arial"/>
          <w:noProof w:val="0"/>
          <w:szCs w:val="20"/>
        </w:rPr>
        <w:t>Mami</w:t>
      </w:r>
      <w:proofErr w:type="spellEnd"/>
      <w:r w:rsidRPr="005027C3">
        <w:rPr>
          <w:rFonts w:ascii="Arial" w:hAnsi="Arial" w:cs="Arial"/>
          <w:noProof w:val="0"/>
          <w:szCs w:val="20"/>
        </w:rPr>
        <w:t xml:space="preserve"> opened her mouth</w:t>
      </w:r>
    </w:p>
    <w:p w:rsidR="00B6410C" w:rsidRPr="005027C3" w:rsidRDefault="00B6410C" w:rsidP="00B6410C">
      <w:pPr>
        <w:rPr>
          <w:rFonts w:ascii="Arial" w:hAnsi="Arial" w:cs="Arial"/>
          <w:noProof w:val="0"/>
          <w:szCs w:val="20"/>
        </w:rPr>
      </w:pPr>
      <w:r w:rsidRPr="005027C3">
        <w:rPr>
          <w:rFonts w:ascii="Arial" w:hAnsi="Arial" w:cs="Arial"/>
          <w:noProof w:val="0"/>
          <w:szCs w:val="20"/>
        </w:rPr>
        <w:tab/>
        <w:t>And said to the great gods,</w:t>
      </w:r>
    </w:p>
    <w:p w:rsidR="00B6410C" w:rsidRPr="005027C3" w:rsidRDefault="00B6410C" w:rsidP="00B6410C">
      <w:pPr>
        <w:rPr>
          <w:rFonts w:ascii="Arial" w:hAnsi="Arial" w:cs="Arial"/>
          <w:noProof w:val="0"/>
          <w:szCs w:val="20"/>
        </w:rPr>
      </w:pPr>
      <w:r w:rsidRPr="005027C3">
        <w:rPr>
          <w:rFonts w:ascii="Arial" w:hAnsi="Arial" w:cs="Arial"/>
          <w:noProof w:val="0"/>
          <w:szCs w:val="20"/>
        </w:rPr>
        <w:tab/>
        <w:t>You commanded me a task</w:t>
      </w:r>
    </w:p>
    <w:p w:rsidR="00B6410C" w:rsidRPr="005027C3" w:rsidRDefault="00B6410C" w:rsidP="00B6410C">
      <w:pPr>
        <w:rPr>
          <w:rFonts w:ascii="Arial" w:hAnsi="Arial" w:cs="Arial"/>
          <w:noProof w:val="0"/>
          <w:szCs w:val="20"/>
        </w:rPr>
      </w:pPr>
      <w:r w:rsidRPr="005027C3">
        <w:rPr>
          <w:rFonts w:ascii="Arial" w:hAnsi="Arial" w:cs="Arial"/>
          <w:noProof w:val="0"/>
          <w:szCs w:val="20"/>
        </w:rPr>
        <w:tab/>
        <w:t xml:space="preserve">And I have finished it. </w:t>
      </w:r>
    </w:p>
    <w:p w:rsidR="00B6410C" w:rsidRPr="005027C3" w:rsidRDefault="00B6410C" w:rsidP="00B6410C">
      <w:pPr>
        <w:rPr>
          <w:rFonts w:ascii="Arial" w:hAnsi="Arial" w:cs="Arial"/>
          <w:noProof w:val="0"/>
          <w:szCs w:val="20"/>
        </w:rPr>
      </w:pPr>
      <w:r w:rsidRPr="005027C3">
        <w:rPr>
          <w:rFonts w:ascii="Arial" w:hAnsi="Arial" w:cs="Arial"/>
          <w:noProof w:val="0"/>
          <w:szCs w:val="20"/>
        </w:rPr>
        <w:tab/>
        <w:t>I have removed your toil</w:t>
      </w:r>
    </w:p>
    <w:p w:rsidR="00B6410C" w:rsidRPr="005027C3" w:rsidRDefault="00B6410C" w:rsidP="00B6410C">
      <w:pPr>
        <w:rPr>
          <w:rFonts w:ascii="Arial" w:hAnsi="Arial" w:cs="Arial"/>
          <w:noProof w:val="0"/>
          <w:szCs w:val="20"/>
        </w:rPr>
      </w:pPr>
      <w:r w:rsidRPr="005027C3">
        <w:rPr>
          <w:rFonts w:ascii="Arial" w:hAnsi="Arial" w:cs="Arial"/>
          <w:noProof w:val="0"/>
          <w:szCs w:val="20"/>
        </w:rPr>
        <w:tab/>
        <w:t>I have imposed your load on man."</w:t>
      </w:r>
    </w:p>
    <w:p w:rsidR="000C3417" w:rsidRPr="005027C3" w:rsidRDefault="000C3417" w:rsidP="00BD70B2">
      <w:pPr>
        <w:rPr>
          <w:rFonts w:ascii="Arial" w:hAnsi="Arial" w:cs="Arial"/>
          <w:noProof w:val="0"/>
          <w:szCs w:val="20"/>
        </w:rPr>
      </w:pPr>
    </w:p>
    <w:p w:rsidR="007D3415" w:rsidRPr="005027C3" w:rsidRDefault="007D3415" w:rsidP="00B6410C">
      <w:pPr>
        <w:widowControl/>
        <w:autoSpaceDE/>
        <w:autoSpaceDN/>
        <w:adjustRightInd/>
        <w:rPr>
          <w:rFonts w:ascii="Arial" w:hAnsi="Arial" w:cs="Arial"/>
          <w:noProof w:val="0"/>
          <w:szCs w:val="20"/>
        </w:rPr>
      </w:pPr>
      <w:r w:rsidRPr="005027C3">
        <w:rPr>
          <w:rFonts w:ascii="Arial" w:hAnsi="Arial" w:cs="Arial"/>
          <w:noProof w:val="0"/>
          <w:szCs w:val="20"/>
        </w:rPr>
        <w:t xml:space="preserve">PHOTO LINK: NINHURSAG 002 </w:t>
      </w:r>
      <w:proofErr w:type="spellStart"/>
      <w:r w:rsidRPr="005027C3">
        <w:rPr>
          <w:rFonts w:ascii="Arial" w:hAnsi="Arial" w:cs="Arial"/>
          <w:noProof w:val="0"/>
          <w:szCs w:val="20"/>
        </w:rPr>
        <w:t>Sumarian</w:t>
      </w:r>
      <w:proofErr w:type="spellEnd"/>
      <w:r w:rsidRPr="005027C3">
        <w:rPr>
          <w:rFonts w:ascii="Arial" w:hAnsi="Arial" w:cs="Arial"/>
          <w:noProof w:val="0"/>
          <w:szCs w:val="20"/>
        </w:rPr>
        <w:t xml:space="preserve"> female </w:t>
      </w:r>
      <w:proofErr w:type="spellStart"/>
      <w:r w:rsidRPr="005027C3">
        <w:rPr>
          <w:rFonts w:ascii="Arial" w:hAnsi="Arial" w:cs="Arial"/>
          <w:noProof w:val="0"/>
          <w:szCs w:val="20"/>
        </w:rPr>
        <w:t>figuine</w:t>
      </w:r>
      <w:proofErr w:type="spellEnd"/>
      <w:r w:rsidRPr="005027C3">
        <w:rPr>
          <w:rFonts w:ascii="Arial" w:hAnsi="Arial" w:cs="Arial"/>
          <w:noProof w:val="0"/>
          <w:szCs w:val="20"/>
        </w:rPr>
        <w:t xml:space="preserve"> and planet Venus</w:t>
      </w:r>
      <w:r w:rsidR="001C0BB6">
        <w:rPr>
          <w:rFonts w:ascii="Arial" w:hAnsi="Arial" w:cs="Arial"/>
          <w:noProof w:val="0"/>
          <w:szCs w:val="20"/>
        </w:rPr>
        <w:t xml:space="preserve">. </w:t>
      </w:r>
      <w:r w:rsidR="001C0BB6" w:rsidRPr="001C0BB6">
        <w:rPr>
          <w:rFonts w:ascii="Arial" w:hAnsi="Arial" w:cs="Arial"/>
          <w:noProof w:val="0"/>
          <w:szCs w:val="20"/>
        </w:rPr>
        <w:t>http://hum.lss.wisc.edu/~mfox/Religions%20of%20the%20ANE/Mesopotamia/</w:t>
      </w:r>
      <w:proofErr w:type="gramStart"/>
      <w:r w:rsidR="001C0BB6" w:rsidRPr="001C0BB6">
        <w:rPr>
          <w:rFonts w:ascii="Arial" w:hAnsi="Arial" w:cs="Arial"/>
          <w:noProof w:val="0"/>
          <w:szCs w:val="20"/>
        </w:rPr>
        <w:t>inannavenus1.jpg ;</w:t>
      </w:r>
      <w:proofErr w:type="gramEnd"/>
      <w:r w:rsidR="001C0BB6" w:rsidRPr="001C0BB6">
        <w:rPr>
          <w:rFonts w:ascii="Arial" w:hAnsi="Arial" w:cs="Arial"/>
          <w:noProof w:val="0"/>
          <w:szCs w:val="20"/>
        </w:rPr>
        <w:t xml:space="preserve"> July 25, 2005</w:t>
      </w:r>
    </w:p>
    <w:p w:rsidR="000C3417" w:rsidRPr="005027C3" w:rsidRDefault="001C0BB6" w:rsidP="007D3415">
      <w:pPr>
        <w:rPr>
          <w:rFonts w:ascii="Arial" w:hAnsi="Arial" w:cs="Arial"/>
          <w:noProof w:val="0"/>
          <w:szCs w:val="20"/>
        </w:rPr>
      </w:pPr>
      <w:r>
        <w:rPr>
          <w:rFonts w:ascii="Arial" w:hAnsi="Arial" w:cs="Arial"/>
          <w:szCs w:val="20"/>
        </w:rPr>
        <w:drawing>
          <wp:inline distT="0" distB="0" distL="0" distR="0">
            <wp:extent cx="4983170" cy="5681045"/>
            <wp:effectExtent l="19050" t="0" r="7930" b="0"/>
            <wp:docPr id="102" name="Picture 101" descr="NINHURSAG 002B Sumarian female figurine and planet Venu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HURSAG 002B Sumarian female figurine and planet Venus copy.jpg"/>
                    <pic:cNvPicPr/>
                  </pic:nvPicPr>
                  <pic:blipFill>
                    <a:blip r:embed="rId53" cstate="print"/>
                    <a:stretch>
                      <a:fillRect/>
                    </a:stretch>
                  </pic:blipFill>
                  <pic:spPr>
                    <a:xfrm>
                      <a:off x="0" y="0"/>
                      <a:ext cx="4988781" cy="5687442"/>
                    </a:xfrm>
                    <a:prstGeom prst="rect">
                      <a:avLst/>
                    </a:prstGeom>
                  </pic:spPr>
                </pic:pic>
              </a:graphicData>
            </a:graphic>
          </wp:inline>
        </w:drawing>
      </w:r>
    </w:p>
    <w:p w:rsidR="000C3417" w:rsidRPr="005027C3" w:rsidRDefault="000C3417" w:rsidP="007D3415">
      <w:pPr>
        <w:rPr>
          <w:rFonts w:ascii="Arial" w:hAnsi="Arial" w:cs="Arial"/>
          <w:noProof w:val="0"/>
          <w:szCs w:val="20"/>
        </w:rPr>
      </w:pPr>
    </w:p>
    <w:p w:rsidR="007D3415" w:rsidRPr="005027C3" w:rsidRDefault="000C3417" w:rsidP="001C0BB6">
      <w:pPr>
        <w:widowControl/>
        <w:autoSpaceDE/>
        <w:autoSpaceDN/>
        <w:adjustRightInd/>
        <w:rPr>
          <w:rFonts w:ascii="Arial" w:hAnsi="Arial" w:cs="Arial"/>
          <w:noProof w:val="0"/>
          <w:szCs w:val="20"/>
        </w:rPr>
      </w:pPr>
      <w:r w:rsidRPr="005027C3">
        <w:rPr>
          <w:rFonts w:ascii="Arial" w:hAnsi="Arial" w:cs="Arial"/>
          <w:noProof w:val="0"/>
          <w:szCs w:val="20"/>
        </w:rPr>
        <w:br w:type="page"/>
      </w:r>
      <w:r w:rsidR="007D3415" w:rsidRPr="005027C3">
        <w:rPr>
          <w:rFonts w:ascii="Arial" w:hAnsi="Arial" w:cs="Arial"/>
          <w:noProof w:val="0"/>
          <w:szCs w:val="20"/>
        </w:rPr>
        <w:lastRenderedPageBreak/>
        <w:t>PHOTO LINK: NINHURSAG 003 Sumerian mother goddess</w:t>
      </w:r>
      <w:r w:rsidR="001C0BB6">
        <w:rPr>
          <w:rFonts w:ascii="Arial" w:hAnsi="Arial" w:cs="Arial"/>
          <w:noProof w:val="0"/>
          <w:szCs w:val="20"/>
        </w:rPr>
        <w:t>.</w:t>
      </w:r>
      <w:r w:rsidR="001C0BB6" w:rsidRPr="001C0BB6">
        <w:t xml:space="preserve"> </w:t>
      </w:r>
      <w:r w:rsidR="001C0BB6">
        <w:t xml:space="preserve"> </w:t>
      </w:r>
      <w:r w:rsidR="001C0BB6" w:rsidRPr="001C0BB6">
        <w:rPr>
          <w:rFonts w:ascii="Arial" w:hAnsi="Arial" w:cs="Arial"/>
          <w:noProof w:val="0"/>
          <w:szCs w:val="20"/>
        </w:rPr>
        <w:t>http://hum.lss.wisc.edu/~mfox/Religions%20of%20the%20ANE/Mesopotamia/</w:t>
      </w:r>
      <w:proofErr w:type="gramStart"/>
      <w:r w:rsidR="001C0BB6" w:rsidRPr="001C0BB6">
        <w:rPr>
          <w:rFonts w:ascii="Arial" w:hAnsi="Arial" w:cs="Arial"/>
          <w:noProof w:val="0"/>
          <w:szCs w:val="20"/>
        </w:rPr>
        <w:t>MotherGd.jpg ;</w:t>
      </w:r>
      <w:proofErr w:type="gramEnd"/>
      <w:r w:rsidR="001C0BB6" w:rsidRPr="001C0BB6">
        <w:rPr>
          <w:rFonts w:ascii="Arial" w:hAnsi="Arial" w:cs="Arial"/>
          <w:noProof w:val="0"/>
          <w:szCs w:val="20"/>
        </w:rPr>
        <w:t xml:space="preserve"> July 25, 2005</w:t>
      </w:r>
    </w:p>
    <w:p w:rsidR="000C3417" w:rsidRPr="005027C3" w:rsidRDefault="00E671AF" w:rsidP="00B341A1">
      <w:pPr>
        <w:jc w:val="center"/>
        <w:rPr>
          <w:rFonts w:ascii="Arial" w:hAnsi="Arial" w:cs="Arial"/>
          <w:noProof w:val="0"/>
          <w:szCs w:val="20"/>
        </w:rPr>
      </w:pPr>
      <w:r>
        <w:rPr>
          <w:rFonts w:ascii="Arial" w:hAnsi="Arial" w:cs="Arial"/>
          <w:szCs w:val="20"/>
        </w:rPr>
        <w:drawing>
          <wp:inline distT="0" distB="0" distL="0" distR="0">
            <wp:extent cx="5486400" cy="5336540"/>
            <wp:effectExtent l="19050" t="0" r="0" b="0"/>
            <wp:docPr id="103" name="Picture 102" descr="NINHURSAG 003B Sumerian mother goddes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HURSAG 003B Sumerian mother goddess copy.jpg"/>
                    <pic:cNvPicPr/>
                  </pic:nvPicPr>
                  <pic:blipFill>
                    <a:blip r:embed="rId54" cstate="print"/>
                    <a:stretch>
                      <a:fillRect/>
                    </a:stretch>
                  </pic:blipFill>
                  <pic:spPr>
                    <a:xfrm>
                      <a:off x="0" y="0"/>
                      <a:ext cx="5486400" cy="5336540"/>
                    </a:xfrm>
                    <a:prstGeom prst="rect">
                      <a:avLst/>
                    </a:prstGeom>
                  </pic:spPr>
                </pic:pic>
              </a:graphicData>
            </a:graphic>
          </wp:inline>
        </w:drawing>
      </w:r>
    </w:p>
    <w:p w:rsidR="00BD70B2" w:rsidRPr="005027C3" w:rsidRDefault="00BD70B2" w:rsidP="00BD70B2">
      <w:pPr>
        <w:rPr>
          <w:rFonts w:ascii="Arial" w:hAnsi="Arial" w:cs="Arial"/>
          <w:noProof w:val="0"/>
          <w:szCs w:val="20"/>
        </w:rPr>
      </w:pPr>
    </w:p>
    <w:p w:rsidR="00BD70B2" w:rsidRPr="005027C3" w:rsidRDefault="00BD70B2" w:rsidP="00B6410C">
      <w:pPr>
        <w:rPr>
          <w:rFonts w:ascii="Arial" w:hAnsi="Arial" w:cs="Arial"/>
          <w:noProof w:val="0"/>
          <w:szCs w:val="20"/>
        </w:rPr>
      </w:pPr>
      <w:r w:rsidRPr="005027C3">
        <w:rPr>
          <w:rFonts w:ascii="Arial" w:hAnsi="Arial" w:cs="Arial"/>
          <w:noProof w:val="0"/>
          <w:szCs w:val="20"/>
        </w:rPr>
        <w:tab/>
      </w:r>
    </w:p>
    <w:p w:rsidR="00BD70B2" w:rsidRPr="005027C3" w:rsidRDefault="00BD70B2" w:rsidP="00BD70B2">
      <w:pPr>
        <w:rPr>
          <w:rFonts w:ascii="Arial" w:hAnsi="Arial" w:cs="Arial"/>
          <w:noProof w:val="0"/>
          <w:szCs w:val="20"/>
        </w:rPr>
      </w:pP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the mother-goddess makes man from clay and flesh and blood of slain god We-</w:t>
      </w:r>
      <w:proofErr w:type="spellStart"/>
      <w:r w:rsidRPr="005027C3">
        <w:rPr>
          <w:rFonts w:ascii="Arial" w:hAnsi="Arial" w:cs="Arial"/>
          <w:noProof w:val="0"/>
          <w:szCs w:val="20"/>
        </w:rPr>
        <w:t>ilu</w:t>
      </w:r>
      <w:proofErr w:type="spellEnd"/>
      <w:r w:rsidRPr="005027C3">
        <w:rPr>
          <w:rFonts w:ascii="Arial" w:hAnsi="Arial" w:cs="Arial"/>
          <w:noProof w:val="0"/>
          <w:szCs w:val="20"/>
        </w:rPr>
        <w:t>, "a god who has sense", so originated man's ability to reason. The use of clay as a primary ingredient to fashion man is similar to Genesis 2:7. But the “active” ingredient is different. In Genesis man “becomes a living soul” by God’s breath (wind), whereas the blood of We-</w:t>
      </w:r>
      <w:proofErr w:type="spellStart"/>
      <w:r w:rsidRPr="005027C3">
        <w:rPr>
          <w:rFonts w:ascii="Arial" w:hAnsi="Arial" w:cs="Arial"/>
          <w:noProof w:val="0"/>
          <w:szCs w:val="20"/>
        </w:rPr>
        <w:t>ilu</w:t>
      </w:r>
      <w:proofErr w:type="spellEnd"/>
      <w:r w:rsidRPr="005027C3">
        <w:rPr>
          <w:rFonts w:ascii="Arial" w:hAnsi="Arial" w:cs="Arial"/>
          <w:noProof w:val="0"/>
          <w:szCs w:val="20"/>
        </w:rPr>
        <w:t xml:space="preserve"> is the basis of man’s animation (and reason) in the </w:t>
      </w:r>
      <w:proofErr w:type="spellStart"/>
      <w:r w:rsidRPr="005027C3">
        <w:rPr>
          <w:rFonts w:ascii="Arial" w:hAnsi="Arial" w:cs="Arial"/>
          <w:noProof w:val="0"/>
          <w:szCs w:val="20"/>
        </w:rPr>
        <w:t>Atarahis</w:t>
      </w:r>
      <w:proofErr w:type="spellEnd"/>
      <w:r w:rsidRPr="005027C3">
        <w:rPr>
          <w:rFonts w:ascii="Arial" w:hAnsi="Arial" w:cs="Arial"/>
          <w:noProof w:val="0"/>
          <w:szCs w:val="20"/>
        </w:rPr>
        <w:t xml:space="preserve"> Epic. The purpose of the </w:t>
      </w:r>
      <w:proofErr w:type="spellStart"/>
      <w:r w:rsidRPr="005027C3">
        <w:rPr>
          <w:rFonts w:ascii="Arial" w:hAnsi="Arial" w:cs="Arial"/>
          <w:noProof w:val="0"/>
          <w:szCs w:val="20"/>
        </w:rPr>
        <w:t>Atrahasis</w:t>
      </w:r>
      <w:proofErr w:type="spellEnd"/>
      <w:r w:rsidRPr="005027C3">
        <w:rPr>
          <w:rFonts w:ascii="Arial" w:hAnsi="Arial" w:cs="Arial"/>
          <w:noProof w:val="0"/>
          <w:szCs w:val="20"/>
        </w:rPr>
        <w:t xml:space="preserve"> Epic was to justify a cast system with </w:t>
      </w:r>
      <w:r w:rsidR="005F691E" w:rsidRPr="005027C3">
        <w:rPr>
          <w:rFonts w:ascii="Arial" w:hAnsi="Arial" w:cs="Arial"/>
          <w:noProof w:val="0"/>
          <w:szCs w:val="20"/>
        </w:rPr>
        <w:t xml:space="preserve">the </w:t>
      </w:r>
      <w:r w:rsidRPr="005027C3">
        <w:rPr>
          <w:rFonts w:ascii="Arial" w:hAnsi="Arial" w:cs="Arial"/>
          <w:noProof w:val="0"/>
          <w:szCs w:val="20"/>
        </w:rPr>
        <w:t xml:space="preserve">king on top, functioning in </w:t>
      </w:r>
      <w:r w:rsidR="005F691E" w:rsidRPr="005027C3">
        <w:rPr>
          <w:rFonts w:ascii="Arial" w:hAnsi="Arial" w:cs="Arial"/>
          <w:noProof w:val="0"/>
          <w:szCs w:val="20"/>
        </w:rPr>
        <w:t xml:space="preserve">the </w:t>
      </w:r>
      <w:r w:rsidRPr="005027C3">
        <w:rPr>
          <w:rFonts w:ascii="Arial" w:hAnsi="Arial" w:cs="Arial"/>
          <w:noProof w:val="0"/>
          <w:szCs w:val="20"/>
        </w:rPr>
        <w:t>god's image.  Priests set up the system and shared power</w:t>
      </w:r>
      <w:proofErr w:type="gramStart"/>
      <w:r w:rsidRPr="005027C3">
        <w:rPr>
          <w:rFonts w:ascii="Arial" w:hAnsi="Arial" w:cs="Arial"/>
          <w:noProof w:val="0"/>
          <w:szCs w:val="20"/>
        </w:rPr>
        <w:t>.(</w:t>
      </w:r>
      <w:proofErr w:type="gramEnd"/>
      <w:r w:rsidRPr="005027C3">
        <w:rPr>
          <w:rFonts w:ascii="Arial" w:hAnsi="Arial" w:cs="Arial"/>
          <w:noProof w:val="0"/>
          <w:szCs w:val="20"/>
        </w:rPr>
        <w:t>Livingston 1979, 1992;Tsumara, 1996 citing Lambert and Millard, 1969).</w:t>
      </w:r>
    </w:p>
    <w:p w:rsidR="00B76BC8" w:rsidRPr="005027C3" w:rsidRDefault="00B91110" w:rsidP="00B76BC8">
      <w:pPr>
        <w:pStyle w:val="NormalWeb"/>
        <w:rPr>
          <w:rFonts w:ascii="Arial" w:hAnsi="Arial" w:cs="Arial"/>
          <w:color w:val="auto"/>
          <w:szCs w:val="20"/>
        </w:rPr>
      </w:pPr>
      <w:r w:rsidRPr="005027C3">
        <w:rPr>
          <w:rFonts w:ascii="Arial" w:hAnsi="Arial" w:cs="Arial"/>
          <w:szCs w:val="20"/>
        </w:rPr>
        <w:lastRenderedPageBreak/>
        <w:t xml:space="preserve">More will be said about </w:t>
      </w:r>
      <w:proofErr w:type="spellStart"/>
      <w:r w:rsidRPr="005027C3">
        <w:rPr>
          <w:rFonts w:ascii="Arial" w:hAnsi="Arial" w:cs="Arial"/>
          <w:szCs w:val="20"/>
        </w:rPr>
        <w:t>Atrahasis</w:t>
      </w:r>
      <w:proofErr w:type="spellEnd"/>
      <w:r w:rsidRPr="005027C3">
        <w:rPr>
          <w:rFonts w:ascii="Arial" w:hAnsi="Arial" w:cs="Arial"/>
          <w:szCs w:val="20"/>
        </w:rPr>
        <w:t xml:space="preserve"> in my discussion of the Great Flood. The creation and flood sections of </w:t>
      </w:r>
      <w:proofErr w:type="spellStart"/>
      <w:r w:rsidRPr="005027C3">
        <w:rPr>
          <w:rFonts w:ascii="Arial" w:hAnsi="Arial" w:cs="Arial"/>
          <w:szCs w:val="20"/>
        </w:rPr>
        <w:t>Atrahasis</w:t>
      </w:r>
      <w:proofErr w:type="spellEnd"/>
      <w:r w:rsidRPr="005027C3">
        <w:rPr>
          <w:rFonts w:ascii="Arial" w:hAnsi="Arial" w:cs="Arial"/>
          <w:szCs w:val="20"/>
        </w:rPr>
        <w:t xml:space="preserve"> tell of three episodes of attempted “genocide” of mankind by the gods. </w:t>
      </w:r>
      <w:proofErr w:type="gramStart"/>
      <w:r w:rsidRPr="005027C3">
        <w:rPr>
          <w:rFonts w:ascii="Arial" w:hAnsi="Arial" w:cs="Arial"/>
          <w:szCs w:val="20"/>
        </w:rPr>
        <w:t>First by plague, then by drought, and finally by flood.</w:t>
      </w:r>
      <w:proofErr w:type="gramEnd"/>
      <w:r w:rsidRPr="005027C3">
        <w:rPr>
          <w:rFonts w:ascii="Arial" w:hAnsi="Arial" w:cs="Arial"/>
          <w:szCs w:val="20"/>
        </w:rPr>
        <w:t xml:space="preserve"> </w:t>
      </w:r>
      <w:r w:rsidR="00B76BC8" w:rsidRPr="005027C3">
        <w:rPr>
          <w:rFonts w:ascii="Arial" w:hAnsi="Arial" w:cs="Arial"/>
          <w:szCs w:val="20"/>
        </w:rPr>
        <w:t xml:space="preserve"> The </w:t>
      </w:r>
      <w:proofErr w:type="spellStart"/>
      <w:r w:rsidR="00B76BC8" w:rsidRPr="005027C3">
        <w:rPr>
          <w:rFonts w:ascii="Arial" w:hAnsi="Arial" w:cs="Arial"/>
          <w:szCs w:val="20"/>
        </w:rPr>
        <w:t>Atrahasis</w:t>
      </w:r>
      <w:proofErr w:type="spellEnd"/>
      <w:r w:rsidR="00B76BC8" w:rsidRPr="005027C3">
        <w:rPr>
          <w:rFonts w:ascii="Arial" w:hAnsi="Arial" w:cs="Arial"/>
          <w:szCs w:val="20"/>
        </w:rPr>
        <w:t xml:space="preserve"> </w:t>
      </w:r>
      <w:r w:rsidR="00B76BC8" w:rsidRPr="005027C3">
        <w:rPr>
          <w:rFonts w:ascii="Arial" w:hAnsi="Arial" w:cs="Arial"/>
          <w:color w:val="auto"/>
          <w:szCs w:val="20"/>
        </w:rPr>
        <w:t>Epic (111 vii 1) states:</w:t>
      </w:r>
    </w:p>
    <w:p w:rsidR="00B76BC8" w:rsidRPr="00B341A1" w:rsidRDefault="00B76BC8" w:rsidP="00B76BC8">
      <w:pPr>
        <w:widowControl/>
        <w:autoSpaceDE/>
        <w:autoSpaceDN/>
        <w:adjustRightInd/>
        <w:spacing w:beforeAutospacing="1" w:afterAutospacing="1"/>
        <w:ind w:left="720"/>
        <w:rPr>
          <w:rFonts w:ascii="Arial" w:hAnsi="Arial"/>
          <w:i/>
          <w:noProof w:val="0"/>
        </w:rPr>
      </w:pPr>
      <w:r w:rsidRPr="00B341A1">
        <w:rPr>
          <w:rFonts w:ascii="Arial" w:hAnsi="Arial" w:cs="Arial"/>
          <w:i/>
          <w:noProof w:val="0"/>
          <w:szCs w:val="20"/>
        </w:rPr>
        <w:t xml:space="preserve">In addition, let there be a third category among the peoples, </w:t>
      </w:r>
      <w:proofErr w:type="gramStart"/>
      <w:r w:rsidRPr="00B341A1">
        <w:rPr>
          <w:rFonts w:ascii="Arial" w:hAnsi="Arial" w:cs="Arial"/>
          <w:i/>
          <w:noProof w:val="0"/>
          <w:szCs w:val="20"/>
        </w:rPr>
        <w:t>Among</w:t>
      </w:r>
      <w:proofErr w:type="gramEnd"/>
      <w:r w:rsidRPr="00B341A1">
        <w:rPr>
          <w:rFonts w:ascii="Arial" w:hAnsi="Arial" w:cs="Arial"/>
          <w:i/>
          <w:noProof w:val="0"/>
          <w:szCs w:val="20"/>
        </w:rPr>
        <w:t xml:space="preserve"> the peoples women who bear and women who do not bear. Let there be among the peoples the </w:t>
      </w:r>
      <w:proofErr w:type="spellStart"/>
      <w:r w:rsidRPr="00B341A1">
        <w:rPr>
          <w:rFonts w:ascii="Arial" w:hAnsi="Arial" w:cs="Arial"/>
          <w:i/>
          <w:noProof w:val="0"/>
          <w:szCs w:val="20"/>
        </w:rPr>
        <w:t>Pashittu</w:t>
      </w:r>
      <w:proofErr w:type="spellEnd"/>
      <w:r w:rsidRPr="00B341A1">
        <w:rPr>
          <w:rFonts w:ascii="Arial" w:hAnsi="Arial" w:cs="Arial"/>
          <w:i/>
          <w:noProof w:val="0"/>
          <w:szCs w:val="20"/>
        </w:rPr>
        <w:t xml:space="preserve">-demon to snatch the baby from the lap of her who bore it. Establish </w:t>
      </w:r>
      <w:proofErr w:type="spellStart"/>
      <w:r w:rsidRPr="00B341A1">
        <w:rPr>
          <w:rFonts w:ascii="Arial" w:hAnsi="Arial" w:cs="Arial"/>
          <w:i/>
          <w:noProof w:val="0"/>
          <w:szCs w:val="20"/>
        </w:rPr>
        <w:t>Ugbabtu</w:t>
      </w:r>
      <w:proofErr w:type="spellEnd"/>
      <w:r w:rsidRPr="00B341A1">
        <w:rPr>
          <w:rFonts w:ascii="Arial" w:hAnsi="Arial" w:cs="Arial"/>
          <w:i/>
          <w:noProof w:val="0"/>
          <w:szCs w:val="20"/>
        </w:rPr>
        <w:t xml:space="preserve">-women, </w:t>
      </w:r>
      <w:proofErr w:type="spellStart"/>
      <w:r w:rsidRPr="00B341A1">
        <w:rPr>
          <w:rFonts w:ascii="Arial" w:hAnsi="Arial" w:cs="Arial"/>
          <w:i/>
          <w:noProof w:val="0"/>
          <w:szCs w:val="20"/>
        </w:rPr>
        <w:t>Entu</w:t>
      </w:r>
      <w:proofErr w:type="spellEnd"/>
      <w:r w:rsidRPr="00B341A1">
        <w:rPr>
          <w:rFonts w:ascii="Arial" w:hAnsi="Arial" w:cs="Arial"/>
          <w:i/>
          <w:noProof w:val="0"/>
          <w:szCs w:val="20"/>
        </w:rPr>
        <w:t xml:space="preserve">-women, and </w:t>
      </w:r>
      <w:proofErr w:type="spellStart"/>
      <w:r w:rsidRPr="00B341A1">
        <w:rPr>
          <w:rFonts w:ascii="Arial" w:hAnsi="Arial" w:cs="Arial"/>
          <w:i/>
          <w:noProof w:val="0"/>
          <w:szCs w:val="20"/>
        </w:rPr>
        <w:t>Igisitu</w:t>
      </w:r>
      <w:proofErr w:type="spellEnd"/>
      <w:r w:rsidRPr="00B341A1">
        <w:rPr>
          <w:rFonts w:ascii="Arial" w:hAnsi="Arial" w:cs="Arial"/>
          <w:i/>
          <w:noProof w:val="0"/>
          <w:szCs w:val="20"/>
        </w:rPr>
        <w:t>-women and let them be taboo and so stop childbirth</w:t>
      </w:r>
      <w:r w:rsidRPr="00B341A1">
        <w:rPr>
          <w:rFonts w:ascii="Arial" w:hAnsi="Arial"/>
          <w:i/>
          <w:noProof w:val="0"/>
        </w:rPr>
        <w:t>.</w:t>
      </w:r>
    </w:p>
    <w:p w:rsidR="00BD70B2" w:rsidRPr="005027C3" w:rsidRDefault="00B91110" w:rsidP="00BD70B2">
      <w:pPr>
        <w:rPr>
          <w:rFonts w:ascii="Arial" w:hAnsi="Arial" w:cs="Arial"/>
          <w:noProof w:val="0"/>
          <w:szCs w:val="20"/>
        </w:rPr>
      </w:pPr>
      <w:proofErr w:type="spellStart"/>
      <w:r w:rsidRPr="005027C3">
        <w:rPr>
          <w:rFonts w:ascii="Arial" w:hAnsi="Arial" w:cs="Arial"/>
          <w:noProof w:val="0"/>
          <w:szCs w:val="20"/>
        </w:rPr>
        <w:t>Atrah</w:t>
      </w:r>
      <w:r w:rsidR="00BD70B2" w:rsidRPr="005027C3">
        <w:rPr>
          <w:rFonts w:ascii="Arial" w:hAnsi="Arial" w:cs="Arial"/>
          <w:noProof w:val="0"/>
          <w:szCs w:val="20"/>
        </w:rPr>
        <w:t>asis</w:t>
      </w:r>
      <w:proofErr w:type="spellEnd"/>
      <w:r w:rsidR="00BD70B2" w:rsidRPr="005027C3">
        <w:rPr>
          <w:rFonts w:ascii="Arial" w:hAnsi="Arial" w:cs="Arial"/>
          <w:noProof w:val="0"/>
          <w:szCs w:val="20"/>
        </w:rPr>
        <w:t xml:space="preserve"> is viewed as a story for providing a solution to overpopulation: urban birth control. That solution is compared to a Genesis solution for over-population that offers pastoral nomadic life and dispersal around the word (Tsumura, 1996c, citing </w:t>
      </w:r>
      <w:proofErr w:type="spellStart"/>
      <w:r w:rsidR="00BD70B2" w:rsidRPr="005027C3">
        <w:rPr>
          <w:rFonts w:ascii="Arial" w:hAnsi="Arial" w:cs="Arial"/>
          <w:noProof w:val="0"/>
          <w:szCs w:val="20"/>
        </w:rPr>
        <w:t>Kikawada</w:t>
      </w:r>
      <w:proofErr w:type="spellEnd"/>
      <w:r w:rsidR="00BD70B2" w:rsidRPr="005027C3">
        <w:rPr>
          <w:rFonts w:ascii="Arial" w:hAnsi="Arial" w:cs="Arial"/>
          <w:noProof w:val="0"/>
          <w:szCs w:val="20"/>
        </w:rPr>
        <w:t>, 1975 and Kilmer; 1972). The over-population theory is rejected by some (</w:t>
      </w:r>
      <w:proofErr w:type="spellStart"/>
      <w:r w:rsidR="00BD70B2" w:rsidRPr="005027C3">
        <w:rPr>
          <w:rFonts w:ascii="Arial" w:hAnsi="Arial" w:cs="Arial"/>
          <w:noProof w:val="0"/>
          <w:szCs w:val="20"/>
        </w:rPr>
        <w:t>Oden</w:t>
      </w:r>
      <w:proofErr w:type="spellEnd"/>
      <w:r w:rsidR="00BD70B2" w:rsidRPr="005027C3">
        <w:rPr>
          <w:rFonts w:ascii="Arial" w:hAnsi="Arial" w:cs="Arial"/>
          <w:noProof w:val="0"/>
          <w:szCs w:val="20"/>
        </w:rPr>
        <w:t>, 1981) and debated by others (Moran, 1987).</w:t>
      </w:r>
    </w:p>
    <w:p w:rsidR="00C92D69" w:rsidRPr="005027C3" w:rsidRDefault="00C92D69" w:rsidP="00DD353E">
      <w:pPr>
        <w:pStyle w:val="Heading3"/>
        <w:rPr>
          <w:sz w:val="24"/>
        </w:rPr>
      </w:pPr>
      <w:bookmarkStart w:id="56" w:name="_Toc370760183"/>
      <w:r w:rsidRPr="005027C3">
        <w:rPr>
          <w:sz w:val="24"/>
        </w:rPr>
        <w:t>Comparison of Atrahasis and Hebrew Epics</w:t>
      </w:r>
      <w:bookmarkEnd w:id="56"/>
    </w:p>
    <w:p w:rsidR="00C92D69" w:rsidRPr="005027C3" w:rsidRDefault="00C92D69" w:rsidP="00DD353E">
      <w:pPr>
        <w:rPr>
          <w:rFonts w:ascii="Arial" w:hAnsi="Arial"/>
        </w:rPr>
      </w:pPr>
    </w:p>
    <w:tbl>
      <w:tblPr>
        <w:tblStyle w:val="TableGrid"/>
        <w:tblW w:w="0" w:type="auto"/>
        <w:tblLook w:val="01E0"/>
      </w:tblPr>
      <w:tblGrid>
        <w:gridCol w:w="2952"/>
        <w:gridCol w:w="4356"/>
        <w:gridCol w:w="1548"/>
      </w:tblGrid>
      <w:tr w:rsidR="00C92D69" w:rsidRPr="005027C3">
        <w:tc>
          <w:tcPr>
            <w:tcW w:w="2952" w:type="dxa"/>
          </w:tcPr>
          <w:p w:rsidR="00C92D69" w:rsidRPr="005027C3" w:rsidRDefault="00C92D69" w:rsidP="00DD353E">
            <w:pPr>
              <w:rPr>
                <w:rFonts w:ascii="Arial" w:hAnsi="Arial"/>
                <w:b/>
                <w:szCs w:val="20"/>
              </w:rPr>
            </w:pPr>
            <w:bookmarkStart w:id="57" w:name="_Toc89271037"/>
            <w:bookmarkStart w:id="58" w:name="_Toc89482026"/>
            <w:bookmarkStart w:id="59" w:name="_Toc89859022"/>
            <w:r w:rsidRPr="005027C3">
              <w:rPr>
                <w:rFonts w:ascii="Arial" w:hAnsi="Arial"/>
                <w:b/>
                <w:szCs w:val="20"/>
              </w:rPr>
              <w:t>Atrahasis</w:t>
            </w:r>
          </w:p>
        </w:tc>
        <w:tc>
          <w:tcPr>
            <w:tcW w:w="4356" w:type="dxa"/>
          </w:tcPr>
          <w:p w:rsidR="00C92D69" w:rsidRPr="005027C3" w:rsidRDefault="00C92D69" w:rsidP="00DD353E">
            <w:pPr>
              <w:rPr>
                <w:rFonts w:ascii="Arial" w:hAnsi="Arial"/>
                <w:b/>
                <w:szCs w:val="20"/>
              </w:rPr>
            </w:pPr>
            <w:r w:rsidRPr="005027C3">
              <w:rPr>
                <w:rFonts w:ascii="Arial" w:hAnsi="Arial"/>
                <w:b/>
                <w:szCs w:val="20"/>
              </w:rPr>
              <w:t>Bible</w:t>
            </w:r>
          </w:p>
        </w:tc>
        <w:tc>
          <w:tcPr>
            <w:tcW w:w="1548" w:type="dxa"/>
          </w:tcPr>
          <w:p w:rsidR="00C92D69" w:rsidRPr="005027C3" w:rsidRDefault="00C92D69" w:rsidP="00DD353E">
            <w:pPr>
              <w:rPr>
                <w:rFonts w:ascii="Arial" w:hAnsi="Arial"/>
                <w:b/>
                <w:szCs w:val="20"/>
              </w:rPr>
            </w:pPr>
            <w:r w:rsidRPr="005027C3">
              <w:rPr>
                <w:rFonts w:ascii="Arial" w:hAnsi="Arial"/>
                <w:b/>
                <w:szCs w:val="20"/>
              </w:rPr>
              <w:t>Reference</w:t>
            </w:r>
          </w:p>
        </w:tc>
      </w:tr>
      <w:tr w:rsidR="00C92D69" w:rsidRPr="005027C3">
        <w:tc>
          <w:tcPr>
            <w:tcW w:w="2952" w:type="dxa"/>
          </w:tcPr>
          <w:p w:rsidR="00C92D69" w:rsidRPr="005027C3" w:rsidRDefault="00C92D69" w:rsidP="00DD353E">
            <w:pPr>
              <w:rPr>
                <w:rFonts w:ascii="Arial" w:hAnsi="Arial"/>
                <w:color w:val="000000"/>
                <w:szCs w:val="20"/>
              </w:rPr>
            </w:pPr>
            <w:r w:rsidRPr="005027C3">
              <w:rPr>
                <w:rFonts w:ascii="Arial" w:hAnsi="Arial"/>
                <w:color w:val="000000"/>
                <w:szCs w:val="20"/>
              </w:rPr>
              <w:t>Man made to free gods of their labors</w:t>
            </w:r>
          </w:p>
        </w:tc>
        <w:tc>
          <w:tcPr>
            <w:tcW w:w="4356" w:type="dxa"/>
          </w:tcPr>
          <w:p w:rsidR="00C92D69" w:rsidRPr="005027C3" w:rsidRDefault="00C92D69" w:rsidP="00DD353E">
            <w:pPr>
              <w:rPr>
                <w:rFonts w:ascii="Arial" w:hAnsi="Arial"/>
                <w:szCs w:val="20"/>
              </w:rPr>
            </w:pPr>
            <w:r w:rsidRPr="005027C3">
              <w:rPr>
                <w:rFonts w:ascii="Arial" w:hAnsi="Arial"/>
                <w:szCs w:val="20"/>
              </w:rPr>
              <w:t>Man made to “work</w:t>
            </w:r>
            <w:r w:rsidR="00F10B30" w:rsidRPr="005027C3">
              <w:rPr>
                <w:rFonts w:ascii="Arial" w:hAnsi="Arial"/>
                <w:szCs w:val="20"/>
              </w:rPr>
              <w:t>”</w:t>
            </w:r>
            <w:r w:rsidRPr="005027C3">
              <w:rPr>
                <w:rFonts w:ascii="Arial" w:hAnsi="Arial"/>
                <w:szCs w:val="20"/>
              </w:rPr>
              <w:t xml:space="preserve"> [cultivate] and </w:t>
            </w:r>
            <w:r w:rsidR="00F10B30" w:rsidRPr="005027C3">
              <w:rPr>
                <w:rFonts w:ascii="Arial" w:hAnsi="Arial"/>
                <w:szCs w:val="20"/>
              </w:rPr>
              <w:t>“</w:t>
            </w:r>
            <w:r w:rsidRPr="005027C3">
              <w:rPr>
                <w:rFonts w:ascii="Arial" w:hAnsi="Arial"/>
                <w:szCs w:val="20"/>
              </w:rPr>
              <w:t>keep</w:t>
            </w:r>
            <w:r w:rsidR="00F10B30" w:rsidRPr="005027C3">
              <w:rPr>
                <w:rFonts w:ascii="Arial" w:hAnsi="Arial"/>
                <w:szCs w:val="20"/>
              </w:rPr>
              <w:t>” [take care of]</w:t>
            </w:r>
            <w:r w:rsidRPr="005027C3">
              <w:rPr>
                <w:rFonts w:ascii="Arial" w:hAnsi="Arial"/>
                <w:szCs w:val="20"/>
              </w:rPr>
              <w:t xml:space="preserve"> the Garden that God planted</w:t>
            </w:r>
            <w:r w:rsidR="00B91110" w:rsidRPr="005027C3">
              <w:rPr>
                <w:rFonts w:ascii="Arial" w:hAnsi="Arial"/>
                <w:szCs w:val="20"/>
              </w:rPr>
              <w:t>, as a steward.</w:t>
            </w:r>
          </w:p>
        </w:tc>
        <w:tc>
          <w:tcPr>
            <w:tcW w:w="1548" w:type="dxa"/>
          </w:tcPr>
          <w:p w:rsidR="00C92D69" w:rsidRPr="005027C3" w:rsidRDefault="00C92D69" w:rsidP="00DD353E">
            <w:pPr>
              <w:rPr>
                <w:rFonts w:ascii="Arial" w:hAnsi="Arial"/>
                <w:szCs w:val="20"/>
              </w:rPr>
            </w:pPr>
            <w:r w:rsidRPr="005027C3">
              <w:rPr>
                <w:rFonts w:ascii="Arial" w:hAnsi="Arial"/>
                <w:szCs w:val="20"/>
              </w:rPr>
              <w:t>Gen. 2:15</w:t>
            </w:r>
          </w:p>
        </w:tc>
      </w:tr>
      <w:tr w:rsidR="00C92D69" w:rsidRPr="005027C3">
        <w:tc>
          <w:tcPr>
            <w:tcW w:w="2952" w:type="dxa"/>
          </w:tcPr>
          <w:p w:rsidR="00C92D69" w:rsidRPr="005027C3" w:rsidRDefault="00C92D69" w:rsidP="00DD353E">
            <w:pPr>
              <w:rPr>
                <w:rFonts w:ascii="Arial" w:hAnsi="Arial"/>
                <w:szCs w:val="20"/>
              </w:rPr>
            </w:pPr>
            <w:r w:rsidRPr="005027C3">
              <w:rPr>
                <w:rFonts w:ascii="Arial" w:hAnsi="Arial"/>
                <w:szCs w:val="20"/>
              </w:rPr>
              <w:t>Man made from clay mixed with slain god’s blood</w:t>
            </w:r>
          </w:p>
        </w:tc>
        <w:tc>
          <w:tcPr>
            <w:tcW w:w="4356" w:type="dxa"/>
          </w:tcPr>
          <w:p w:rsidR="00C92D69" w:rsidRPr="005027C3" w:rsidRDefault="00C92D69" w:rsidP="00DD353E">
            <w:pPr>
              <w:rPr>
                <w:rFonts w:ascii="Arial" w:hAnsi="Arial"/>
                <w:szCs w:val="20"/>
              </w:rPr>
            </w:pPr>
            <w:r w:rsidRPr="005027C3">
              <w:rPr>
                <w:rFonts w:ascii="Arial" w:hAnsi="Arial"/>
                <w:szCs w:val="20"/>
              </w:rPr>
              <w:t>Man made from dust. God breaths into his nostrils the breath of life</w:t>
            </w:r>
          </w:p>
        </w:tc>
        <w:tc>
          <w:tcPr>
            <w:tcW w:w="1548" w:type="dxa"/>
          </w:tcPr>
          <w:p w:rsidR="00C92D69" w:rsidRPr="005027C3" w:rsidRDefault="00C92D69" w:rsidP="00DD353E">
            <w:pPr>
              <w:rPr>
                <w:rFonts w:ascii="Arial" w:hAnsi="Arial"/>
                <w:szCs w:val="20"/>
              </w:rPr>
            </w:pPr>
            <w:r w:rsidRPr="005027C3">
              <w:rPr>
                <w:rFonts w:ascii="Arial" w:hAnsi="Arial"/>
                <w:szCs w:val="20"/>
              </w:rPr>
              <w:t>Gen. 2:7</w:t>
            </w:r>
          </w:p>
        </w:tc>
      </w:tr>
      <w:tr w:rsidR="00C92D69" w:rsidRPr="005027C3">
        <w:tc>
          <w:tcPr>
            <w:tcW w:w="2952" w:type="dxa"/>
          </w:tcPr>
          <w:p w:rsidR="00C92D69" w:rsidRPr="005027C3" w:rsidRDefault="00742835" w:rsidP="00DD353E">
            <w:pPr>
              <w:rPr>
                <w:rFonts w:ascii="Arial" w:hAnsi="Arial"/>
                <w:szCs w:val="20"/>
              </w:rPr>
            </w:pPr>
            <w:r w:rsidRPr="005027C3">
              <w:rPr>
                <w:rFonts w:ascii="Arial" w:hAnsi="Arial"/>
                <w:szCs w:val="20"/>
              </w:rPr>
              <w:t>Man is part physical part blood of an evil god</w:t>
            </w:r>
          </w:p>
        </w:tc>
        <w:tc>
          <w:tcPr>
            <w:tcW w:w="4356" w:type="dxa"/>
          </w:tcPr>
          <w:p w:rsidR="00C92D69" w:rsidRPr="005027C3" w:rsidRDefault="00742835" w:rsidP="00DD353E">
            <w:pPr>
              <w:rPr>
                <w:rFonts w:ascii="Arial" w:hAnsi="Arial"/>
                <w:szCs w:val="20"/>
              </w:rPr>
            </w:pPr>
            <w:r w:rsidRPr="005027C3">
              <w:rPr>
                <w:rFonts w:ascii="Arial" w:hAnsi="Arial"/>
                <w:szCs w:val="20"/>
              </w:rPr>
              <w:t>Man is part physical part spiritual</w:t>
            </w:r>
            <w:r w:rsidR="00837D10" w:rsidRPr="005027C3">
              <w:rPr>
                <w:rFonts w:ascii="Arial" w:hAnsi="Arial"/>
                <w:szCs w:val="20"/>
              </w:rPr>
              <w:t>. Thus mankind (as male and female) are the “image of god”</w:t>
            </w:r>
          </w:p>
        </w:tc>
        <w:tc>
          <w:tcPr>
            <w:tcW w:w="1548" w:type="dxa"/>
          </w:tcPr>
          <w:p w:rsidR="00C92D69" w:rsidRPr="005027C3" w:rsidRDefault="00837D10" w:rsidP="00DD353E">
            <w:pPr>
              <w:rPr>
                <w:rFonts w:ascii="Arial" w:hAnsi="Arial"/>
                <w:szCs w:val="20"/>
              </w:rPr>
            </w:pPr>
            <w:r w:rsidRPr="005027C3">
              <w:rPr>
                <w:rFonts w:ascii="Arial" w:hAnsi="Arial"/>
                <w:szCs w:val="20"/>
              </w:rPr>
              <w:t>Gen. 1:26</w:t>
            </w:r>
          </w:p>
        </w:tc>
      </w:tr>
      <w:tr w:rsidR="00837D10" w:rsidRPr="005027C3">
        <w:tc>
          <w:tcPr>
            <w:tcW w:w="2952" w:type="dxa"/>
          </w:tcPr>
          <w:p w:rsidR="00837D10" w:rsidRPr="005027C3" w:rsidRDefault="00837D10" w:rsidP="00DD353E">
            <w:pPr>
              <w:rPr>
                <w:rFonts w:ascii="Arial" w:hAnsi="Arial"/>
                <w:szCs w:val="20"/>
              </w:rPr>
            </w:pPr>
            <w:r w:rsidRPr="005027C3">
              <w:rPr>
                <w:rFonts w:ascii="Arial" w:hAnsi="Arial"/>
                <w:szCs w:val="20"/>
              </w:rPr>
              <w:t>Man inherently evil, created that way</w:t>
            </w:r>
          </w:p>
        </w:tc>
        <w:tc>
          <w:tcPr>
            <w:tcW w:w="4356" w:type="dxa"/>
          </w:tcPr>
          <w:p w:rsidR="00837D10" w:rsidRPr="005027C3" w:rsidRDefault="00837D10" w:rsidP="00DD353E">
            <w:pPr>
              <w:rPr>
                <w:rFonts w:ascii="Arial" w:hAnsi="Arial"/>
                <w:szCs w:val="20"/>
              </w:rPr>
            </w:pPr>
            <w:r w:rsidRPr="005027C3">
              <w:rPr>
                <w:rFonts w:ascii="Arial" w:hAnsi="Arial"/>
                <w:szCs w:val="20"/>
              </w:rPr>
              <w:t>Man “falls” from grace as a consequence of choice. Knows good and evil</w:t>
            </w:r>
          </w:p>
          <w:p w:rsidR="00837D10" w:rsidRPr="005027C3" w:rsidRDefault="00837D10" w:rsidP="00DD353E">
            <w:pPr>
              <w:rPr>
                <w:rFonts w:ascii="Arial" w:hAnsi="Arial"/>
                <w:szCs w:val="20"/>
              </w:rPr>
            </w:pPr>
          </w:p>
        </w:tc>
        <w:tc>
          <w:tcPr>
            <w:tcW w:w="1548" w:type="dxa"/>
          </w:tcPr>
          <w:p w:rsidR="00837D10" w:rsidRPr="005027C3" w:rsidRDefault="00837D10" w:rsidP="00DD353E">
            <w:pPr>
              <w:rPr>
                <w:rFonts w:ascii="Arial" w:hAnsi="Arial"/>
                <w:szCs w:val="20"/>
              </w:rPr>
            </w:pPr>
            <w:r w:rsidRPr="005027C3">
              <w:rPr>
                <w:rFonts w:ascii="Arial" w:hAnsi="Arial"/>
                <w:szCs w:val="20"/>
              </w:rPr>
              <w:t>Gen. 2:22</w:t>
            </w:r>
          </w:p>
        </w:tc>
      </w:tr>
      <w:tr w:rsidR="00837D10" w:rsidRPr="005027C3">
        <w:tc>
          <w:tcPr>
            <w:tcW w:w="2952" w:type="dxa"/>
          </w:tcPr>
          <w:p w:rsidR="00837D10" w:rsidRPr="005027C3" w:rsidRDefault="00837D10" w:rsidP="00DD353E">
            <w:pPr>
              <w:rPr>
                <w:rFonts w:ascii="Arial" w:hAnsi="Arial"/>
                <w:szCs w:val="20"/>
              </w:rPr>
            </w:pPr>
            <w:r w:rsidRPr="005027C3">
              <w:rPr>
                <w:rFonts w:ascii="Arial" w:hAnsi="Arial"/>
                <w:szCs w:val="20"/>
              </w:rPr>
              <w:t>Justification of caste system with King at top as “son” of deity</w:t>
            </w:r>
          </w:p>
        </w:tc>
        <w:tc>
          <w:tcPr>
            <w:tcW w:w="4356" w:type="dxa"/>
          </w:tcPr>
          <w:p w:rsidR="00837D10" w:rsidRPr="005027C3" w:rsidRDefault="00B91110" w:rsidP="00DD353E">
            <w:pPr>
              <w:rPr>
                <w:rFonts w:ascii="Arial" w:hAnsi="Arial"/>
                <w:szCs w:val="20"/>
              </w:rPr>
            </w:pPr>
            <w:r w:rsidRPr="005027C3">
              <w:rPr>
                <w:rFonts w:ascii="Arial" w:hAnsi="Arial"/>
                <w:szCs w:val="20"/>
              </w:rPr>
              <w:t>Basis for social justice, mankind as willing steward of the Creation.</w:t>
            </w:r>
          </w:p>
        </w:tc>
        <w:tc>
          <w:tcPr>
            <w:tcW w:w="1548" w:type="dxa"/>
          </w:tcPr>
          <w:p w:rsidR="00837D10" w:rsidRPr="005027C3" w:rsidRDefault="00837D10" w:rsidP="00DD353E">
            <w:pPr>
              <w:rPr>
                <w:rFonts w:ascii="Arial" w:hAnsi="Arial"/>
                <w:szCs w:val="20"/>
              </w:rPr>
            </w:pPr>
          </w:p>
        </w:tc>
      </w:tr>
      <w:tr w:rsidR="00B91110" w:rsidRPr="005027C3">
        <w:tc>
          <w:tcPr>
            <w:tcW w:w="2952" w:type="dxa"/>
          </w:tcPr>
          <w:p w:rsidR="00B91110" w:rsidRPr="005027C3" w:rsidRDefault="00B91110" w:rsidP="00DD353E">
            <w:pPr>
              <w:rPr>
                <w:rFonts w:ascii="Arial" w:hAnsi="Arial"/>
                <w:szCs w:val="20"/>
              </w:rPr>
            </w:pPr>
            <w:r w:rsidRPr="005027C3">
              <w:rPr>
                <w:rFonts w:ascii="Arial" w:hAnsi="Arial"/>
                <w:szCs w:val="20"/>
              </w:rPr>
              <w:t>Control of urban over-population</w:t>
            </w:r>
          </w:p>
        </w:tc>
        <w:tc>
          <w:tcPr>
            <w:tcW w:w="4356" w:type="dxa"/>
          </w:tcPr>
          <w:p w:rsidR="00B91110" w:rsidRPr="005027C3" w:rsidRDefault="00B91110" w:rsidP="00DD353E">
            <w:pPr>
              <w:rPr>
                <w:rFonts w:ascii="Arial" w:hAnsi="Arial"/>
                <w:szCs w:val="20"/>
              </w:rPr>
            </w:pPr>
            <w:r w:rsidRPr="005027C3">
              <w:rPr>
                <w:rFonts w:ascii="Arial" w:hAnsi="Arial"/>
                <w:szCs w:val="20"/>
              </w:rPr>
              <w:t>Over-population controled by nomadic life and dispersal around the world</w:t>
            </w:r>
            <w:r w:rsidR="00B76BC8" w:rsidRPr="005027C3">
              <w:rPr>
                <w:rFonts w:ascii="Arial" w:hAnsi="Arial"/>
                <w:szCs w:val="20"/>
              </w:rPr>
              <w:t>. Mankind commanded to “be fruitful and multiply”</w:t>
            </w:r>
          </w:p>
        </w:tc>
        <w:tc>
          <w:tcPr>
            <w:tcW w:w="1548" w:type="dxa"/>
          </w:tcPr>
          <w:p w:rsidR="00B91110" w:rsidRPr="005027C3" w:rsidRDefault="00B76BC8" w:rsidP="00DD353E">
            <w:pPr>
              <w:rPr>
                <w:rFonts w:ascii="Arial" w:hAnsi="Arial"/>
                <w:szCs w:val="20"/>
              </w:rPr>
            </w:pPr>
            <w:r w:rsidRPr="005027C3">
              <w:rPr>
                <w:rFonts w:ascii="Arial" w:hAnsi="Arial"/>
                <w:szCs w:val="20"/>
              </w:rPr>
              <w:t>Gen. 9:1</w:t>
            </w:r>
          </w:p>
        </w:tc>
      </w:tr>
    </w:tbl>
    <w:p w:rsidR="00C92D69" w:rsidRPr="005027C3" w:rsidRDefault="00C92D69" w:rsidP="00DD353E">
      <w:pPr>
        <w:rPr>
          <w:rFonts w:ascii="Arial" w:hAnsi="Arial"/>
        </w:rPr>
      </w:pPr>
    </w:p>
    <w:p w:rsidR="00BD70B2" w:rsidRPr="005027C3" w:rsidRDefault="00C92D69" w:rsidP="00B341A1">
      <w:pPr>
        <w:pStyle w:val="Heading2"/>
      </w:pPr>
      <w:bookmarkStart w:id="60" w:name="_Toc370760184"/>
      <w:r w:rsidRPr="005027C3">
        <w:t>E</w:t>
      </w:r>
      <w:r w:rsidR="00BD70B2" w:rsidRPr="005027C3">
        <w:t>numa Elish Creation Epic</w:t>
      </w:r>
      <w:bookmarkEnd w:id="57"/>
      <w:bookmarkEnd w:id="58"/>
      <w:bookmarkEnd w:id="59"/>
      <w:bookmarkEnd w:id="60"/>
      <w:r w:rsidR="00BD70B2" w:rsidRPr="005027C3">
        <w:t xml:space="preserve">  </w:t>
      </w:r>
      <w:r w:rsidR="00A56C84" w:rsidRPr="005027C3">
        <w:fldChar w:fldCharType="begin"/>
      </w:r>
      <w:r w:rsidR="00BD70B2" w:rsidRPr="005027C3">
        <w:instrText>tc "Enuma Elish Creation Epic  " \l 3</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Enûma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Eliš</w:t>
      </w:r>
      <w:proofErr w:type="spellEnd"/>
      <w:r w:rsidRPr="005027C3">
        <w:rPr>
          <w:rFonts w:ascii="Arial" w:hAnsi="Arial" w:cs="Arial"/>
          <w:noProof w:val="0"/>
          <w:szCs w:val="20"/>
        </w:rPr>
        <w:t xml:space="preserve">) was recited as part of the New Year Festival in Mesopotamia for nearly 2000 years (Livingston, 1992). </w:t>
      </w:r>
      <w:r w:rsidR="00306821" w:rsidRPr="005027C3">
        <w:rPr>
          <w:rFonts w:ascii="Arial" w:hAnsi="Arial" w:cs="Arial"/>
          <w:noProof w:val="0"/>
          <w:szCs w:val="20"/>
        </w:rPr>
        <w:t xml:space="preserve">A translation of the </w:t>
      </w:r>
      <w:proofErr w:type="spellStart"/>
      <w:r w:rsidR="00306821" w:rsidRPr="005027C3">
        <w:rPr>
          <w:rFonts w:ascii="Arial" w:hAnsi="Arial" w:cs="Arial"/>
          <w:noProof w:val="0"/>
          <w:szCs w:val="20"/>
        </w:rPr>
        <w:lastRenderedPageBreak/>
        <w:t>Enuma</w:t>
      </w:r>
      <w:proofErr w:type="spellEnd"/>
      <w:r w:rsidR="00306821" w:rsidRPr="005027C3">
        <w:rPr>
          <w:rFonts w:ascii="Arial" w:hAnsi="Arial" w:cs="Arial"/>
          <w:noProof w:val="0"/>
          <w:szCs w:val="20"/>
        </w:rPr>
        <w:t xml:space="preserve"> </w:t>
      </w:r>
      <w:proofErr w:type="spellStart"/>
      <w:r w:rsidR="00306821" w:rsidRPr="005027C3">
        <w:rPr>
          <w:rFonts w:ascii="Arial" w:hAnsi="Arial" w:cs="Arial"/>
          <w:noProof w:val="0"/>
          <w:szCs w:val="20"/>
        </w:rPr>
        <w:t>Elish</w:t>
      </w:r>
      <w:proofErr w:type="spellEnd"/>
      <w:r w:rsidR="00306821" w:rsidRPr="005027C3">
        <w:rPr>
          <w:rFonts w:ascii="Arial" w:hAnsi="Arial" w:cs="Arial"/>
          <w:noProof w:val="0"/>
          <w:szCs w:val="20"/>
        </w:rPr>
        <w:t xml:space="preserve"> Epic is reproduced in </w:t>
      </w:r>
      <w:r w:rsidR="00306821" w:rsidRPr="005027C3">
        <w:rPr>
          <w:rFonts w:ascii="Arial" w:hAnsi="Arial" w:cs="Arial"/>
          <w:b/>
          <w:noProof w:val="0"/>
          <w:szCs w:val="20"/>
        </w:rPr>
        <w:t>Appendix 11.</w:t>
      </w:r>
      <w:r w:rsidR="00306821" w:rsidRPr="005027C3">
        <w:rPr>
          <w:rFonts w:ascii="Arial" w:hAnsi="Arial" w:cs="Arial"/>
          <w:noProof w:val="0"/>
          <w:szCs w:val="20"/>
        </w:rPr>
        <w:t xml:space="preserve"> </w:t>
      </w:r>
      <w:r w:rsidRPr="005027C3">
        <w:rPr>
          <w:rFonts w:ascii="Arial" w:hAnsi="Arial" w:cs="Arial"/>
          <w:noProof w:val="0"/>
          <w:szCs w:val="20"/>
        </w:rPr>
        <w:t xml:space="preserve">The name is Acadian meaning “When Above”. The poem consists of 1,059 lines and is inscribed on seven tablets. Some scholars date the original composition to the early second millennium, during the Old Babylonian Period. Others date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to the time of </w:t>
      </w:r>
      <w:proofErr w:type="spellStart"/>
      <w:r w:rsidRPr="005027C3">
        <w:rPr>
          <w:rFonts w:ascii="Arial" w:hAnsi="Arial" w:cs="Arial"/>
          <w:noProof w:val="0"/>
          <w:szCs w:val="20"/>
        </w:rPr>
        <w:t>Nebucadrezaar</w:t>
      </w:r>
      <w:proofErr w:type="spellEnd"/>
      <w:r w:rsidRPr="005027C3">
        <w:rPr>
          <w:rFonts w:ascii="Arial" w:hAnsi="Arial" w:cs="Arial"/>
          <w:noProof w:val="0"/>
          <w:szCs w:val="20"/>
        </w:rPr>
        <w:t xml:space="preserve"> I at the end of the second millennium BC (</w:t>
      </w:r>
      <w:proofErr w:type="spellStart"/>
      <w:r w:rsidRPr="005027C3">
        <w:rPr>
          <w:rFonts w:ascii="Arial" w:hAnsi="Arial" w:cs="Arial"/>
          <w:noProof w:val="0"/>
          <w:szCs w:val="20"/>
        </w:rPr>
        <w:t>Hurowitz</w:t>
      </w:r>
      <w:proofErr w:type="spellEnd"/>
      <w:r w:rsidRPr="005027C3">
        <w:rPr>
          <w:rFonts w:ascii="Arial" w:hAnsi="Arial" w:cs="Arial"/>
          <w:noProof w:val="0"/>
          <w:szCs w:val="20"/>
        </w:rPr>
        <w:t xml:space="preserve">, 2005:38, footnote 4, p. 52-53). The protagonist of the story is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That word is linguistically similar to Hebrew </w:t>
      </w:r>
      <w:proofErr w:type="spellStart"/>
      <w:r w:rsidRPr="005027C3">
        <w:rPr>
          <w:rFonts w:ascii="Arial" w:hAnsi="Arial" w:cs="Arial"/>
          <w:noProof w:val="0"/>
          <w:szCs w:val="20"/>
        </w:rPr>
        <w:t>T</w:t>
      </w:r>
      <w:r w:rsidRPr="005027C3">
        <w:rPr>
          <w:rFonts w:ascii="Arial" w:hAnsi="Arial" w:cs="Arial"/>
          <w:noProof w:val="0"/>
          <w:szCs w:val="20"/>
          <w:vertAlign w:val="superscript"/>
        </w:rPr>
        <w:t>e</w:t>
      </w:r>
      <w:r w:rsidRPr="005027C3">
        <w:rPr>
          <w:rFonts w:ascii="Arial" w:hAnsi="Arial" w:cs="Arial"/>
          <w:noProof w:val="0"/>
          <w:szCs w:val="20"/>
        </w:rPr>
        <w:t>hôm</w:t>
      </w:r>
      <w:proofErr w:type="spellEnd"/>
      <w:r w:rsidRPr="005027C3">
        <w:rPr>
          <w:rFonts w:ascii="Arial" w:hAnsi="Arial" w:cs="Arial"/>
          <w:noProof w:val="0"/>
          <w:szCs w:val="20"/>
        </w:rPr>
        <w:t>, meaning chaos.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A synopsis of 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epic is found in </w:t>
      </w:r>
      <w:proofErr w:type="spellStart"/>
      <w:r w:rsidRPr="005027C3">
        <w:rPr>
          <w:rFonts w:ascii="Arial" w:hAnsi="Arial" w:cs="Arial"/>
          <w:noProof w:val="0"/>
          <w:szCs w:val="20"/>
        </w:rPr>
        <w:t>Hurowitz</w:t>
      </w:r>
      <w:proofErr w:type="spellEnd"/>
      <w:r w:rsidRPr="005027C3">
        <w:rPr>
          <w:rFonts w:ascii="Arial" w:hAnsi="Arial" w:cs="Arial"/>
          <w:noProof w:val="0"/>
          <w:szCs w:val="20"/>
        </w:rPr>
        <w:t xml:space="preserve"> (2005).</w:t>
      </w:r>
    </w:p>
    <w:p w:rsidR="008C68E7" w:rsidRPr="005027C3" w:rsidRDefault="008C68E7" w:rsidP="00BD70B2">
      <w:pPr>
        <w:rPr>
          <w:rFonts w:ascii="Arial" w:hAnsi="Arial" w:cs="Arial"/>
          <w:noProof w:val="0"/>
          <w:szCs w:val="20"/>
        </w:rPr>
      </w:pPr>
    </w:p>
    <w:p w:rsidR="008C68E7" w:rsidRPr="005027C3" w:rsidRDefault="008C68E7" w:rsidP="00E671AF">
      <w:pPr>
        <w:widowControl/>
        <w:autoSpaceDE/>
        <w:autoSpaceDN/>
        <w:adjustRightInd/>
        <w:rPr>
          <w:rFonts w:ascii="Arial" w:hAnsi="Arial" w:cs="Arial"/>
          <w:noProof w:val="0"/>
          <w:szCs w:val="20"/>
        </w:rPr>
      </w:pPr>
      <w:r w:rsidRPr="005027C3">
        <w:rPr>
          <w:rFonts w:ascii="Arial" w:hAnsi="Arial" w:cs="Arial"/>
          <w:noProof w:val="0"/>
          <w:szCs w:val="20"/>
        </w:rPr>
        <w:t>PHOTO LINK: ENUMA ELISH 001 Tablet</w:t>
      </w:r>
      <w:r w:rsidR="00E671AF">
        <w:rPr>
          <w:rFonts w:ascii="Arial" w:hAnsi="Arial" w:cs="Arial"/>
          <w:noProof w:val="0"/>
          <w:szCs w:val="20"/>
        </w:rPr>
        <w:t>. Livingston, 1990, ABR, 3:1:16. Photograph by British Museum</w:t>
      </w:r>
    </w:p>
    <w:p w:rsidR="000C3417" w:rsidRPr="005027C3" w:rsidRDefault="001A5638" w:rsidP="00EF7E40">
      <w:pPr>
        <w:jc w:val="center"/>
        <w:rPr>
          <w:rFonts w:ascii="Arial" w:hAnsi="Arial" w:cs="Arial"/>
          <w:noProof w:val="0"/>
          <w:szCs w:val="20"/>
        </w:rPr>
      </w:pPr>
      <w:r w:rsidRPr="005027C3">
        <w:rPr>
          <w:rFonts w:ascii="Arial" w:hAnsi="Arial" w:cs="Arial"/>
          <w:szCs w:val="20"/>
        </w:rPr>
        <w:drawing>
          <wp:inline distT="0" distB="0" distL="0" distR="0">
            <wp:extent cx="3754282" cy="5808372"/>
            <wp:effectExtent l="19050" t="0" r="0" b="0"/>
            <wp:docPr id="34" name="Picture 33" descr="ENUMA ELISH 001 Creation of Man 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MA ELISH 001 Creation of Man tablet.jpg"/>
                    <pic:cNvPicPr/>
                  </pic:nvPicPr>
                  <pic:blipFill>
                    <a:blip r:embed="rId55" cstate="print"/>
                    <a:stretch>
                      <a:fillRect/>
                    </a:stretch>
                  </pic:blipFill>
                  <pic:spPr>
                    <a:xfrm>
                      <a:off x="0" y="0"/>
                      <a:ext cx="3754282" cy="5808372"/>
                    </a:xfrm>
                    <a:prstGeom prst="rect">
                      <a:avLst/>
                    </a:prstGeom>
                  </pic:spPr>
                </pic:pic>
              </a:graphicData>
            </a:graphic>
          </wp:inline>
        </w:drawing>
      </w:r>
    </w:p>
    <w:p w:rsidR="00EF7E40" w:rsidRDefault="00EF7E40">
      <w:pPr>
        <w:widowControl/>
        <w:autoSpaceDE/>
        <w:autoSpaceDN/>
        <w:adjustRightInd/>
        <w:rPr>
          <w:rFonts w:ascii="Arial" w:hAnsi="Arial" w:cs="Arial"/>
          <w:noProof w:val="0"/>
          <w:szCs w:val="20"/>
        </w:rPr>
      </w:pPr>
      <w:r>
        <w:rPr>
          <w:rFonts w:ascii="Arial" w:hAnsi="Arial" w:cs="Arial"/>
          <w:noProof w:val="0"/>
          <w:szCs w:val="20"/>
        </w:rPr>
        <w:br w:type="page"/>
      </w:r>
    </w:p>
    <w:p w:rsidR="00B341A1" w:rsidRPr="005027C3" w:rsidRDefault="00B341A1" w:rsidP="00B341A1">
      <w:pPr>
        <w:rPr>
          <w:rFonts w:ascii="Arial" w:hAnsi="Arial" w:cs="Arial"/>
          <w:noProof w:val="0"/>
          <w:szCs w:val="20"/>
        </w:rPr>
      </w:pPr>
      <w:r w:rsidRPr="005027C3">
        <w:rPr>
          <w:rFonts w:ascii="Arial" w:hAnsi="Arial" w:cs="Arial"/>
          <w:noProof w:val="0"/>
          <w:szCs w:val="20"/>
        </w:rPr>
        <w:lastRenderedPageBreak/>
        <w:t xml:space="preserve">PHOTO LINK: ENUMA ELISH </w:t>
      </w:r>
      <w:proofErr w:type="gramStart"/>
      <w:r w:rsidRPr="005027C3">
        <w:rPr>
          <w:rFonts w:ascii="Arial" w:hAnsi="Arial" w:cs="Arial"/>
          <w:noProof w:val="0"/>
          <w:szCs w:val="20"/>
        </w:rPr>
        <w:t>003  Four</w:t>
      </w:r>
      <w:proofErr w:type="gramEnd"/>
      <w:r w:rsidRPr="005027C3">
        <w:rPr>
          <w:rFonts w:ascii="Arial" w:hAnsi="Arial" w:cs="Arial"/>
          <w:noProof w:val="0"/>
          <w:szCs w:val="20"/>
        </w:rPr>
        <w:t xml:space="preserve"> piece reconstructed tablet, </w:t>
      </w:r>
      <w:proofErr w:type="spellStart"/>
      <w:r w:rsidRPr="005027C3">
        <w:rPr>
          <w:rFonts w:ascii="Arial" w:hAnsi="Arial" w:cs="Arial"/>
          <w:noProof w:val="0"/>
          <w:szCs w:val="20"/>
        </w:rPr>
        <w:t>Ashmolean</w:t>
      </w:r>
      <w:proofErr w:type="spellEnd"/>
      <w:r w:rsidRPr="005027C3">
        <w:rPr>
          <w:rFonts w:ascii="Arial" w:hAnsi="Arial" w:cs="Arial"/>
          <w:noProof w:val="0"/>
          <w:szCs w:val="20"/>
        </w:rPr>
        <w:t xml:space="preserve"> Museum, Oxford</w:t>
      </w:r>
      <w:r w:rsidR="00E671AF">
        <w:rPr>
          <w:rFonts w:ascii="Arial" w:hAnsi="Arial" w:cs="Arial"/>
          <w:noProof w:val="0"/>
          <w:szCs w:val="20"/>
        </w:rPr>
        <w:t xml:space="preserve">. Livingston, 2009, B&amp;S, 22:2:37. Photograph by </w:t>
      </w:r>
      <w:proofErr w:type="spellStart"/>
      <w:r w:rsidR="00E671AF" w:rsidRPr="00E671AF">
        <w:rPr>
          <w:rFonts w:ascii="Arial" w:hAnsi="Arial" w:cs="Arial"/>
          <w:noProof w:val="0"/>
          <w:szCs w:val="20"/>
        </w:rPr>
        <w:t>Ashmolean</w:t>
      </w:r>
      <w:proofErr w:type="spellEnd"/>
      <w:r w:rsidR="00E671AF" w:rsidRPr="00E671AF">
        <w:rPr>
          <w:rFonts w:ascii="Arial" w:hAnsi="Arial" w:cs="Arial"/>
          <w:noProof w:val="0"/>
          <w:szCs w:val="20"/>
        </w:rPr>
        <w:t xml:space="preserve"> Museum, Oxford, England</w:t>
      </w:r>
    </w:p>
    <w:p w:rsidR="001A5638" w:rsidRPr="005027C3" w:rsidRDefault="001A5638">
      <w:pPr>
        <w:widowControl/>
        <w:autoSpaceDE/>
        <w:autoSpaceDN/>
        <w:adjustRightInd/>
        <w:rPr>
          <w:rFonts w:ascii="Arial" w:hAnsi="Arial" w:cs="Arial"/>
          <w:noProof w:val="0"/>
          <w:szCs w:val="20"/>
        </w:rPr>
      </w:pPr>
    </w:p>
    <w:p w:rsidR="00B341A1" w:rsidRDefault="00B341A1" w:rsidP="00EF7E40">
      <w:pPr>
        <w:jc w:val="center"/>
        <w:rPr>
          <w:rFonts w:ascii="Arial" w:hAnsi="Arial" w:cs="Arial"/>
          <w:noProof w:val="0"/>
          <w:szCs w:val="20"/>
        </w:rPr>
      </w:pPr>
      <w:r w:rsidRPr="00B341A1">
        <w:rPr>
          <w:rFonts w:ascii="Arial" w:hAnsi="Arial" w:cs="Arial"/>
          <w:szCs w:val="20"/>
        </w:rPr>
        <w:drawing>
          <wp:inline distT="0" distB="0" distL="0" distR="0">
            <wp:extent cx="3334512" cy="6364224"/>
            <wp:effectExtent l="19050" t="0" r="0" b="0"/>
            <wp:docPr id="35" name="Picture 36" descr="ENUMA ELISH 003 Tablet 4 piece re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MA ELISH 003 Tablet 4 piece reconstruction.jpg"/>
                    <pic:cNvPicPr/>
                  </pic:nvPicPr>
                  <pic:blipFill>
                    <a:blip r:embed="rId56" cstate="print"/>
                    <a:stretch>
                      <a:fillRect/>
                    </a:stretch>
                  </pic:blipFill>
                  <pic:spPr>
                    <a:xfrm>
                      <a:off x="0" y="0"/>
                      <a:ext cx="3334512" cy="6364224"/>
                    </a:xfrm>
                    <a:prstGeom prst="rect">
                      <a:avLst/>
                    </a:prstGeom>
                  </pic:spPr>
                </pic:pic>
              </a:graphicData>
            </a:graphic>
          </wp:inline>
        </w:drawing>
      </w:r>
    </w:p>
    <w:p w:rsidR="00B341A1" w:rsidRDefault="00B341A1" w:rsidP="00BD70B2">
      <w:pPr>
        <w:rPr>
          <w:rFonts w:ascii="Arial" w:hAnsi="Arial" w:cs="Arial"/>
          <w:noProof w:val="0"/>
          <w:szCs w:val="20"/>
        </w:rPr>
      </w:pPr>
    </w:p>
    <w:p w:rsidR="00EF7E40" w:rsidRDefault="00EF7E40">
      <w:pPr>
        <w:widowControl/>
        <w:autoSpaceDE/>
        <w:autoSpaceDN/>
        <w:adjustRightInd/>
        <w:rPr>
          <w:rFonts w:ascii="Arial" w:hAnsi="Arial" w:cs="Arial"/>
          <w:noProof w:val="0"/>
          <w:szCs w:val="20"/>
        </w:rPr>
      </w:pPr>
      <w:r>
        <w:rPr>
          <w:rFonts w:ascii="Arial" w:hAnsi="Arial" w:cs="Arial"/>
          <w:noProof w:val="0"/>
          <w:szCs w:val="20"/>
        </w:rPr>
        <w:br w:type="page"/>
      </w:r>
    </w:p>
    <w:p w:rsidR="008C68E7" w:rsidRPr="005027C3" w:rsidRDefault="008C68E7" w:rsidP="00E671AF">
      <w:pPr>
        <w:widowControl/>
        <w:autoSpaceDE/>
        <w:autoSpaceDN/>
        <w:adjustRightInd/>
        <w:rPr>
          <w:rFonts w:ascii="Arial" w:hAnsi="Arial" w:cs="Arial"/>
          <w:noProof w:val="0"/>
          <w:szCs w:val="20"/>
        </w:rPr>
      </w:pPr>
      <w:r w:rsidRPr="005027C3">
        <w:rPr>
          <w:rFonts w:ascii="Arial" w:hAnsi="Arial" w:cs="Arial"/>
          <w:noProof w:val="0"/>
          <w:szCs w:val="20"/>
        </w:rPr>
        <w:lastRenderedPageBreak/>
        <w:t>PHOTO LINK: ENUMA ELISH 002 Tablet No. 3</w:t>
      </w:r>
      <w:r w:rsidR="00E671AF">
        <w:rPr>
          <w:rFonts w:ascii="Arial" w:hAnsi="Arial" w:cs="Arial"/>
          <w:noProof w:val="0"/>
          <w:szCs w:val="20"/>
        </w:rPr>
        <w:t xml:space="preserve">. </w:t>
      </w:r>
      <w:proofErr w:type="spellStart"/>
      <w:r w:rsidR="00E671AF">
        <w:rPr>
          <w:rFonts w:ascii="Arial" w:hAnsi="Arial" w:cs="Arial"/>
          <w:noProof w:val="0"/>
          <w:szCs w:val="20"/>
        </w:rPr>
        <w:t>Hurowitz</w:t>
      </w:r>
      <w:proofErr w:type="spellEnd"/>
      <w:r w:rsidR="00E671AF">
        <w:rPr>
          <w:rFonts w:ascii="Arial" w:hAnsi="Arial" w:cs="Arial"/>
          <w:noProof w:val="0"/>
          <w:szCs w:val="20"/>
        </w:rPr>
        <w:t xml:space="preserve">, 2005, BR, 21:1:39. Photograph by British Museum / </w:t>
      </w:r>
      <w:proofErr w:type="gramStart"/>
      <w:r w:rsidR="00E671AF">
        <w:rPr>
          <w:rFonts w:ascii="Arial" w:hAnsi="Arial" w:cs="Arial"/>
          <w:noProof w:val="0"/>
          <w:szCs w:val="20"/>
        </w:rPr>
        <w:t>The</w:t>
      </w:r>
      <w:proofErr w:type="gramEnd"/>
      <w:r w:rsidR="00E671AF">
        <w:rPr>
          <w:rFonts w:ascii="Arial" w:hAnsi="Arial" w:cs="Arial"/>
          <w:noProof w:val="0"/>
          <w:szCs w:val="20"/>
        </w:rPr>
        <w:t xml:space="preserve"> Image Works.</w:t>
      </w:r>
    </w:p>
    <w:p w:rsidR="001A5638" w:rsidRPr="005027C3" w:rsidRDefault="001A5638" w:rsidP="00BD70B2">
      <w:pPr>
        <w:rPr>
          <w:rFonts w:ascii="Arial" w:hAnsi="Arial" w:cs="Arial"/>
          <w:noProof w:val="0"/>
          <w:szCs w:val="20"/>
        </w:rPr>
      </w:pPr>
      <w:r w:rsidRPr="005027C3">
        <w:rPr>
          <w:rFonts w:ascii="Arial" w:hAnsi="Arial" w:cs="Arial"/>
          <w:szCs w:val="20"/>
        </w:rPr>
        <w:drawing>
          <wp:inline distT="0" distB="0" distL="0" distR="0">
            <wp:extent cx="5486400" cy="2030095"/>
            <wp:effectExtent l="19050" t="0" r="0" b="0"/>
            <wp:docPr id="36" name="Picture 35" descr="ENUMA ELISH 002 Tabl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MA ELISH 002 Tablet 3.jpg"/>
                    <pic:cNvPicPr/>
                  </pic:nvPicPr>
                  <pic:blipFill>
                    <a:blip r:embed="rId57" cstate="print"/>
                    <a:stretch>
                      <a:fillRect/>
                    </a:stretch>
                  </pic:blipFill>
                  <pic:spPr>
                    <a:xfrm>
                      <a:off x="0" y="0"/>
                      <a:ext cx="5486400" cy="2030095"/>
                    </a:xfrm>
                    <a:prstGeom prst="rect">
                      <a:avLst/>
                    </a:prstGeom>
                  </pic:spPr>
                </pic:pic>
              </a:graphicData>
            </a:graphic>
          </wp:inline>
        </w:drawing>
      </w:r>
    </w:p>
    <w:p w:rsidR="00BD70B2" w:rsidRPr="005027C3" w:rsidRDefault="00BD70B2" w:rsidP="00BD70B2">
      <w:pPr>
        <w:rPr>
          <w:rFonts w:ascii="Arial" w:hAnsi="Arial" w:cs="Arial"/>
          <w:noProof w:val="0"/>
          <w:szCs w:val="20"/>
        </w:rPr>
      </w:pPr>
    </w:p>
    <w:p w:rsidR="00BD70B2" w:rsidRPr="00B341A1" w:rsidRDefault="00B341A1" w:rsidP="00B341A1">
      <w:pPr>
        <w:pStyle w:val="Heading4"/>
      </w:pPr>
      <w:r>
        <w:drawing>
          <wp:anchor distT="0" distB="0" distL="114300" distR="114300" simplePos="0" relativeHeight="251673600" behindDoc="1" locked="0" layoutInCell="1" allowOverlap="1">
            <wp:simplePos x="0" y="0"/>
            <wp:positionH relativeFrom="column">
              <wp:posOffset>3274060</wp:posOffset>
            </wp:positionH>
            <wp:positionV relativeFrom="paragraph">
              <wp:posOffset>285115</wp:posOffset>
            </wp:positionV>
            <wp:extent cx="2704465" cy="4401185"/>
            <wp:effectExtent l="19050" t="0" r="635" b="0"/>
            <wp:wrapTight wrapText="bothSides">
              <wp:wrapPolygon edited="0">
                <wp:start x="-152" y="0"/>
                <wp:lineTo x="-152" y="21503"/>
                <wp:lineTo x="21605" y="21503"/>
                <wp:lineTo x="21605" y="0"/>
                <wp:lineTo x="-152" y="0"/>
              </wp:wrapPolygon>
            </wp:wrapTight>
            <wp:docPr id="38" name="Picture 37" descr="MARDUK 001 Bronze statue 4-faced Ishchali Iraq 2nd millennium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DUK 001 Bronze statue 4-faced Ishchali Iraq 2nd millennium BC.jpg"/>
                    <pic:cNvPicPr/>
                  </pic:nvPicPr>
                  <pic:blipFill>
                    <a:blip r:embed="rId58" cstate="print"/>
                    <a:stretch>
                      <a:fillRect/>
                    </a:stretch>
                  </pic:blipFill>
                  <pic:spPr>
                    <a:xfrm>
                      <a:off x="0" y="0"/>
                      <a:ext cx="2704465" cy="4401185"/>
                    </a:xfrm>
                    <a:prstGeom prst="rect">
                      <a:avLst/>
                    </a:prstGeom>
                  </pic:spPr>
                </pic:pic>
              </a:graphicData>
            </a:graphic>
          </wp:anchor>
        </w:drawing>
      </w:r>
      <w:r w:rsidR="00BD70B2" w:rsidRPr="00B341A1">
        <w:t>Tablet 1</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As with Genesis 1:2,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opens with water chaos. There were two personified bodies of water: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(female sea water) and </w:t>
      </w:r>
      <w:proofErr w:type="spellStart"/>
      <w:r w:rsidRPr="005027C3">
        <w:rPr>
          <w:rFonts w:ascii="Arial" w:hAnsi="Arial" w:cs="Arial"/>
          <w:noProof w:val="0"/>
          <w:szCs w:val="20"/>
        </w:rPr>
        <w:t>Apsû</w:t>
      </w:r>
      <w:proofErr w:type="spellEnd"/>
      <w:r w:rsidRPr="005027C3">
        <w:rPr>
          <w:rFonts w:ascii="Arial" w:hAnsi="Arial" w:cs="Arial"/>
          <w:noProof w:val="0"/>
          <w:szCs w:val="20"/>
        </w:rPr>
        <w:t xml:space="preserve"> (male spring water). These entities were not gods themselves, but were proto-divine male and female figures that spent their time endlessly mingling their waters. This sexual activity lead to pregnancy of both partners and several gods were born. The grown gods were rowdy and partied at their home which was the watery realm of the body of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This angered father </w:t>
      </w:r>
      <w:proofErr w:type="spellStart"/>
      <w:r w:rsidRPr="005027C3">
        <w:rPr>
          <w:rFonts w:ascii="Arial" w:hAnsi="Arial" w:cs="Arial"/>
          <w:noProof w:val="0"/>
          <w:szCs w:val="20"/>
        </w:rPr>
        <w:t>Apsû</w:t>
      </w:r>
      <w:proofErr w:type="spellEnd"/>
      <w:r w:rsidRPr="005027C3">
        <w:rPr>
          <w:rFonts w:ascii="Arial" w:hAnsi="Arial" w:cs="Arial"/>
          <w:noProof w:val="0"/>
          <w:szCs w:val="20"/>
        </w:rPr>
        <w:t xml:space="preserve"> who decided to kill all the gods and their offspring. The murders were planned with vizier </w:t>
      </w:r>
      <w:proofErr w:type="spellStart"/>
      <w:r w:rsidRPr="005027C3">
        <w:rPr>
          <w:rFonts w:ascii="Arial" w:hAnsi="Arial" w:cs="Arial"/>
          <w:noProof w:val="0"/>
          <w:szCs w:val="20"/>
        </w:rPr>
        <w:t>Mummu</w:t>
      </w:r>
      <w:proofErr w:type="spellEnd"/>
      <w:r w:rsidRPr="005027C3">
        <w:rPr>
          <w:rFonts w:ascii="Arial" w:hAnsi="Arial" w:cs="Arial"/>
          <w:noProof w:val="0"/>
          <w:szCs w:val="20"/>
        </w:rPr>
        <w:t xml:space="preserve">. The plan became known and one of the younger gods, Ea, killed his great-great grandfather </w:t>
      </w:r>
      <w:proofErr w:type="spellStart"/>
      <w:r w:rsidRPr="005027C3">
        <w:rPr>
          <w:rFonts w:ascii="Arial" w:hAnsi="Arial" w:cs="Arial"/>
          <w:noProof w:val="0"/>
          <w:szCs w:val="20"/>
        </w:rPr>
        <w:t>Apsû</w:t>
      </w:r>
      <w:proofErr w:type="spellEnd"/>
      <w:r w:rsidRPr="005027C3">
        <w:rPr>
          <w:rFonts w:ascii="Arial" w:hAnsi="Arial" w:cs="Arial"/>
          <w:noProof w:val="0"/>
          <w:szCs w:val="20"/>
        </w:rPr>
        <w:t xml:space="preserve">.  Ea </w:t>
      </w:r>
      <w:r w:rsidR="00B475CB" w:rsidRPr="005027C3">
        <w:rPr>
          <w:rFonts w:ascii="Arial" w:hAnsi="Arial" w:cs="Arial"/>
          <w:noProof w:val="0"/>
          <w:szCs w:val="20"/>
        </w:rPr>
        <w:t xml:space="preserve">is the </w:t>
      </w:r>
      <w:r w:rsidR="00D4014C" w:rsidRPr="005027C3">
        <w:rPr>
          <w:rFonts w:ascii="Arial" w:hAnsi="Arial" w:cs="Arial"/>
          <w:noProof w:val="0"/>
          <w:szCs w:val="20"/>
        </w:rPr>
        <w:t>A</w:t>
      </w:r>
      <w:r w:rsidR="00B475CB" w:rsidRPr="005027C3">
        <w:rPr>
          <w:rFonts w:ascii="Arial" w:hAnsi="Arial" w:cs="Arial"/>
          <w:noProof w:val="0"/>
          <w:szCs w:val="20"/>
        </w:rPr>
        <w:t xml:space="preserve">cadian version of Sumerian </w:t>
      </w:r>
      <w:proofErr w:type="spellStart"/>
      <w:r w:rsidR="00B475CB" w:rsidRPr="005027C3">
        <w:rPr>
          <w:rFonts w:ascii="Arial" w:hAnsi="Arial" w:cs="Arial"/>
          <w:noProof w:val="0"/>
          <w:szCs w:val="20"/>
        </w:rPr>
        <w:t>Enki</w:t>
      </w:r>
      <w:proofErr w:type="spellEnd"/>
      <w:r w:rsidR="00B475CB" w:rsidRPr="005027C3">
        <w:rPr>
          <w:rFonts w:ascii="Arial" w:hAnsi="Arial" w:cs="Arial"/>
          <w:noProof w:val="0"/>
          <w:szCs w:val="20"/>
        </w:rPr>
        <w:t>, god of waters. Ea</w:t>
      </w:r>
      <w:r w:rsidR="00D4014C" w:rsidRPr="005027C3">
        <w:rPr>
          <w:rFonts w:ascii="Arial" w:hAnsi="Arial" w:cs="Arial"/>
          <w:noProof w:val="0"/>
          <w:szCs w:val="20"/>
        </w:rPr>
        <w:t xml:space="preserve"> </w:t>
      </w:r>
      <w:r w:rsidRPr="005027C3">
        <w:rPr>
          <w:rFonts w:ascii="Arial" w:hAnsi="Arial" w:cs="Arial"/>
          <w:noProof w:val="0"/>
          <w:szCs w:val="20"/>
        </w:rPr>
        <w:t xml:space="preserve">removed the divine regalia of </w:t>
      </w:r>
      <w:proofErr w:type="spellStart"/>
      <w:r w:rsidRPr="005027C3">
        <w:rPr>
          <w:rFonts w:ascii="Arial" w:hAnsi="Arial" w:cs="Arial"/>
          <w:noProof w:val="0"/>
          <w:szCs w:val="20"/>
        </w:rPr>
        <w:t>Apsû</w:t>
      </w:r>
      <w:proofErr w:type="spellEnd"/>
      <w:r w:rsidRPr="005027C3">
        <w:rPr>
          <w:rFonts w:ascii="Arial" w:hAnsi="Arial" w:cs="Arial"/>
          <w:noProof w:val="0"/>
          <w:szCs w:val="20"/>
        </w:rPr>
        <w:t xml:space="preserve"> and used his body to construct his house. Ea and his spouse </w:t>
      </w:r>
      <w:proofErr w:type="spellStart"/>
      <w:r w:rsidRPr="005027C3">
        <w:rPr>
          <w:rFonts w:ascii="Arial" w:hAnsi="Arial" w:cs="Arial"/>
          <w:noProof w:val="0"/>
          <w:szCs w:val="20"/>
        </w:rPr>
        <w:t>Damkina</w:t>
      </w:r>
      <w:proofErr w:type="spellEnd"/>
      <w:r w:rsidRPr="005027C3">
        <w:rPr>
          <w:rFonts w:ascii="Arial" w:hAnsi="Arial" w:cs="Arial"/>
          <w:noProof w:val="0"/>
          <w:szCs w:val="20"/>
        </w:rPr>
        <w:t xml:space="preserve"> move into their new house and conceive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Hurowitz</w:t>
      </w:r>
      <w:proofErr w:type="spellEnd"/>
      <w:r w:rsidRPr="005027C3">
        <w:rPr>
          <w:rFonts w:ascii="Arial" w:hAnsi="Arial" w:cs="Arial"/>
          <w:noProof w:val="0"/>
          <w:szCs w:val="20"/>
        </w:rPr>
        <w:t>, 2004:38-39).</w:t>
      </w:r>
      <w:r w:rsidR="00D522B0" w:rsidRPr="005027C3">
        <w:rPr>
          <w:rFonts w:ascii="Arial" w:hAnsi="Arial" w:cs="Arial"/>
          <w:noProof w:val="0"/>
          <w:szCs w:val="20"/>
        </w:rPr>
        <w:t xml:space="preserve"> </w:t>
      </w:r>
      <w:proofErr w:type="spellStart"/>
      <w:r w:rsidR="00D522B0" w:rsidRPr="005027C3">
        <w:rPr>
          <w:rFonts w:ascii="Arial" w:hAnsi="Arial" w:cs="Arial"/>
          <w:noProof w:val="0"/>
          <w:szCs w:val="20"/>
        </w:rPr>
        <w:t>Damkina</w:t>
      </w:r>
      <w:proofErr w:type="spellEnd"/>
      <w:r w:rsidR="00D522B0" w:rsidRPr="005027C3">
        <w:rPr>
          <w:rFonts w:ascii="Arial" w:hAnsi="Arial" w:cs="Arial"/>
          <w:noProof w:val="0"/>
          <w:szCs w:val="20"/>
        </w:rPr>
        <w:t xml:space="preserve"> is the Acadian version of Sumerian </w:t>
      </w:r>
      <w:proofErr w:type="spellStart"/>
      <w:r w:rsidR="00D522B0" w:rsidRPr="005027C3">
        <w:rPr>
          <w:rFonts w:ascii="Arial" w:hAnsi="Arial" w:cs="Arial"/>
          <w:noProof w:val="0"/>
          <w:szCs w:val="20"/>
        </w:rPr>
        <w:t>Ninhursag</w:t>
      </w:r>
      <w:proofErr w:type="spellEnd"/>
      <w:r w:rsidR="004715AD" w:rsidRPr="005027C3">
        <w:rPr>
          <w:rFonts w:ascii="Arial" w:hAnsi="Arial" w:cs="Arial"/>
          <w:noProof w:val="0"/>
          <w:szCs w:val="20"/>
        </w:rPr>
        <w:t>, the Great Earth Mother</w:t>
      </w:r>
      <w:r w:rsidR="00D522B0" w:rsidRPr="005027C3">
        <w:rPr>
          <w:rFonts w:ascii="Arial" w:hAnsi="Arial" w:cs="Arial"/>
          <w:noProof w:val="0"/>
          <w:szCs w:val="20"/>
        </w:rPr>
        <w:t>.</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PHOTO LINK: MARDUK 001 Bronze figurine 4-faced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from </w:t>
      </w:r>
      <w:proofErr w:type="spellStart"/>
      <w:r w:rsidRPr="005027C3">
        <w:rPr>
          <w:rFonts w:ascii="Arial" w:hAnsi="Arial" w:cs="Arial"/>
          <w:noProof w:val="0"/>
          <w:szCs w:val="20"/>
        </w:rPr>
        <w:t>Ishchali</w:t>
      </w:r>
      <w:proofErr w:type="spellEnd"/>
      <w:r w:rsidRPr="005027C3">
        <w:rPr>
          <w:rFonts w:ascii="Arial" w:hAnsi="Arial" w:cs="Arial"/>
          <w:noProof w:val="0"/>
          <w:szCs w:val="20"/>
        </w:rPr>
        <w:t>, Iraq, 2</w:t>
      </w:r>
      <w:r w:rsidRPr="005027C3">
        <w:rPr>
          <w:rFonts w:ascii="Arial" w:hAnsi="Arial" w:cs="Arial"/>
          <w:noProof w:val="0"/>
          <w:szCs w:val="20"/>
          <w:vertAlign w:val="superscript"/>
        </w:rPr>
        <w:t>nd</w:t>
      </w:r>
      <w:r w:rsidRPr="005027C3">
        <w:rPr>
          <w:rFonts w:ascii="Arial" w:hAnsi="Arial" w:cs="Arial"/>
          <w:noProof w:val="0"/>
          <w:szCs w:val="20"/>
        </w:rPr>
        <w:t xml:space="preserve"> millennium BC</w:t>
      </w:r>
      <w:r w:rsidR="00467773">
        <w:rPr>
          <w:rFonts w:ascii="Arial" w:hAnsi="Arial" w:cs="Arial"/>
          <w:noProof w:val="0"/>
          <w:szCs w:val="20"/>
        </w:rPr>
        <w:t xml:space="preserve">. </w:t>
      </w:r>
      <w:proofErr w:type="spellStart"/>
      <w:r w:rsidR="00467773">
        <w:rPr>
          <w:rFonts w:ascii="Arial" w:hAnsi="Arial" w:cs="Arial"/>
          <w:noProof w:val="0"/>
          <w:szCs w:val="20"/>
        </w:rPr>
        <w:t>Hurowitz</w:t>
      </w:r>
      <w:proofErr w:type="spellEnd"/>
      <w:r w:rsidR="00467773">
        <w:rPr>
          <w:rFonts w:ascii="Arial" w:hAnsi="Arial" w:cs="Arial"/>
          <w:noProof w:val="0"/>
          <w:szCs w:val="20"/>
        </w:rPr>
        <w:t xml:space="preserve">, 2005, BR, 21:1:40. Photograph </w:t>
      </w:r>
      <w:proofErr w:type="gramStart"/>
      <w:r w:rsidR="00467773">
        <w:rPr>
          <w:rFonts w:ascii="Arial" w:hAnsi="Arial" w:cs="Arial"/>
          <w:noProof w:val="0"/>
          <w:szCs w:val="20"/>
        </w:rPr>
        <w:t>by  Oaks</w:t>
      </w:r>
      <w:proofErr w:type="gramEnd"/>
      <w:r w:rsidR="00467773">
        <w:rPr>
          <w:rFonts w:ascii="Arial" w:hAnsi="Arial" w:cs="Arial"/>
          <w:noProof w:val="0"/>
          <w:szCs w:val="20"/>
        </w:rPr>
        <w:t xml:space="preserve"> Dumbarton</w:t>
      </w:r>
      <w:r w:rsidR="00467773" w:rsidRPr="00467773">
        <w:rPr>
          <w:rFonts w:ascii="Arial" w:hAnsi="Arial" w:cs="Arial"/>
          <w:noProof w:val="0"/>
          <w:szCs w:val="20"/>
        </w:rPr>
        <w:t>, Byzantine Collection, Washington DC</w:t>
      </w:r>
      <w:r w:rsidR="00467773">
        <w:rPr>
          <w:rFonts w:ascii="Arial" w:hAnsi="Arial" w:cs="Arial"/>
          <w:noProof w:val="0"/>
          <w:szCs w:val="20"/>
        </w:rPr>
        <w:t xml:space="preserve"> (</w:t>
      </w:r>
      <w:r w:rsidR="00B341A1">
        <w:rPr>
          <w:rFonts w:ascii="Arial" w:hAnsi="Arial" w:cs="Arial"/>
          <w:noProof w:val="0"/>
          <w:szCs w:val="20"/>
        </w:rPr>
        <w:t>ABOVE, RIGHT)</w:t>
      </w:r>
    </w:p>
    <w:p w:rsidR="001A5638" w:rsidRPr="005027C3" w:rsidRDefault="001A5638" w:rsidP="00B341A1">
      <w:pPr>
        <w:jc w:val="center"/>
        <w:rPr>
          <w:rFonts w:ascii="Arial" w:hAnsi="Arial" w:cs="Arial"/>
          <w:noProof w:val="0"/>
          <w:szCs w:val="20"/>
        </w:rPr>
      </w:pPr>
    </w:p>
    <w:p w:rsidR="001A5638" w:rsidRPr="005027C3" w:rsidRDefault="001A5638" w:rsidP="00BD70B2">
      <w:pPr>
        <w:rPr>
          <w:rFonts w:ascii="Arial" w:hAnsi="Arial" w:cs="Arial"/>
          <w:noProof w:val="0"/>
          <w:szCs w:val="20"/>
        </w:rPr>
      </w:pPr>
    </w:p>
    <w:p w:rsidR="001A5638" w:rsidRPr="005027C3" w:rsidRDefault="001A5638" w:rsidP="00BD70B2">
      <w:pPr>
        <w:rPr>
          <w:rFonts w:ascii="Arial" w:hAnsi="Arial" w:cs="Arial"/>
          <w:noProof w:val="0"/>
          <w:szCs w:val="20"/>
        </w:rPr>
      </w:pPr>
      <w:r w:rsidRPr="005027C3">
        <w:rPr>
          <w:rFonts w:ascii="Arial" w:hAnsi="Arial" w:cs="Arial"/>
          <w:noProof w:val="0"/>
          <w:szCs w:val="20"/>
        </w:rPr>
        <w:br/>
      </w:r>
    </w:p>
    <w:p w:rsidR="001A5638" w:rsidRPr="005027C3" w:rsidRDefault="001A5638">
      <w:pPr>
        <w:widowControl/>
        <w:autoSpaceDE/>
        <w:autoSpaceDN/>
        <w:adjustRightInd/>
        <w:rPr>
          <w:rFonts w:ascii="Arial" w:hAnsi="Arial" w:cs="Arial"/>
          <w:noProof w:val="0"/>
          <w:szCs w:val="20"/>
        </w:rPr>
      </w:pPr>
    </w:p>
    <w:p w:rsidR="00D4014C" w:rsidRDefault="00D4014C" w:rsidP="00467773">
      <w:pPr>
        <w:rPr>
          <w:rFonts w:ascii="Arial" w:hAnsi="Arial" w:cs="Arial"/>
          <w:noProof w:val="0"/>
          <w:szCs w:val="20"/>
        </w:rPr>
      </w:pPr>
      <w:r w:rsidRPr="005027C3">
        <w:rPr>
          <w:rFonts w:ascii="Arial" w:hAnsi="Arial" w:cs="Arial"/>
          <w:noProof w:val="0"/>
          <w:szCs w:val="20"/>
        </w:rPr>
        <w:t xml:space="preserve">PHOTO LINK: TIAMAT 001 </w:t>
      </w:r>
      <w:r w:rsidR="00B341A1" w:rsidRPr="00B341A1">
        <w:rPr>
          <w:rFonts w:ascii="Arial" w:hAnsi="Arial" w:cs="Arial"/>
          <w:noProof w:val="0"/>
          <w:szCs w:val="20"/>
        </w:rPr>
        <w:t xml:space="preserve">Drawing </w:t>
      </w:r>
      <w:proofErr w:type="spellStart"/>
      <w:r w:rsidR="00B341A1" w:rsidRPr="00B341A1">
        <w:rPr>
          <w:rFonts w:ascii="Arial" w:hAnsi="Arial" w:cs="Arial"/>
          <w:noProof w:val="0"/>
          <w:szCs w:val="20"/>
        </w:rPr>
        <w:t>Marduk</w:t>
      </w:r>
      <w:proofErr w:type="spellEnd"/>
      <w:r w:rsidR="00B341A1" w:rsidRPr="00B341A1">
        <w:rPr>
          <w:rFonts w:ascii="Arial" w:hAnsi="Arial" w:cs="Arial"/>
          <w:noProof w:val="0"/>
          <w:szCs w:val="20"/>
        </w:rPr>
        <w:t xml:space="preserve"> battling </w:t>
      </w:r>
      <w:proofErr w:type="spellStart"/>
      <w:proofErr w:type="gramStart"/>
      <w:r w:rsidR="00B341A1" w:rsidRPr="00B341A1">
        <w:rPr>
          <w:rFonts w:ascii="Arial" w:hAnsi="Arial" w:cs="Arial"/>
          <w:noProof w:val="0"/>
          <w:szCs w:val="20"/>
        </w:rPr>
        <w:t>Tiamat</w:t>
      </w:r>
      <w:proofErr w:type="spellEnd"/>
      <w:r w:rsidR="00B341A1" w:rsidRPr="00B341A1">
        <w:rPr>
          <w:rFonts w:ascii="Arial" w:hAnsi="Arial" w:cs="Arial"/>
          <w:noProof w:val="0"/>
          <w:szCs w:val="20"/>
        </w:rPr>
        <w:t xml:space="preserve"> ;</w:t>
      </w:r>
      <w:proofErr w:type="gramEnd"/>
      <w:r w:rsidR="00B341A1" w:rsidRPr="00B341A1">
        <w:rPr>
          <w:rFonts w:ascii="Arial" w:hAnsi="Arial" w:cs="Arial"/>
          <w:noProof w:val="0"/>
          <w:szCs w:val="20"/>
        </w:rPr>
        <w:t xml:space="preserve"> http://www.gatewaystobabylon.com/gods/ladies/ladytiamat.html ; July 26, 2005</w:t>
      </w:r>
    </w:p>
    <w:p w:rsidR="00B341A1" w:rsidRPr="005027C3" w:rsidRDefault="00B341A1" w:rsidP="00B341A1">
      <w:pPr>
        <w:jc w:val="center"/>
        <w:rPr>
          <w:rFonts w:ascii="Arial" w:hAnsi="Arial" w:cs="Arial"/>
          <w:noProof w:val="0"/>
          <w:szCs w:val="20"/>
        </w:rPr>
      </w:pPr>
    </w:p>
    <w:p w:rsidR="001A5638" w:rsidRPr="005027C3" w:rsidRDefault="00467773" w:rsidP="00B341A1">
      <w:pPr>
        <w:jc w:val="center"/>
        <w:rPr>
          <w:rFonts w:ascii="Arial" w:hAnsi="Arial" w:cs="Arial"/>
          <w:noProof w:val="0"/>
          <w:szCs w:val="20"/>
        </w:rPr>
      </w:pPr>
      <w:r>
        <w:rPr>
          <w:rFonts w:ascii="Arial" w:hAnsi="Arial" w:cs="Arial"/>
          <w:szCs w:val="20"/>
        </w:rPr>
        <w:drawing>
          <wp:inline distT="0" distB="0" distL="0" distR="0">
            <wp:extent cx="5486400" cy="3590925"/>
            <wp:effectExtent l="19050" t="0" r="0" b="0"/>
            <wp:docPr id="104" name="Picture 103" descr="TIAMAT 001B Tiamat batteling Mardu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MAT 001B Tiamat batteling Marduk copy.jpg"/>
                    <pic:cNvPicPr/>
                  </pic:nvPicPr>
                  <pic:blipFill>
                    <a:blip r:embed="rId59" cstate="print"/>
                    <a:stretch>
                      <a:fillRect/>
                    </a:stretch>
                  </pic:blipFill>
                  <pic:spPr>
                    <a:xfrm>
                      <a:off x="0" y="0"/>
                      <a:ext cx="5486400" cy="3590925"/>
                    </a:xfrm>
                    <a:prstGeom prst="rect">
                      <a:avLst/>
                    </a:prstGeom>
                  </pic:spPr>
                </pic:pic>
              </a:graphicData>
            </a:graphic>
          </wp:inline>
        </w:drawing>
      </w:r>
    </w:p>
    <w:p w:rsidR="00ED258C" w:rsidRPr="005027C3" w:rsidRDefault="00ED258C" w:rsidP="00BD70B2">
      <w:pPr>
        <w:rPr>
          <w:rFonts w:ascii="Arial" w:hAnsi="Arial" w:cs="Arial"/>
          <w:noProof w:val="0"/>
          <w:szCs w:val="20"/>
        </w:rPr>
      </w:pPr>
    </w:p>
    <w:p w:rsidR="00467773" w:rsidRDefault="00467773">
      <w:pPr>
        <w:widowControl/>
        <w:autoSpaceDE/>
        <w:autoSpaceDN/>
        <w:adjustRightInd/>
        <w:rPr>
          <w:rFonts w:ascii="Arial" w:hAnsi="Arial" w:cs="Arial"/>
          <w:noProof w:val="0"/>
          <w:szCs w:val="20"/>
        </w:rPr>
      </w:pPr>
      <w:r>
        <w:rPr>
          <w:rFonts w:ascii="Arial" w:hAnsi="Arial" w:cs="Arial"/>
          <w:noProof w:val="0"/>
          <w:szCs w:val="20"/>
        </w:rPr>
        <w:br w:type="page"/>
      </w:r>
    </w:p>
    <w:p w:rsidR="00D4014C" w:rsidRPr="005027C3" w:rsidRDefault="00D4014C" w:rsidP="00467773">
      <w:pPr>
        <w:rPr>
          <w:rFonts w:ascii="Arial" w:hAnsi="Arial" w:cs="Arial"/>
          <w:noProof w:val="0"/>
          <w:szCs w:val="20"/>
        </w:rPr>
      </w:pPr>
      <w:r w:rsidRPr="005027C3">
        <w:rPr>
          <w:rFonts w:ascii="Arial" w:hAnsi="Arial" w:cs="Arial"/>
          <w:noProof w:val="0"/>
          <w:szCs w:val="20"/>
        </w:rPr>
        <w:lastRenderedPageBreak/>
        <w:t>PHOTO LINK: TIAMAT 00</w:t>
      </w:r>
      <w:r w:rsidR="00B341A1">
        <w:rPr>
          <w:rFonts w:ascii="Arial" w:hAnsi="Arial" w:cs="Arial"/>
          <w:noProof w:val="0"/>
          <w:szCs w:val="20"/>
        </w:rPr>
        <w:t xml:space="preserve">2 </w:t>
      </w:r>
      <w:r w:rsidR="00B341A1" w:rsidRPr="00B341A1">
        <w:rPr>
          <w:rFonts w:ascii="Arial" w:hAnsi="Arial" w:cs="Arial"/>
          <w:noProof w:val="0"/>
          <w:szCs w:val="20"/>
        </w:rPr>
        <w:t xml:space="preserve">Color drawing of </w:t>
      </w:r>
      <w:proofErr w:type="spellStart"/>
      <w:proofErr w:type="gramStart"/>
      <w:r w:rsidR="00B341A1" w:rsidRPr="00B341A1">
        <w:rPr>
          <w:rFonts w:ascii="Arial" w:hAnsi="Arial" w:cs="Arial"/>
          <w:noProof w:val="0"/>
          <w:szCs w:val="20"/>
        </w:rPr>
        <w:t>Tiamat</w:t>
      </w:r>
      <w:proofErr w:type="spellEnd"/>
      <w:r w:rsidR="00B341A1" w:rsidRPr="00B341A1">
        <w:rPr>
          <w:rFonts w:ascii="Arial" w:hAnsi="Arial" w:cs="Arial"/>
          <w:noProof w:val="0"/>
          <w:szCs w:val="20"/>
        </w:rPr>
        <w:t xml:space="preserve"> ;</w:t>
      </w:r>
      <w:proofErr w:type="gramEnd"/>
      <w:r w:rsidR="00B341A1" w:rsidRPr="00B341A1">
        <w:rPr>
          <w:rFonts w:ascii="Arial" w:hAnsi="Arial" w:cs="Arial"/>
          <w:noProof w:val="0"/>
          <w:szCs w:val="20"/>
        </w:rPr>
        <w:t xml:space="preserve"> http://www.mesopotamia.co.uk/gods/explore/tiamat.html# ; July 26, 2005</w:t>
      </w:r>
    </w:p>
    <w:p w:rsidR="00ED258C" w:rsidRPr="005027C3" w:rsidRDefault="00ED258C" w:rsidP="00BD70B2">
      <w:pPr>
        <w:rPr>
          <w:rFonts w:ascii="Arial" w:hAnsi="Arial" w:cs="Arial"/>
          <w:noProof w:val="0"/>
          <w:szCs w:val="20"/>
        </w:rPr>
      </w:pPr>
    </w:p>
    <w:p w:rsidR="00ED258C" w:rsidRPr="005027C3" w:rsidRDefault="00467773" w:rsidP="00B341A1">
      <w:pPr>
        <w:jc w:val="center"/>
        <w:rPr>
          <w:rFonts w:ascii="Arial" w:hAnsi="Arial" w:cs="Arial"/>
          <w:noProof w:val="0"/>
          <w:szCs w:val="20"/>
        </w:rPr>
      </w:pPr>
      <w:r>
        <w:rPr>
          <w:rFonts w:ascii="Arial" w:hAnsi="Arial" w:cs="Arial"/>
          <w:szCs w:val="20"/>
        </w:rPr>
        <w:drawing>
          <wp:inline distT="0" distB="0" distL="0" distR="0">
            <wp:extent cx="5371936" cy="2511380"/>
            <wp:effectExtent l="19050" t="0" r="164" b="0"/>
            <wp:docPr id="105" name="Picture 104" descr="TIAMAT 002B 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MAT 002B Drawing.gif"/>
                    <pic:cNvPicPr/>
                  </pic:nvPicPr>
                  <pic:blipFill>
                    <a:blip r:embed="rId60" cstate="print"/>
                    <a:stretch>
                      <a:fillRect/>
                    </a:stretch>
                  </pic:blipFill>
                  <pic:spPr>
                    <a:xfrm>
                      <a:off x="0" y="0"/>
                      <a:ext cx="5383697" cy="2516878"/>
                    </a:xfrm>
                    <a:prstGeom prst="rect">
                      <a:avLst/>
                    </a:prstGeom>
                  </pic:spPr>
                </pic:pic>
              </a:graphicData>
            </a:graphic>
          </wp:inline>
        </w:drawing>
      </w:r>
    </w:p>
    <w:p w:rsidR="00ED258C" w:rsidRPr="005027C3" w:rsidRDefault="00ED258C" w:rsidP="00BD70B2">
      <w:pPr>
        <w:rPr>
          <w:rFonts w:ascii="Arial" w:hAnsi="Arial" w:cs="Arial"/>
          <w:noProof w:val="0"/>
          <w:szCs w:val="20"/>
        </w:rPr>
      </w:pPr>
    </w:p>
    <w:p w:rsidR="00B341A1" w:rsidRDefault="00B341A1">
      <w:pPr>
        <w:widowControl/>
        <w:autoSpaceDE/>
        <w:autoSpaceDN/>
        <w:adjustRightInd/>
        <w:rPr>
          <w:rFonts w:ascii="Arial" w:hAnsi="Arial" w:cs="Arial"/>
          <w:noProof w:val="0"/>
          <w:szCs w:val="20"/>
        </w:rPr>
      </w:pPr>
    </w:p>
    <w:p w:rsidR="00D4014C" w:rsidRDefault="00D4014C" w:rsidP="001D1E22">
      <w:pPr>
        <w:rPr>
          <w:rFonts w:ascii="Arial" w:hAnsi="Arial" w:cs="Arial"/>
          <w:noProof w:val="0"/>
          <w:szCs w:val="20"/>
        </w:rPr>
      </w:pPr>
      <w:r w:rsidRPr="005027C3">
        <w:rPr>
          <w:rFonts w:ascii="Arial" w:hAnsi="Arial" w:cs="Arial"/>
          <w:noProof w:val="0"/>
          <w:szCs w:val="20"/>
        </w:rPr>
        <w:t>P</w:t>
      </w:r>
      <w:r w:rsidR="00B341A1">
        <w:rPr>
          <w:rFonts w:ascii="Arial" w:hAnsi="Arial" w:cs="Arial"/>
          <w:noProof w:val="0"/>
          <w:szCs w:val="20"/>
        </w:rPr>
        <w:t xml:space="preserve">HOTO LINK: APSU 001 </w:t>
      </w:r>
      <w:r w:rsidR="00B341A1" w:rsidRPr="00B341A1">
        <w:rPr>
          <w:rFonts w:ascii="Arial" w:hAnsi="Arial" w:cs="Arial"/>
          <w:noProof w:val="0"/>
          <w:szCs w:val="20"/>
        </w:rPr>
        <w:t xml:space="preserve">Drawing of </w:t>
      </w:r>
      <w:proofErr w:type="spellStart"/>
      <w:r w:rsidR="00B341A1" w:rsidRPr="00B341A1">
        <w:rPr>
          <w:rFonts w:ascii="Arial" w:hAnsi="Arial" w:cs="Arial"/>
          <w:noProof w:val="0"/>
          <w:szCs w:val="20"/>
        </w:rPr>
        <w:t>Apsu</w:t>
      </w:r>
      <w:proofErr w:type="spellEnd"/>
      <w:r w:rsidR="00B341A1" w:rsidRPr="00B341A1">
        <w:rPr>
          <w:rFonts w:ascii="Arial" w:hAnsi="Arial" w:cs="Arial"/>
          <w:noProof w:val="0"/>
          <w:szCs w:val="20"/>
        </w:rPr>
        <w:t xml:space="preserve"> god of fresh water and </w:t>
      </w:r>
      <w:proofErr w:type="gramStart"/>
      <w:r w:rsidR="00B341A1" w:rsidRPr="00B341A1">
        <w:rPr>
          <w:rFonts w:ascii="Arial" w:hAnsi="Arial" w:cs="Arial"/>
          <w:noProof w:val="0"/>
          <w:szCs w:val="20"/>
        </w:rPr>
        <w:t>Ea ;http</w:t>
      </w:r>
      <w:proofErr w:type="gramEnd"/>
      <w:r w:rsidR="00B341A1" w:rsidRPr="00B341A1">
        <w:rPr>
          <w:rFonts w:ascii="Arial" w:hAnsi="Arial" w:cs="Arial"/>
          <w:noProof w:val="0"/>
          <w:szCs w:val="20"/>
        </w:rPr>
        <w:t>://www.stenudd.com/myth/enumaelish/images/Ea-Apsu.jpg; April 15, 2010</w:t>
      </w:r>
    </w:p>
    <w:p w:rsidR="00B341A1" w:rsidRDefault="001D1E22" w:rsidP="00B341A1">
      <w:pPr>
        <w:jc w:val="center"/>
        <w:rPr>
          <w:rFonts w:ascii="Arial" w:hAnsi="Arial" w:cs="Arial"/>
          <w:noProof w:val="0"/>
          <w:szCs w:val="20"/>
        </w:rPr>
      </w:pPr>
      <w:r>
        <w:rPr>
          <w:rFonts w:ascii="Arial" w:hAnsi="Arial" w:cs="Arial"/>
          <w:szCs w:val="20"/>
        </w:rPr>
        <w:drawing>
          <wp:anchor distT="0" distB="0" distL="114300" distR="114300" simplePos="0" relativeHeight="251697152" behindDoc="1" locked="0" layoutInCell="1" allowOverlap="1">
            <wp:simplePos x="0" y="0"/>
            <wp:positionH relativeFrom="column">
              <wp:posOffset>3049270</wp:posOffset>
            </wp:positionH>
            <wp:positionV relativeFrom="paragraph">
              <wp:posOffset>137795</wp:posOffset>
            </wp:positionV>
            <wp:extent cx="2865120" cy="2781300"/>
            <wp:effectExtent l="19050" t="0" r="0" b="0"/>
            <wp:wrapTight wrapText="bothSides">
              <wp:wrapPolygon edited="0">
                <wp:start x="-144" y="0"/>
                <wp:lineTo x="-144" y="21452"/>
                <wp:lineTo x="21543" y="21452"/>
                <wp:lineTo x="21543" y="0"/>
                <wp:lineTo x="-144" y="0"/>
              </wp:wrapPolygon>
            </wp:wrapTight>
            <wp:docPr id="106" name="Picture 105" descr="APSU 001B Drawing of Apsu god of fresh water and E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U 001B Drawing of Apsu god of fresh water and Ea copy.jpg"/>
                    <pic:cNvPicPr/>
                  </pic:nvPicPr>
                  <pic:blipFill>
                    <a:blip r:embed="rId61" cstate="print"/>
                    <a:stretch>
                      <a:fillRect/>
                    </a:stretch>
                  </pic:blipFill>
                  <pic:spPr>
                    <a:xfrm>
                      <a:off x="0" y="0"/>
                      <a:ext cx="2865120" cy="2781300"/>
                    </a:xfrm>
                    <a:prstGeom prst="rect">
                      <a:avLst/>
                    </a:prstGeom>
                  </pic:spPr>
                </pic:pic>
              </a:graphicData>
            </a:graphic>
          </wp:anchor>
        </w:drawing>
      </w:r>
    </w:p>
    <w:p w:rsidR="00B341A1" w:rsidRPr="005027C3" w:rsidRDefault="00B341A1" w:rsidP="00B341A1">
      <w:pPr>
        <w:jc w:val="center"/>
        <w:rPr>
          <w:rFonts w:ascii="Arial" w:hAnsi="Arial" w:cs="Arial"/>
          <w:noProof w:val="0"/>
          <w:szCs w:val="20"/>
        </w:rPr>
      </w:pPr>
    </w:p>
    <w:p w:rsidR="00F02C1B" w:rsidRPr="005027C3" w:rsidRDefault="00F02C1B" w:rsidP="00B341A1">
      <w:pPr>
        <w:jc w:val="center"/>
        <w:rPr>
          <w:rFonts w:ascii="Arial" w:hAnsi="Arial" w:cs="Arial"/>
          <w:noProof w:val="0"/>
          <w:szCs w:val="20"/>
        </w:rPr>
      </w:pPr>
    </w:p>
    <w:p w:rsidR="00404186" w:rsidRPr="005027C3" w:rsidRDefault="00404186" w:rsidP="00262F6B">
      <w:pPr>
        <w:rPr>
          <w:rFonts w:ascii="Arial" w:hAnsi="Arial" w:cs="Arial"/>
          <w:noProof w:val="0"/>
          <w:szCs w:val="20"/>
        </w:rPr>
      </w:pPr>
      <w:r w:rsidRPr="005027C3">
        <w:rPr>
          <w:rFonts w:ascii="Arial" w:hAnsi="Arial" w:cs="Arial"/>
          <w:noProof w:val="0"/>
          <w:szCs w:val="20"/>
        </w:rPr>
        <w:t xml:space="preserve">PHOTO LINK: APSU </w:t>
      </w:r>
      <w:proofErr w:type="gramStart"/>
      <w:r w:rsidRPr="005027C3">
        <w:rPr>
          <w:rFonts w:ascii="Arial" w:hAnsi="Arial" w:cs="Arial"/>
          <w:noProof w:val="0"/>
          <w:szCs w:val="20"/>
        </w:rPr>
        <w:t xml:space="preserve">002  </w:t>
      </w:r>
      <w:r w:rsidR="00B341A1" w:rsidRPr="00B341A1">
        <w:rPr>
          <w:rFonts w:ascii="Arial" w:hAnsi="Arial" w:cs="Arial"/>
          <w:noProof w:val="0"/>
          <w:szCs w:val="20"/>
        </w:rPr>
        <w:t>Clay</w:t>
      </w:r>
      <w:proofErr w:type="gramEnd"/>
      <w:r w:rsidR="00B341A1" w:rsidRPr="00B341A1">
        <w:rPr>
          <w:rFonts w:ascii="Arial" w:hAnsi="Arial" w:cs="Arial"/>
          <w:noProof w:val="0"/>
          <w:szCs w:val="20"/>
        </w:rPr>
        <w:t xml:space="preserve"> image of </w:t>
      </w:r>
      <w:proofErr w:type="spellStart"/>
      <w:r w:rsidR="00B341A1" w:rsidRPr="00B341A1">
        <w:rPr>
          <w:rFonts w:ascii="Arial" w:hAnsi="Arial" w:cs="Arial"/>
          <w:noProof w:val="0"/>
          <w:szCs w:val="20"/>
        </w:rPr>
        <w:t>Apsu</w:t>
      </w:r>
      <w:proofErr w:type="spellEnd"/>
      <w:r w:rsidR="00B341A1" w:rsidRPr="00B341A1">
        <w:rPr>
          <w:rFonts w:ascii="Arial" w:hAnsi="Arial" w:cs="Arial"/>
          <w:noProof w:val="0"/>
          <w:szCs w:val="20"/>
        </w:rPr>
        <w:t>; http://www.nok-benin.co.uk/Imagenok/Gilamesh_spirit.jpg; April 15, 2010</w:t>
      </w:r>
    </w:p>
    <w:p w:rsidR="00404186" w:rsidRPr="005027C3" w:rsidRDefault="001D1E22" w:rsidP="00262F6B">
      <w:pPr>
        <w:rPr>
          <w:rFonts w:ascii="Arial" w:hAnsi="Arial" w:cs="Arial"/>
          <w:noProof w:val="0"/>
          <w:szCs w:val="20"/>
        </w:rPr>
      </w:pPr>
      <w:r>
        <w:rPr>
          <w:rFonts w:ascii="Arial" w:hAnsi="Arial" w:cs="Arial"/>
          <w:szCs w:val="20"/>
        </w:rPr>
        <w:drawing>
          <wp:anchor distT="0" distB="0" distL="114300" distR="114300" simplePos="0" relativeHeight="251698176" behindDoc="1" locked="0" layoutInCell="1" allowOverlap="1">
            <wp:simplePos x="0" y="0"/>
            <wp:positionH relativeFrom="column">
              <wp:posOffset>22225</wp:posOffset>
            </wp:positionH>
            <wp:positionV relativeFrom="paragraph">
              <wp:posOffset>70485</wp:posOffset>
            </wp:positionV>
            <wp:extent cx="2286000" cy="3348355"/>
            <wp:effectExtent l="19050" t="0" r="0" b="0"/>
            <wp:wrapTight wrapText="bothSides">
              <wp:wrapPolygon edited="0">
                <wp:start x="-180" y="0"/>
                <wp:lineTo x="-180" y="21506"/>
                <wp:lineTo x="21600" y="21506"/>
                <wp:lineTo x="21600" y="0"/>
                <wp:lineTo x="-180" y="0"/>
              </wp:wrapPolygon>
            </wp:wrapTight>
            <wp:docPr id="109" name="Picture 106" descr="APSU 002B Clay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U 002B Clay image copy.jpg"/>
                    <pic:cNvPicPr/>
                  </pic:nvPicPr>
                  <pic:blipFill>
                    <a:blip r:embed="rId62" cstate="print"/>
                    <a:stretch>
                      <a:fillRect/>
                    </a:stretch>
                  </pic:blipFill>
                  <pic:spPr>
                    <a:xfrm>
                      <a:off x="0" y="0"/>
                      <a:ext cx="2286000" cy="3348355"/>
                    </a:xfrm>
                    <a:prstGeom prst="rect">
                      <a:avLst/>
                    </a:prstGeom>
                  </pic:spPr>
                </pic:pic>
              </a:graphicData>
            </a:graphic>
          </wp:anchor>
        </w:drawing>
      </w:r>
    </w:p>
    <w:p w:rsidR="00404186" w:rsidRPr="005027C3" w:rsidRDefault="00404186" w:rsidP="00262F6B">
      <w:pPr>
        <w:rPr>
          <w:rFonts w:ascii="Arial" w:hAnsi="Arial" w:cs="Arial"/>
          <w:noProof w:val="0"/>
          <w:szCs w:val="20"/>
        </w:rPr>
      </w:pPr>
    </w:p>
    <w:p w:rsidR="00B0111D" w:rsidRDefault="00B0111D">
      <w:pPr>
        <w:widowControl/>
        <w:autoSpaceDE/>
        <w:autoSpaceDN/>
        <w:adjustRightInd/>
        <w:rPr>
          <w:rFonts w:ascii="Arial" w:hAnsi="Arial" w:cs="Arial"/>
          <w:noProof w:val="0"/>
          <w:szCs w:val="20"/>
        </w:rPr>
      </w:pPr>
      <w:r>
        <w:rPr>
          <w:rFonts w:ascii="Arial" w:hAnsi="Arial" w:cs="Arial"/>
          <w:noProof w:val="0"/>
          <w:szCs w:val="20"/>
        </w:rPr>
        <w:br w:type="page"/>
      </w:r>
    </w:p>
    <w:p w:rsidR="00262F6B" w:rsidRPr="005027C3" w:rsidRDefault="00262F6B" w:rsidP="00262F6B">
      <w:pPr>
        <w:rPr>
          <w:rFonts w:ascii="Arial" w:hAnsi="Arial" w:cs="Arial"/>
          <w:noProof w:val="0"/>
          <w:szCs w:val="20"/>
        </w:rPr>
      </w:pPr>
      <w:r w:rsidRPr="005027C3">
        <w:rPr>
          <w:rFonts w:ascii="Arial" w:hAnsi="Arial" w:cs="Arial"/>
          <w:noProof w:val="0"/>
          <w:szCs w:val="20"/>
        </w:rPr>
        <w:lastRenderedPageBreak/>
        <w:t xml:space="preserve">PHOTO LINK: EA 001 B&amp;W drawing of Ea = </w:t>
      </w:r>
      <w:proofErr w:type="spellStart"/>
      <w:r w:rsidRPr="005027C3">
        <w:rPr>
          <w:rFonts w:ascii="Arial" w:hAnsi="Arial" w:cs="Arial"/>
          <w:noProof w:val="0"/>
          <w:szCs w:val="20"/>
        </w:rPr>
        <w:t>Enki</w:t>
      </w:r>
      <w:proofErr w:type="spellEnd"/>
      <w:r w:rsidR="00411EE4">
        <w:t xml:space="preserve">; </w:t>
      </w:r>
      <w:r w:rsidR="00B341A1" w:rsidRPr="00B341A1">
        <w:rPr>
          <w:rFonts w:ascii="Arial" w:hAnsi="Arial" w:cs="Arial"/>
          <w:noProof w:val="0"/>
          <w:szCs w:val="20"/>
        </w:rPr>
        <w:t>http://www.balaams-ass.com/alhaj/</w:t>
      </w:r>
      <w:proofErr w:type="gramStart"/>
      <w:r w:rsidR="00B341A1" w:rsidRPr="00B341A1">
        <w:rPr>
          <w:rFonts w:ascii="Arial" w:hAnsi="Arial" w:cs="Arial"/>
          <w:noProof w:val="0"/>
          <w:szCs w:val="20"/>
        </w:rPr>
        <w:t>ea.htm ;</w:t>
      </w:r>
      <w:proofErr w:type="gramEnd"/>
      <w:r w:rsidR="00B341A1" w:rsidRPr="00B341A1">
        <w:rPr>
          <w:rFonts w:ascii="Arial" w:hAnsi="Arial" w:cs="Arial"/>
          <w:noProof w:val="0"/>
          <w:szCs w:val="20"/>
        </w:rPr>
        <w:t xml:space="preserve"> July 26, 2005</w:t>
      </w:r>
    </w:p>
    <w:p w:rsidR="00262F6B" w:rsidRPr="005027C3" w:rsidRDefault="00262F6B" w:rsidP="00BD70B2">
      <w:pPr>
        <w:rPr>
          <w:rFonts w:ascii="Arial" w:hAnsi="Arial" w:cs="Arial"/>
          <w:noProof w:val="0"/>
          <w:szCs w:val="20"/>
        </w:rPr>
      </w:pPr>
    </w:p>
    <w:p w:rsidR="00262F6B" w:rsidRPr="005027C3" w:rsidRDefault="00CF10E7" w:rsidP="00B341A1">
      <w:pPr>
        <w:jc w:val="right"/>
        <w:rPr>
          <w:rFonts w:ascii="Arial" w:hAnsi="Arial" w:cs="Arial"/>
          <w:noProof w:val="0"/>
          <w:szCs w:val="20"/>
        </w:rPr>
      </w:pPr>
      <w:r>
        <w:rPr>
          <w:rFonts w:ascii="Arial" w:hAnsi="Arial" w:cs="Arial"/>
          <w:szCs w:val="20"/>
        </w:rPr>
        <w:drawing>
          <wp:anchor distT="0" distB="0" distL="114300" distR="114300" simplePos="0" relativeHeight="251699200" behindDoc="1" locked="0" layoutInCell="1" allowOverlap="1">
            <wp:simplePos x="0" y="0"/>
            <wp:positionH relativeFrom="column">
              <wp:posOffset>-317500</wp:posOffset>
            </wp:positionH>
            <wp:positionV relativeFrom="paragraph">
              <wp:posOffset>142875</wp:posOffset>
            </wp:positionV>
            <wp:extent cx="2045335" cy="3683000"/>
            <wp:effectExtent l="19050" t="0" r="0" b="0"/>
            <wp:wrapTight wrapText="bothSides">
              <wp:wrapPolygon edited="0">
                <wp:start x="-201" y="0"/>
                <wp:lineTo x="-201" y="21451"/>
                <wp:lineTo x="21526" y="21451"/>
                <wp:lineTo x="21526" y="0"/>
                <wp:lineTo x="-201" y="0"/>
              </wp:wrapPolygon>
            </wp:wrapTight>
            <wp:docPr id="110" name="Picture 109" descr="EA 001B B&amp;W 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001B B&amp;W Drawing.gif"/>
                    <pic:cNvPicPr/>
                  </pic:nvPicPr>
                  <pic:blipFill>
                    <a:blip r:embed="rId63" cstate="print"/>
                    <a:stretch>
                      <a:fillRect/>
                    </a:stretch>
                  </pic:blipFill>
                  <pic:spPr>
                    <a:xfrm>
                      <a:off x="0" y="0"/>
                      <a:ext cx="2045335" cy="3683000"/>
                    </a:xfrm>
                    <a:prstGeom prst="rect">
                      <a:avLst/>
                    </a:prstGeom>
                  </pic:spPr>
                </pic:pic>
              </a:graphicData>
            </a:graphic>
          </wp:anchor>
        </w:drawing>
      </w:r>
    </w:p>
    <w:p w:rsidR="00553079" w:rsidRPr="005027C3" w:rsidRDefault="00553079" w:rsidP="00BD70B2">
      <w:pPr>
        <w:rPr>
          <w:rFonts w:ascii="Arial" w:hAnsi="Arial" w:cs="Arial"/>
          <w:noProof w:val="0"/>
          <w:szCs w:val="20"/>
        </w:rPr>
      </w:pPr>
    </w:p>
    <w:p w:rsidR="00EF6984" w:rsidRDefault="00EF6984" w:rsidP="00CF10E7">
      <w:pPr>
        <w:widowControl/>
        <w:autoSpaceDE/>
        <w:autoSpaceDN/>
        <w:adjustRightInd/>
        <w:rPr>
          <w:rFonts w:ascii="Arial" w:hAnsi="Arial" w:cs="Arial"/>
          <w:noProof w:val="0"/>
          <w:szCs w:val="20"/>
        </w:rPr>
      </w:pPr>
      <w:r w:rsidRPr="005027C3">
        <w:rPr>
          <w:rFonts w:ascii="Arial" w:hAnsi="Arial" w:cs="Arial"/>
          <w:noProof w:val="0"/>
          <w:szCs w:val="20"/>
        </w:rPr>
        <w:t xml:space="preserve">PHOTO LINK: EA 002 Modern color drawing of </w:t>
      </w:r>
      <w:proofErr w:type="gramStart"/>
      <w:r w:rsidRPr="005027C3">
        <w:rPr>
          <w:rFonts w:ascii="Arial" w:hAnsi="Arial" w:cs="Arial"/>
          <w:noProof w:val="0"/>
          <w:szCs w:val="20"/>
        </w:rPr>
        <w:t>Ea</w:t>
      </w:r>
      <w:r w:rsidR="00411EE4" w:rsidRPr="00411EE4">
        <w:rPr>
          <w:rFonts w:ascii="Arial" w:hAnsi="Arial" w:cs="Arial"/>
          <w:noProof w:val="0"/>
          <w:szCs w:val="20"/>
        </w:rPr>
        <w:t xml:space="preserve"> ;</w:t>
      </w:r>
      <w:proofErr w:type="gramEnd"/>
      <w:r w:rsidR="00411EE4" w:rsidRPr="00411EE4">
        <w:rPr>
          <w:rFonts w:ascii="Arial" w:hAnsi="Arial" w:cs="Arial"/>
          <w:noProof w:val="0"/>
          <w:szCs w:val="20"/>
        </w:rPr>
        <w:t xml:space="preserve"> http://www.mesopotamia.co.uk/gods/explore/ea.html# ; July 25, 2005</w:t>
      </w:r>
    </w:p>
    <w:p w:rsidR="00CF10E7" w:rsidRPr="005027C3" w:rsidRDefault="00CF10E7" w:rsidP="00CF10E7">
      <w:pPr>
        <w:widowControl/>
        <w:autoSpaceDE/>
        <w:autoSpaceDN/>
        <w:adjustRightInd/>
        <w:jc w:val="right"/>
        <w:rPr>
          <w:rFonts w:ascii="Arial" w:hAnsi="Arial" w:cs="Arial"/>
          <w:noProof w:val="0"/>
          <w:szCs w:val="20"/>
        </w:rPr>
      </w:pPr>
      <w:r w:rsidRPr="00CF10E7">
        <w:rPr>
          <w:rFonts w:ascii="Arial" w:hAnsi="Arial" w:cs="Arial"/>
          <w:szCs w:val="20"/>
        </w:rPr>
        <w:drawing>
          <wp:inline distT="0" distB="0" distL="0" distR="0">
            <wp:extent cx="2813685" cy="3116580"/>
            <wp:effectExtent l="19050" t="0" r="5715" b="0"/>
            <wp:docPr id="113" name="Picture 110" descr="EA 002B Modern color drawing of E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002B Modern color drawing of Ea copy.jpg"/>
                    <pic:cNvPicPr/>
                  </pic:nvPicPr>
                  <pic:blipFill>
                    <a:blip r:embed="rId64" cstate="print"/>
                    <a:stretch>
                      <a:fillRect/>
                    </a:stretch>
                  </pic:blipFill>
                  <pic:spPr>
                    <a:xfrm>
                      <a:off x="0" y="0"/>
                      <a:ext cx="2813685" cy="3116580"/>
                    </a:xfrm>
                    <a:prstGeom prst="rect">
                      <a:avLst/>
                    </a:prstGeom>
                  </pic:spPr>
                </pic:pic>
              </a:graphicData>
            </a:graphic>
          </wp:inline>
        </w:drawing>
      </w:r>
    </w:p>
    <w:p w:rsidR="00553079" w:rsidRPr="005027C3" w:rsidRDefault="00553079" w:rsidP="00BD70B2">
      <w:pPr>
        <w:rPr>
          <w:rFonts w:ascii="Arial" w:hAnsi="Arial" w:cs="Arial"/>
          <w:noProof w:val="0"/>
          <w:szCs w:val="20"/>
        </w:rPr>
      </w:pPr>
    </w:p>
    <w:p w:rsidR="00553079" w:rsidRPr="005027C3" w:rsidRDefault="00553079" w:rsidP="00CF10E7">
      <w:pPr>
        <w:jc w:val="right"/>
        <w:rPr>
          <w:rFonts w:ascii="Arial" w:hAnsi="Arial" w:cs="Arial"/>
          <w:noProof w:val="0"/>
          <w:szCs w:val="20"/>
        </w:rPr>
      </w:pPr>
    </w:p>
    <w:p w:rsidR="00553079" w:rsidRPr="005027C3" w:rsidRDefault="00553079" w:rsidP="00BD70B2">
      <w:pPr>
        <w:rPr>
          <w:rFonts w:ascii="Arial" w:hAnsi="Arial" w:cs="Arial"/>
          <w:noProof w:val="0"/>
          <w:szCs w:val="20"/>
        </w:rPr>
      </w:pPr>
    </w:p>
    <w:p w:rsidR="003F4ECC" w:rsidRPr="005027C3" w:rsidRDefault="003F4ECC" w:rsidP="00BD70B2">
      <w:pPr>
        <w:rPr>
          <w:rFonts w:ascii="Arial" w:hAnsi="Arial" w:cs="Arial"/>
          <w:noProof w:val="0"/>
          <w:szCs w:val="20"/>
        </w:rPr>
      </w:pPr>
      <w:r w:rsidRPr="005027C3">
        <w:rPr>
          <w:rFonts w:ascii="Arial" w:hAnsi="Arial" w:cs="Arial"/>
          <w:noProof w:val="0"/>
          <w:szCs w:val="20"/>
        </w:rPr>
        <w:t xml:space="preserve">PHOTO LINK: EA 003 Cylinder seal of Ea in watery home of </w:t>
      </w:r>
      <w:proofErr w:type="spellStart"/>
      <w:r w:rsidRPr="005027C3">
        <w:rPr>
          <w:rFonts w:ascii="Arial" w:hAnsi="Arial" w:cs="Arial"/>
          <w:noProof w:val="0"/>
          <w:szCs w:val="20"/>
        </w:rPr>
        <w:t>Apsu</w:t>
      </w:r>
      <w:proofErr w:type="spellEnd"/>
      <w:r w:rsidR="00CF10E7">
        <w:rPr>
          <w:rFonts w:ascii="Arial" w:hAnsi="Arial" w:cs="Arial"/>
          <w:noProof w:val="0"/>
          <w:szCs w:val="20"/>
        </w:rPr>
        <w:t>.</w:t>
      </w:r>
      <w:r w:rsidR="00CF10E7" w:rsidRPr="00CF10E7">
        <w:t xml:space="preserve"> </w:t>
      </w:r>
      <w:r w:rsidR="00CF10E7" w:rsidRPr="00CF10E7">
        <w:rPr>
          <w:rFonts w:ascii="Arial" w:hAnsi="Arial" w:cs="Arial"/>
          <w:noProof w:val="0"/>
          <w:szCs w:val="20"/>
        </w:rPr>
        <w:t>http://www.crystalinks.com/</w:t>
      </w:r>
      <w:proofErr w:type="gramStart"/>
      <w:r w:rsidR="00CF10E7" w:rsidRPr="00CF10E7">
        <w:rPr>
          <w:rFonts w:ascii="Arial" w:hAnsi="Arial" w:cs="Arial"/>
          <w:noProof w:val="0"/>
          <w:szCs w:val="20"/>
        </w:rPr>
        <w:t>sumergods.html ;</w:t>
      </w:r>
      <w:proofErr w:type="gramEnd"/>
      <w:r w:rsidR="00CF10E7" w:rsidRPr="00CF10E7">
        <w:rPr>
          <w:rFonts w:ascii="Arial" w:hAnsi="Arial" w:cs="Arial"/>
          <w:noProof w:val="0"/>
          <w:szCs w:val="20"/>
        </w:rPr>
        <w:t xml:space="preserve"> July 26, 2005</w:t>
      </w:r>
    </w:p>
    <w:p w:rsidR="00553079" w:rsidRPr="005027C3" w:rsidRDefault="00553079" w:rsidP="00BD70B2">
      <w:pPr>
        <w:rPr>
          <w:rFonts w:ascii="Arial" w:hAnsi="Arial" w:cs="Arial"/>
          <w:noProof w:val="0"/>
          <w:szCs w:val="20"/>
        </w:rPr>
      </w:pPr>
    </w:p>
    <w:p w:rsidR="00553079" w:rsidRPr="005027C3" w:rsidRDefault="00F5601D" w:rsidP="00BD70B2">
      <w:pPr>
        <w:rPr>
          <w:rFonts w:ascii="Arial" w:hAnsi="Arial" w:cs="Arial"/>
          <w:noProof w:val="0"/>
          <w:szCs w:val="20"/>
        </w:rPr>
      </w:pPr>
      <w:r>
        <w:rPr>
          <w:rFonts w:ascii="Arial" w:hAnsi="Arial" w:cs="Arial"/>
          <w:szCs w:val="20"/>
        </w:rPr>
        <w:drawing>
          <wp:inline distT="0" distB="0" distL="0" distR="0">
            <wp:extent cx="5486400" cy="2618105"/>
            <wp:effectExtent l="19050" t="0" r="0" b="0"/>
            <wp:docPr id="114" name="Picture 113" descr="EA 003B Cylinder seal of Ea in watery home of Aps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003B Cylinder seal of Ea in watery home of Apsu copy.jpg"/>
                    <pic:cNvPicPr/>
                  </pic:nvPicPr>
                  <pic:blipFill>
                    <a:blip r:embed="rId65" cstate="print"/>
                    <a:stretch>
                      <a:fillRect/>
                    </a:stretch>
                  </pic:blipFill>
                  <pic:spPr>
                    <a:xfrm>
                      <a:off x="0" y="0"/>
                      <a:ext cx="5486400" cy="2618105"/>
                    </a:xfrm>
                    <a:prstGeom prst="rect">
                      <a:avLst/>
                    </a:prstGeom>
                  </pic:spPr>
                </pic:pic>
              </a:graphicData>
            </a:graphic>
          </wp:inline>
        </w:drawing>
      </w:r>
    </w:p>
    <w:p w:rsidR="00553079" w:rsidRPr="005027C3" w:rsidRDefault="00553079" w:rsidP="00BD70B2">
      <w:pPr>
        <w:rPr>
          <w:rFonts w:ascii="Arial" w:hAnsi="Arial" w:cs="Arial"/>
          <w:noProof w:val="0"/>
          <w:szCs w:val="20"/>
        </w:rPr>
      </w:pPr>
    </w:p>
    <w:p w:rsidR="00553079" w:rsidRPr="005027C3" w:rsidRDefault="00553079" w:rsidP="00BD70B2">
      <w:pPr>
        <w:rPr>
          <w:rFonts w:ascii="Arial" w:hAnsi="Arial" w:cs="Arial"/>
          <w:noProof w:val="0"/>
          <w:szCs w:val="20"/>
        </w:rPr>
      </w:pPr>
      <w:r w:rsidRPr="005027C3">
        <w:rPr>
          <w:rFonts w:ascii="Arial" w:hAnsi="Arial" w:cs="Arial"/>
          <w:noProof w:val="0"/>
          <w:szCs w:val="20"/>
        </w:rPr>
        <w:br/>
      </w:r>
    </w:p>
    <w:p w:rsidR="00553079" w:rsidRPr="005027C3" w:rsidRDefault="00553079" w:rsidP="00F5601D">
      <w:pPr>
        <w:widowControl/>
        <w:autoSpaceDE/>
        <w:autoSpaceDN/>
        <w:adjustRightInd/>
        <w:rPr>
          <w:rFonts w:ascii="Arial" w:hAnsi="Arial" w:cs="Arial"/>
          <w:noProof w:val="0"/>
          <w:szCs w:val="20"/>
        </w:rPr>
      </w:pPr>
      <w:r w:rsidRPr="005027C3">
        <w:rPr>
          <w:rFonts w:ascii="Arial" w:hAnsi="Arial" w:cs="Arial"/>
          <w:noProof w:val="0"/>
          <w:szCs w:val="20"/>
        </w:rPr>
        <w:t xml:space="preserve">PHOTO LINK: ENKI 002 Cylinder seal impression of </w:t>
      </w:r>
      <w:proofErr w:type="spellStart"/>
      <w:r w:rsidRPr="005027C3">
        <w:rPr>
          <w:rFonts w:ascii="Arial" w:hAnsi="Arial" w:cs="Arial"/>
          <w:noProof w:val="0"/>
          <w:szCs w:val="20"/>
        </w:rPr>
        <w:t>Enki</w:t>
      </w:r>
      <w:proofErr w:type="spellEnd"/>
      <w:r w:rsidRPr="005027C3">
        <w:rPr>
          <w:rFonts w:ascii="Arial" w:hAnsi="Arial" w:cs="Arial"/>
          <w:noProof w:val="0"/>
          <w:szCs w:val="20"/>
        </w:rPr>
        <w:t xml:space="preserve"> = </w:t>
      </w:r>
      <w:proofErr w:type="gramStart"/>
      <w:r w:rsidRPr="005027C3">
        <w:rPr>
          <w:rFonts w:ascii="Arial" w:hAnsi="Arial" w:cs="Arial"/>
          <w:noProof w:val="0"/>
          <w:szCs w:val="20"/>
        </w:rPr>
        <w:t>Ea  with</w:t>
      </w:r>
      <w:proofErr w:type="gramEnd"/>
      <w:r w:rsidRPr="005027C3">
        <w:rPr>
          <w:rFonts w:ascii="Arial" w:hAnsi="Arial" w:cs="Arial"/>
          <w:noProof w:val="0"/>
          <w:szCs w:val="20"/>
        </w:rPr>
        <w:t xml:space="preserve"> water flowing from shoulders </w:t>
      </w:r>
    </w:p>
    <w:p w:rsidR="00553079" w:rsidRPr="005027C3" w:rsidRDefault="00553079" w:rsidP="00553079">
      <w:pPr>
        <w:rPr>
          <w:rFonts w:ascii="Arial" w:hAnsi="Arial" w:cs="Arial"/>
          <w:noProof w:val="0"/>
          <w:szCs w:val="20"/>
        </w:rPr>
      </w:pPr>
    </w:p>
    <w:p w:rsidR="00553079" w:rsidRPr="005027C3" w:rsidRDefault="00F5601D" w:rsidP="00D522B0">
      <w:pPr>
        <w:rPr>
          <w:rFonts w:ascii="Arial" w:hAnsi="Arial" w:cs="Arial"/>
          <w:noProof w:val="0"/>
          <w:szCs w:val="20"/>
        </w:rPr>
      </w:pPr>
      <w:r>
        <w:rPr>
          <w:rFonts w:ascii="Arial" w:hAnsi="Arial" w:cs="Arial"/>
          <w:szCs w:val="20"/>
        </w:rPr>
        <w:drawing>
          <wp:inline distT="0" distB="0" distL="0" distR="0">
            <wp:extent cx="5080984" cy="1999235"/>
            <wp:effectExtent l="19050" t="0" r="5366" b="0"/>
            <wp:docPr id="116" name="Picture 115" descr="ENKI 002B Cylindar seal water flows from Ea-Enki shoulder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I 002B Cylindar seal water flows from Ea-Enki shoulders copy.jpg"/>
                    <pic:cNvPicPr/>
                  </pic:nvPicPr>
                  <pic:blipFill>
                    <a:blip r:embed="rId51" cstate="print"/>
                    <a:stretch>
                      <a:fillRect/>
                    </a:stretch>
                  </pic:blipFill>
                  <pic:spPr>
                    <a:xfrm>
                      <a:off x="0" y="0"/>
                      <a:ext cx="5079241" cy="1998549"/>
                    </a:xfrm>
                    <a:prstGeom prst="rect">
                      <a:avLst/>
                    </a:prstGeom>
                  </pic:spPr>
                </pic:pic>
              </a:graphicData>
            </a:graphic>
          </wp:inline>
        </w:drawing>
      </w:r>
    </w:p>
    <w:p w:rsidR="00F25FC4" w:rsidRDefault="00F25FC4">
      <w:pPr>
        <w:widowControl/>
        <w:autoSpaceDE/>
        <w:autoSpaceDN/>
        <w:adjustRightInd/>
        <w:rPr>
          <w:rFonts w:ascii="Arial" w:hAnsi="Arial" w:cs="Arial"/>
          <w:noProof w:val="0"/>
          <w:szCs w:val="20"/>
        </w:rPr>
      </w:pPr>
    </w:p>
    <w:p w:rsidR="00D522B0" w:rsidRPr="005027C3" w:rsidRDefault="00D522B0" w:rsidP="00D522B0">
      <w:pPr>
        <w:rPr>
          <w:rFonts w:ascii="Arial" w:hAnsi="Arial" w:cs="Arial"/>
          <w:noProof w:val="0"/>
          <w:szCs w:val="20"/>
        </w:rPr>
      </w:pPr>
      <w:r w:rsidRPr="005027C3">
        <w:rPr>
          <w:rFonts w:ascii="Arial" w:hAnsi="Arial" w:cs="Arial"/>
          <w:noProof w:val="0"/>
          <w:szCs w:val="20"/>
        </w:rPr>
        <w:t>PHOTO LINK: MARDUK 002 Cylinder seal and silver chalice '</w:t>
      </w:r>
      <w:proofErr w:type="spellStart"/>
      <w:r w:rsidRPr="005027C3">
        <w:rPr>
          <w:rFonts w:ascii="Arial" w:hAnsi="Arial" w:cs="Arial"/>
          <w:noProof w:val="0"/>
          <w:szCs w:val="20"/>
        </w:rPr>
        <w:t>Ain</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Samiyah</w:t>
      </w:r>
      <w:proofErr w:type="spellEnd"/>
      <w:r w:rsidRPr="005027C3">
        <w:rPr>
          <w:rFonts w:ascii="Arial" w:hAnsi="Arial" w:cs="Arial"/>
          <w:noProof w:val="0"/>
          <w:szCs w:val="20"/>
        </w:rPr>
        <w:t xml:space="preserve"> of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and sea monster</w:t>
      </w:r>
      <w:r w:rsidR="00F5601D">
        <w:rPr>
          <w:rFonts w:ascii="Arial" w:hAnsi="Arial" w:cs="Arial"/>
          <w:noProof w:val="0"/>
          <w:szCs w:val="20"/>
        </w:rPr>
        <w:t xml:space="preserve">. </w:t>
      </w:r>
      <w:proofErr w:type="spellStart"/>
      <w:r w:rsidR="00F5601D">
        <w:rPr>
          <w:rFonts w:ascii="Arial" w:hAnsi="Arial" w:cs="Arial"/>
          <w:noProof w:val="0"/>
          <w:szCs w:val="20"/>
        </w:rPr>
        <w:t>Hurowitz</w:t>
      </w:r>
      <w:proofErr w:type="spellEnd"/>
      <w:r w:rsidR="00F5601D">
        <w:rPr>
          <w:rFonts w:ascii="Arial" w:hAnsi="Arial" w:cs="Arial"/>
          <w:noProof w:val="0"/>
          <w:szCs w:val="20"/>
        </w:rPr>
        <w:t xml:space="preserve">, 2005, BR, 21:1:44. Photograph by </w:t>
      </w:r>
      <w:r w:rsidR="00F5601D" w:rsidRPr="00F5601D">
        <w:rPr>
          <w:rFonts w:ascii="Arial" w:hAnsi="Arial" w:cs="Arial"/>
          <w:noProof w:val="0"/>
          <w:szCs w:val="20"/>
        </w:rPr>
        <w:t>Israel Museum, Jerusalem</w:t>
      </w:r>
    </w:p>
    <w:p w:rsidR="00553079" w:rsidRPr="005027C3" w:rsidRDefault="00553079" w:rsidP="00D522B0">
      <w:pPr>
        <w:rPr>
          <w:rFonts w:ascii="Arial" w:hAnsi="Arial" w:cs="Arial"/>
          <w:noProof w:val="0"/>
          <w:szCs w:val="20"/>
        </w:rPr>
      </w:pPr>
    </w:p>
    <w:p w:rsidR="00553079" w:rsidRPr="005027C3" w:rsidRDefault="00F5601D" w:rsidP="00EF7E40">
      <w:pPr>
        <w:jc w:val="center"/>
        <w:rPr>
          <w:rFonts w:ascii="Arial" w:hAnsi="Arial" w:cs="Arial"/>
          <w:noProof w:val="0"/>
          <w:szCs w:val="20"/>
        </w:rPr>
      </w:pPr>
      <w:r>
        <w:rPr>
          <w:rFonts w:ascii="Arial" w:hAnsi="Arial" w:cs="Arial"/>
          <w:szCs w:val="20"/>
        </w:rPr>
        <w:drawing>
          <wp:inline distT="0" distB="0" distL="0" distR="0">
            <wp:extent cx="5547196" cy="3902299"/>
            <wp:effectExtent l="19050" t="0" r="0" b="0"/>
            <wp:docPr id="117" name="Picture 116" descr="MARDUK 002B Cylinder seal and chalice M slays sea monst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DUK 002B Cylinder seal and chalice M slays sea monster copy.jpg"/>
                    <pic:cNvPicPr/>
                  </pic:nvPicPr>
                  <pic:blipFill>
                    <a:blip r:embed="rId66" cstate="print"/>
                    <a:stretch>
                      <a:fillRect/>
                    </a:stretch>
                  </pic:blipFill>
                  <pic:spPr>
                    <a:xfrm>
                      <a:off x="0" y="0"/>
                      <a:ext cx="5555066" cy="3907835"/>
                    </a:xfrm>
                    <a:prstGeom prst="rect">
                      <a:avLst/>
                    </a:prstGeom>
                  </pic:spPr>
                </pic:pic>
              </a:graphicData>
            </a:graphic>
          </wp:inline>
        </w:drawing>
      </w:r>
    </w:p>
    <w:p w:rsidR="002426A2" w:rsidRDefault="002426A2">
      <w:pPr>
        <w:widowControl/>
        <w:autoSpaceDE/>
        <w:autoSpaceDN/>
        <w:adjustRightInd/>
        <w:rPr>
          <w:rFonts w:ascii="Arial" w:hAnsi="Arial" w:cs="Arial"/>
          <w:noProof w:val="0"/>
          <w:szCs w:val="20"/>
        </w:rPr>
      </w:pPr>
      <w:r>
        <w:rPr>
          <w:rFonts w:ascii="Arial" w:hAnsi="Arial" w:cs="Arial"/>
          <w:noProof w:val="0"/>
          <w:szCs w:val="20"/>
        </w:rPr>
        <w:br w:type="page"/>
      </w:r>
    </w:p>
    <w:p w:rsidR="00D522B0" w:rsidRDefault="00D522B0" w:rsidP="00D522B0">
      <w:pPr>
        <w:rPr>
          <w:rFonts w:ascii="Arial" w:hAnsi="Arial" w:cs="Arial"/>
          <w:noProof w:val="0"/>
          <w:szCs w:val="20"/>
        </w:rPr>
      </w:pPr>
      <w:r w:rsidRPr="005027C3">
        <w:rPr>
          <w:rFonts w:ascii="Arial" w:hAnsi="Arial" w:cs="Arial"/>
          <w:noProof w:val="0"/>
          <w:szCs w:val="20"/>
        </w:rPr>
        <w:lastRenderedPageBreak/>
        <w:t xml:space="preserve">PHOTO LINK: MARDUK 003 Clay plaque 2nd millennium BC </w:t>
      </w:r>
      <w:proofErr w:type="spellStart"/>
      <w:r w:rsidRPr="005027C3">
        <w:rPr>
          <w:rFonts w:ascii="Arial" w:hAnsi="Arial" w:cs="Arial"/>
          <w:noProof w:val="0"/>
          <w:szCs w:val="20"/>
        </w:rPr>
        <w:t>Khafaje</w:t>
      </w:r>
      <w:proofErr w:type="spellEnd"/>
      <w:r w:rsidRPr="005027C3">
        <w:rPr>
          <w:rFonts w:ascii="Arial" w:hAnsi="Arial" w:cs="Arial"/>
          <w:noProof w:val="0"/>
          <w:szCs w:val="20"/>
        </w:rPr>
        <w:t xml:space="preserve">, Iraq of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slaying </w:t>
      </w:r>
      <w:proofErr w:type="spellStart"/>
      <w:r w:rsidRPr="005027C3">
        <w:rPr>
          <w:rFonts w:ascii="Arial" w:hAnsi="Arial" w:cs="Arial"/>
          <w:noProof w:val="0"/>
          <w:szCs w:val="20"/>
        </w:rPr>
        <w:t>Tiamat</w:t>
      </w:r>
      <w:proofErr w:type="spellEnd"/>
      <w:r w:rsidR="00F25FC4">
        <w:rPr>
          <w:rFonts w:ascii="Arial" w:hAnsi="Arial" w:cs="Arial"/>
          <w:noProof w:val="0"/>
          <w:szCs w:val="20"/>
        </w:rPr>
        <w:t xml:space="preserve">. </w:t>
      </w:r>
      <w:proofErr w:type="spellStart"/>
      <w:r w:rsidR="00F25FC4">
        <w:rPr>
          <w:rFonts w:ascii="Arial" w:hAnsi="Arial" w:cs="Arial"/>
          <w:noProof w:val="0"/>
          <w:szCs w:val="20"/>
        </w:rPr>
        <w:t>Hurowitz</w:t>
      </w:r>
      <w:proofErr w:type="spellEnd"/>
      <w:r w:rsidR="00F25FC4">
        <w:rPr>
          <w:rFonts w:ascii="Arial" w:hAnsi="Arial" w:cs="Arial"/>
          <w:noProof w:val="0"/>
          <w:szCs w:val="20"/>
        </w:rPr>
        <w:t xml:space="preserve">, 2005, BR, 21:1:44. Photograph by </w:t>
      </w:r>
      <w:r w:rsidR="00F25FC4" w:rsidRPr="00F25FC4">
        <w:rPr>
          <w:rFonts w:ascii="Arial" w:hAnsi="Arial" w:cs="Arial"/>
          <w:noProof w:val="0"/>
          <w:szCs w:val="20"/>
        </w:rPr>
        <w:t xml:space="preserve">Iraq Museum, Bagdad / </w:t>
      </w:r>
      <w:proofErr w:type="spellStart"/>
      <w:r w:rsidR="00F25FC4" w:rsidRPr="00F25FC4">
        <w:rPr>
          <w:rFonts w:ascii="Arial" w:hAnsi="Arial" w:cs="Arial"/>
          <w:noProof w:val="0"/>
          <w:szCs w:val="20"/>
        </w:rPr>
        <w:t>Scala</w:t>
      </w:r>
      <w:proofErr w:type="spellEnd"/>
      <w:r w:rsidR="00F25FC4" w:rsidRPr="00F25FC4">
        <w:rPr>
          <w:rFonts w:ascii="Arial" w:hAnsi="Arial" w:cs="Arial"/>
          <w:noProof w:val="0"/>
          <w:szCs w:val="20"/>
        </w:rPr>
        <w:t xml:space="preserve"> / Art Resource, NY</w:t>
      </w:r>
      <w:r w:rsidR="00F25FC4">
        <w:rPr>
          <w:rFonts w:ascii="Arial" w:hAnsi="Arial" w:cs="Arial"/>
          <w:noProof w:val="0"/>
          <w:szCs w:val="20"/>
        </w:rPr>
        <w:t>.</w:t>
      </w:r>
    </w:p>
    <w:p w:rsidR="00F25FC4" w:rsidRPr="005027C3" w:rsidRDefault="00F25FC4" w:rsidP="00D522B0">
      <w:pPr>
        <w:rPr>
          <w:rFonts w:ascii="Arial" w:hAnsi="Arial" w:cs="Arial"/>
          <w:noProof w:val="0"/>
          <w:szCs w:val="20"/>
        </w:rPr>
      </w:pPr>
    </w:p>
    <w:p w:rsidR="00553079" w:rsidRPr="005027C3" w:rsidRDefault="00F25FC4" w:rsidP="00D522B0">
      <w:pPr>
        <w:rPr>
          <w:rFonts w:ascii="Arial" w:hAnsi="Arial" w:cs="Arial"/>
          <w:noProof w:val="0"/>
          <w:szCs w:val="20"/>
        </w:rPr>
      </w:pPr>
      <w:r>
        <w:rPr>
          <w:rFonts w:ascii="Arial" w:hAnsi="Arial" w:cs="Arial"/>
          <w:szCs w:val="20"/>
        </w:rPr>
        <w:drawing>
          <wp:anchor distT="0" distB="0" distL="114300" distR="114300" simplePos="0" relativeHeight="251700224" behindDoc="1" locked="0" layoutInCell="1" allowOverlap="1">
            <wp:simplePos x="0" y="0"/>
            <wp:positionH relativeFrom="column">
              <wp:posOffset>22270</wp:posOffset>
            </wp:positionH>
            <wp:positionV relativeFrom="paragraph">
              <wp:posOffset>2254</wp:posOffset>
            </wp:positionV>
            <wp:extent cx="2762786" cy="3464417"/>
            <wp:effectExtent l="19050" t="0" r="0" b="0"/>
            <wp:wrapTight wrapText="bothSides">
              <wp:wrapPolygon edited="0">
                <wp:start x="-149" y="0"/>
                <wp:lineTo x="-149" y="21498"/>
                <wp:lineTo x="21596" y="21498"/>
                <wp:lineTo x="21596" y="0"/>
                <wp:lineTo x="-149" y="0"/>
              </wp:wrapPolygon>
            </wp:wrapTight>
            <wp:docPr id="118" name="Picture 117" descr="MARDUK 003B Clay plaque M slays Tiama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DUK 003B Clay plaque M slays Tiamat copy.jpg"/>
                    <pic:cNvPicPr/>
                  </pic:nvPicPr>
                  <pic:blipFill>
                    <a:blip r:embed="rId67" cstate="print"/>
                    <a:stretch>
                      <a:fillRect/>
                    </a:stretch>
                  </pic:blipFill>
                  <pic:spPr>
                    <a:xfrm>
                      <a:off x="0" y="0"/>
                      <a:ext cx="2762786" cy="3464417"/>
                    </a:xfrm>
                    <a:prstGeom prst="rect">
                      <a:avLst/>
                    </a:prstGeom>
                  </pic:spPr>
                </pic:pic>
              </a:graphicData>
            </a:graphic>
          </wp:anchor>
        </w:drawing>
      </w:r>
    </w:p>
    <w:p w:rsidR="00D522B0" w:rsidRPr="005027C3" w:rsidRDefault="002426A2" w:rsidP="00D522B0">
      <w:pPr>
        <w:rPr>
          <w:rFonts w:ascii="Arial" w:hAnsi="Arial" w:cs="Arial"/>
          <w:noProof w:val="0"/>
          <w:szCs w:val="20"/>
        </w:rPr>
      </w:pPr>
      <w:r>
        <w:rPr>
          <w:rFonts w:ascii="Arial" w:hAnsi="Arial" w:cs="Arial"/>
          <w:szCs w:val="20"/>
        </w:rPr>
        <w:drawing>
          <wp:anchor distT="0" distB="0" distL="114300" distR="114300" simplePos="0" relativeHeight="251677696" behindDoc="0" locked="0" layoutInCell="1" allowOverlap="1">
            <wp:simplePos x="0" y="0"/>
            <wp:positionH relativeFrom="column">
              <wp:posOffset>26035</wp:posOffset>
            </wp:positionH>
            <wp:positionV relativeFrom="paragraph">
              <wp:posOffset>681990</wp:posOffset>
            </wp:positionV>
            <wp:extent cx="2775585" cy="4855210"/>
            <wp:effectExtent l="19050" t="0" r="5715" b="0"/>
            <wp:wrapSquare wrapText="bothSides"/>
            <wp:docPr id="52" name="Picture 51" descr="MARDUK 004 Drawing of relief King and sea mo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DUK 004 Drawing of relief King and sea monser.jpg"/>
                    <pic:cNvPicPr/>
                  </pic:nvPicPr>
                  <pic:blipFill>
                    <a:blip r:embed="rId68" cstate="print"/>
                    <a:stretch>
                      <a:fillRect/>
                    </a:stretch>
                  </pic:blipFill>
                  <pic:spPr>
                    <a:xfrm>
                      <a:off x="0" y="0"/>
                      <a:ext cx="2775585" cy="4855210"/>
                    </a:xfrm>
                    <a:prstGeom prst="rect">
                      <a:avLst/>
                    </a:prstGeom>
                  </pic:spPr>
                </pic:pic>
              </a:graphicData>
            </a:graphic>
          </wp:anchor>
        </w:drawing>
      </w:r>
      <w:r w:rsidR="00D522B0" w:rsidRPr="005027C3">
        <w:rPr>
          <w:rFonts w:ascii="Arial" w:hAnsi="Arial" w:cs="Arial"/>
          <w:noProof w:val="0"/>
          <w:szCs w:val="20"/>
        </w:rPr>
        <w:t>PHOTO LINK: MARDUK 004 Drawing of King and sea serpent</w:t>
      </w:r>
      <w:r w:rsidR="00F25FC4">
        <w:rPr>
          <w:rFonts w:ascii="Arial" w:hAnsi="Arial" w:cs="Arial"/>
          <w:noProof w:val="0"/>
          <w:szCs w:val="20"/>
        </w:rPr>
        <w:t xml:space="preserve">. </w:t>
      </w:r>
      <w:proofErr w:type="spellStart"/>
      <w:r w:rsidR="00F25FC4">
        <w:rPr>
          <w:rFonts w:ascii="Arial" w:hAnsi="Arial" w:cs="Arial"/>
          <w:noProof w:val="0"/>
          <w:szCs w:val="20"/>
        </w:rPr>
        <w:t>Hurowitz</w:t>
      </w:r>
      <w:proofErr w:type="spellEnd"/>
      <w:r w:rsidR="00F25FC4">
        <w:rPr>
          <w:rFonts w:ascii="Arial" w:hAnsi="Arial" w:cs="Arial"/>
          <w:noProof w:val="0"/>
          <w:szCs w:val="20"/>
        </w:rPr>
        <w:t>, 2005, BR, 21:1:45.</w:t>
      </w:r>
    </w:p>
    <w:p w:rsidR="00553079" w:rsidRPr="005027C3" w:rsidRDefault="00553079" w:rsidP="002426A2">
      <w:pPr>
        <w:jc w:val="right"/>
        <w:rPr>
          <w:rFonts w:ascii="Arial" w:hAnsi="Arial" w:cs="Arial"/>
          <w:noProof w:val="0"/>
          <w:szCs w:val="20"/>
        </w:rPr>
      </w:pP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had four pairs of eyes and four pairs of ears. This motif is reflected in the four-faced creatures of Ezekiel 1:6. He had heightened attentiveness and peripheral vision. He was also boisterous and unruly. He enjoyed throwing dust into a set of four winds, the later a gift from grandfather </w:t>
      </w:r>
      <w:proofErr w:type="spellStart"/>
      <w:r w:rsidRPr="005027C3">
        <w:rPr>
          <w:rFonts w:ascii="Arial" w:hAnsi="Arial" w:cs="Arial"/>
          <w:noProof w:val="0"/>
          <w:szCs w:val="20"/>
        </w:rPr>
        <w:t>Anum</w:t>
      </w:r>
      <w:proofErr w:type="spellEnd"/>
      <w:r w:rsidRPr="005027C3">
        <w:rPr>
          <w:rFonts w:ascii="Arial" w:hAnsi="Arial" w:cs="Arial"/>
          <w:noProof w:val="0"/>
          <w:szCs w:val="20"/>
        </w:rPr>
        <w:t xml:space="preserve"> (the sky god). His actives also muddied the sea water of great-great-great grandmother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This muddying was tolerated by </w:t>
      </w:r>
      <w:proofErr w:type="spellStart"/>
      <w:r w:rsidRPr="005027C3">
        <w:rPr>
          <w:rFonts w:ascii="Arial" w:hAnsi="Arial" w:cs="Arial"/>
          <w:noProof w:val="0"/>
          <w:szCs w:val="20"/>
        </w:rPr>
        <w:t>Tiamat</w:t>
      </w:r>
      <w:proofErr w:type="spellEnd"/>
      <w:r w:rsidRPr="005027C3">
        <w:rPr>
          <w:rFonts w:ascii="Arial" w:hAnsi="Arial" w:cs="Arial"/>
          <w:noProof w:val="0"/>
          <w:szCs w:val="20"/>
        </w:rPr>
        <w:t>, but the gods within her</w:t>
      </w:r>
      <w:r w:rsidR="00886912" w:rsidRPr="005027C3">
        <w:rPr>
          <w:rFonts w:ascii="Arial" w:hAnsi="Arial" w:cs="Arial"/>
          <w:noProof w:val="0"/>
          <w:szCs w:val="20"/>
        </w:rPr>
        <w:t xml:space="preserve"> were</w:t>
      </w:r>
      <w:r w:rsidRPr="005027C3">
        <w:rPr>
          <w:rFonts w:ascii="Arial" w:hAnsi="Arial" w:cs="Arial"/>
          <w:noProof w:val="0"/>
          <w:szCs w:val="20"/>
        </w:rPr>
        <w:t xml:space="preserve"> unnerved. Driven by guilt from not having intervened in the death of </w:t>
      </w:r>
      <w:proofErr w:type="spellStart"/>
      <w:r w:rsidRPr="005027C3">
        <w:rPr>
          <w:rFonts w:ascii="Arial" w:hAnsi="Arial" w:cs="Arial"/>
          <w:noProof w:val="0"/>
          <w:szCs w:val="20"/>
        </w:rPr>
        <w:t>Apsû</w:t>
      </w:r>
      <w:proofErr w:type="spellEnd"/>
      <w:r w:rsidRPr="005027C3">
        <w:rPr>
          <w:rFonts w:ascii="Arial" w:hAnsi="Arial" w:cs="Arial"/>
          <w:noProof w:val="0"/>
          <w:szCs w:val="20"/>
        </w:rPr>
        <w:t xml:space="preserve">, the gods cajoled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and convinced her to take up arms against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Hurowitz</w:t>
      </w:r>
      <w:proofErr w:type="spellEnd"/>
      <w:r w:rsidRPr="005027C3">
        <w:rPr>
          <w:rFonts w:ascii="Arial" w:hAnsi="Arial" w:cs="Arial"/>
          <w:noProof w:val="0"/>
          <w:szCs w:val="20"/>
        </w:rPr>
        <w:t>, 2005:38-39).</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arranged for </w:t>
      </w:r>
      <w:proofErr w:type="spellStart"/>
      <w:r w:rsidRPr="005027C3">
        <w:rPr>
          <w:rFonts w:ascii="Arial" w:hAnsi="Arial" w:cs="Arial"/>
          <w:noProof w:val="0"/>
          <w:szCs w:val="20"/>
        </w:rPr>
        <w:t>Ummu</w:t>
      </w:r>
      <w:proofErr w:type="spellEnd"/>
      <w:r w:rsidRPr="005027C3">
        <w:rPr>
          <w:rFonts w:ascii="Arial" w:hAnsi="Arial" w:cs="Arial"/>
          <w:noProof w:val="0"/>
          <w:szCs w:val="20"/>
        </w:rPr>
        <w:t xml:space="preserve"> Huber (“Mother Noise”) to produce eleven raging, poisonous monsters. The head of this army of monsters was the god </w:t>
      </w:r>
      <w:proofErr w:type="spellStart"/>
      <w:r w:rsidRPr="005027C3">
        <w:rPr>
          <w:rFonts w:ascii="Arial" w:hAnsi="Arial" w:cs="Arial"/>
          <w:noProof w:val="0"/>
          <w:szCs w:val="20"/>
        </w:rPr>
        <w:t>Kingu</w:t>
      </w:r>
      <w:proofErr w:type="spellEnd"/>
      <w:r w:rsidR="00757363" w:rsidRPr="005027C3">
        <w:rPr>
          <w:rFonts w:ascii="Arial" w:hAnsi="Arial" w:cs="Arial"/>
          <w:noProof w:val="0"/>
          <w:szCs w:val="20"/>
        </w:rPr>
        <w:t>. (</w:t>
      </w:r>
      <w:proofErr w:type="spellStart"/>
      <w:r w:rsidR="00757363" w:rsidRPr="005027C3">
        <w:rPr>
          <w:rFonts w:ascii="Arial" w:hAnsi="Arial" w:cs="Arial"/>
          <w:noProof w:val="0"/>
          <w:szCs w:val="20"/>
        </w:rPr>
        <w:t>Hur</w:t>
      </w:r>
      <w:r w:rsidR="00886912" w:rsidRPr="005027C3">
        <w:rPr>
          <w:rFonts w:ascii="Arial" w:hAnsi="Arial" w:cs="Arial"/>
          <w:noProof w:val="0"/>
          <w:szCs w:val="20"/>
        </w:rPr>
        <w:t>owitz</w:t>
      </w:r>
      <w:proofErr w:type="spellEnd"/>
      <w:r w:rsidR="00886912" w:rsidRPr="005027C3">
        <w:rPr>
          <w:rFonts w:ascii="Arial" w:hAnsi="Arial" w:cs="Arial"/>
          <w:noProof w:val="0"/>
          <w:szCs w:val="20"/>
        </w:rPr>
        <w:t xml:space="preserve">, 2004:38-39). He is </w:t>
      </w:r>
      <w:proofErr w:type="spellStart"/>
      <w:r w:rsidR="00757363" w:rsidRPr="005027C3">
        <w:rPr>
          <w:rFonts w:ascii="Arial" w:hAnsi="Arial" w:cs="Arial"/>
          <w:noProof w:val="0"/>
          <w:szCs w:val="20"/>
        </w:rPr>
        <w:t>Tiamat’s</w:t>
      </w:r>
      <w:proofErr w:type="spellEnd"/>
      <w:r w:rsidR="00757363" w:rsidRPr="005027C3">
        <w:rPr>
          <w:rFonts w:ascii="Arial" w:hAnsi="Arial" w:cs="Arial"/>
          <w:noProof w:val="0"/>
          <w:szCs w:val="20"/>
        </w:rPr>
        <w:t xml:space="preserve"> second consort</w:t>
      </w:r>
      <w:r w:rsidR="00886912" w:rsidRPr="005027C3">
        <w:rPr>
          <w:rFonts w:ascii="Arial" w:hAnsi="Arial" w:cs="Arial"/>
          <w:noProof w:val="0"/>
          <w:szCs w:val="20"/>
        </w:rPr>
        <w:t xml:space="preserve"> (Her </w:t>
      </w:r>
      <w:r w:rsidR="00757363" w:rsidRPr="005027C3">
        <w:rPr>
          <w:rFonts w:ascii="Arial" w:hAnsi="Arial" w:cs="Arial"/>
          <w:noProof w:val="0"/>
          <w:szCs w:val="20"/>
        </w:rPr>
        <w:t xml:space="preserve">first </w:t>
      </w:r>
      <w:proofErr w:type="spellStart"/>
      <w:r w:rsidR="00886912" w:rsidRPr="005027C3">
        <w:rPr>
          <w:rFonts w:ascii="Arial" w:hAnsi="Arial" w:cs="Arial"/>
          <w:noProof w:val="0"/>
          <w:szCs w:val="20"/>
        </w:rPr>
        <w:t>bein</w:t>
      </w:r>
      <w:proofErr w:type="spellEnd"/>
      <w:r w:rsidR="00757363" w:rsidRPr="005027C3">
        <w:rPr>
          <w:rFonts w:ascii="Arial" w:hAnsi="Arial" w:cs="Arial"/>
          <w:noProof w:val="0"/>
          <w:szCs w:val="20"/>
        </w:rPr>
        <w:t xml:space="preserve"> </w:t>
      </w:r>
      <w:proofErr w:type="spellStart"/>
      <w:r w:rsidR="00757363" w:rsidRPr="005027C3">
        <w:rPr>
          <w:rFonts w:ascii="Arial" w:hAnsi="Arial" w:cs="Arial"/>
          <w:noProof w:val="0"/>
          <w:szCs w:val="20"/>
        </w:rPr>
        <w:t>Apsu</w:t>
      </w:r>
      <w:proofErr w:type="spellEnd"/>
      <w:r w:rsidR="00886912" w:rsidRPr="005027C3">
        <w:rPr>
          <w:rFonts w:ascii="Arial" w:hAnsi="Arial" w:cs="Arial"/>
          <w:noProof w:val="0"/>
          <w:szCs w:val="20"/>
        </w:rPr>
        <w:t>, who was</w:t>
      </w:r>
      <w:r w:rsidR="00757363" w:rsidRPr="005027C3">
        <w:rPr>
          <w:rFonts w:ascii="Arial" w:hAnsi="Arial" w:cs="Arial"/>
          <w:noProof w:val="0"/>
          <w:szCs w:val="20"/>
        </w:rPr>
        <w:t xml:space="preserve"> slain</w:t>
      </w:r>
      <w:r w:rsidR="00886912" w:rsidRPr="005027C3">
        <w:rPr>
          <w:rFonts w:ascii="Arial" w:hAnsi="Arial" w:cs="Arial"/>
          <w:noProof w:val="0"/>
          <w:szCs w:val="20"/>
        </w:rPr>
        <w:t>)</w:t>
      </w:r>
      <w:r w:rsidR="00757363" w:rsidRPr="005027C3">
        <w:rPr>
          <w:rFonts w:ascii="Arial" w:hAnsi="Arial" w:cs="Arial"/>
          <w:noProof w:val="0"/>
          <w:szCs w:val="20"/>
        </w:rPr>
        <w:t>.</w:t>
      </w:r>
      <w:r w:rsidRPr="005027C3">
        <w:rPr>
          <w:rFonts w:ascii="Arial" w:hAnsi="Arial" w:cs="Arial"/>
          <w:noProof w:val="0"/>
          <w:szCs w:val="20"/>
        </w:rPr>
        <w:t xml:space="preserve"> </w:t>
      </w:r>
      <w:r w:rsidR="00757363" w:rsidRPr="005027C3">
        <w:rPr>
          <w:rFonts w:ascii="Arial" w:hAnsi="Arial" w:cs="Arial"/>
          <w:szCs w:val="20"/>
        </w:rPr>
        <w:t>Tiamat gave Kingu the Tablets of Destiny, which he wore as a breastplate and which gave him great power.</w:t>
      </w:r>
    </w:p>
    <w:p w:rsidR="00BD70B2" w:rsidRPr="005027C3" w:rsidRDefault="00BD70B2" w:rsidP="00BD70B2">
      <w:pPr>
        <w:rPr>
          <w:rFonts w:ascii="Arial" w:hAnsi="Arial" w:cs="Arial"/>
          <w:noProof w:val="0"/>
          <w:szCs w:val="20"/>
        </w:rPr>
      </w:pPr>
    </w:p>
    <w:p w:rsidR="00BD70B2" w:rsidRPr="002426A2" w:rsidRDefault="00BD70B2" w:rsidP="002426A2">
      <w:pPr>
        <w:pStyle w:val="Heading4"/>
      </w:pPr>
      <w:r w:rsidRPr="002426A2">
        <w:t>Tablet 2</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The arrival</w:t>
      </w:r>
      <w:r w:rsidR="00757363" w:rsidRPr="005027C3">
        <w:rPr>
          <w:rFonts w:ascii="Arial" w:hAnsi="Arial" w:cs="Arial"/>
          <w:noProof w:val="0"/>
          <w:szCs w:val="20"/>
        </w:rPr>
        <w:t xml:space="preserve"> of </w:t>
      </w:r>
      <w:proofErr w:type="spellStart"/>
      <w:r w:rsidR="00757363" w:rsidRPr="005027C3">
        <w:rPr>
          <w:rFonts w:ascii="Arial" w:hAnsi="Arial" w:cs="Arial"/>
          <w:noProof w:val="0"/>
          <w:szCs w:val="20"/>
        </w:rPr>
        <w:t>Kingu’s</w:t>
      </w:r>
      <w:proofErr w:type="spellEnd"/>
      <w:r w:rsidR="00757363" w:rsidRPr="005027C3">
        <w:rPr>
          <w:rFonts w:ascii="Arial" w:hAnsi="Arial" w:cs="Arial"/>
          <w:noProof w:val="0"/>
          <w:szCs w:val="20"/>
        </w:rPr>
        <w:t xml:space="preserve"> monster army</w:t>
      </w:r>
      <w:r w:rsidRPr="005027C3">
        <w:rPr>
          <w:rFonts w:ascii="Arial" w:hAnsi="Arial" w:cs="Arial"/>
          <w:noProof w:val="0"/>
          <w:szCs w:val="20"/>
        </w:rPr>
        <w:t xml:space="preserve"> made the younger gods afraid. They panicked and sought rescue from Ea. Having learned of </w:t>
      </w:r>
      <w:proofErr w:type="spellStart"/>
      <w:r w:rsidRPr="005027C3">
        <w:rPr>
          <w:rFonts w:ascii="Arial" w:hAnsi="Arial" w:cs="Arial"/>
          <w:noProof w:val="0"/>
          <w:szCs w:val="20"/>
        </w:rPr>
        <w:t>Kingu’s</w:t>
      </w:r>
      <w:proofErr w:type="spellEnd"/>
      <w:r w:rsidRPr="005027C3">
        <w:rPr>
          <w:rFonts w:ascii="Arial" w:hAnsi="Arial" w:cs="Arial"/>
          <w:noProof w:val="0"/>
          <w:szCs w:val="20"/>
        </w:rPr>
        <w:t xml:space="preserve"> attack, Ea enlisted the aid of his grandfather </w:t>
      </w:r>
      <w:proofErr w:type="spellStart"/>
      <w:r w:rsidRPr="005027C3">
        <w:rPr>
          <w:rFonts w:ascii="Arial" w:hAnsi="Arial" w:cs="Arial"/>
          <w:noProof w:val="0"/>
          <w:szCs w:val="20"/>
        </w:rPr>
        <w:t>Anšar</w:t>
      </w:r>
      <w:proofErr w:type="spellEnd"/>
      <w:r w:rsidRPr="005027C3">
        <w:rPr>
          <w:rFonts w:ascii="Arial" w:hAnsi="Arial" w:cs="Arial"/>
          <w:noProof w:val="0"/>
          <w:szCs w:val="20"/>
        </w:rPr>
        <w:t xml:space="preserve"> (deified </w:t>
      </w:r>
      <w:r w:rsidR="00FF3DE0" w:rsidRPr="005027C3">
        <w:rPr>
          <w:rFonts w:ascii="Arial" w:hAnsi="Arial" w:cs="Arial"/>
          <w:noProof w:val="0"/>
          <w:szCs w:val="20"/>
        </w:rPr>
        <w:t xml:space="preserve">sky and </w:t>
      </w:r>
      <w:r w:rsidRPr="005027C3">
        <w:rPr>
          <w:rFonts w:ascii="Arial" w:hAnsi="Arial" w:cs="Arial"/>
          <w:noProof w:val="0"/>
          <w:szCs w:val="20"/>
        </w:rPr>
        <w:t xml:space="preserve">horizon) and father </w:t>
      </w:r>
      <w:proofErr w:type="spellStart"/>
      <w:r w:rsidRPr="005027C3">
        <w:rPr>
          <w:rFonts w:ascii="Arial" w:hAnsi="Arial" w:cs="Arial"/>
          <w:noProof w:val="0"/>
          <w:szCs w:val="20"/>
        </w:rPr>
        <w:t>Anum</w:t>
      </w:r>
      <w:proofErr w:type="spellEnd"/>
      <w:r w:rsidR="001E08B4" w:rsidRPr="005027C3">
        <w:rPr>
          <w:rFonts w:ascii="Arial" w:hAnsi="Arial" w:cs="Arial"/>
          <w:noProof w:val="0"/>
          <w:szCs w:val="20"/>
        </w:rPr>
        <w:t xml:space="preserve"> (sun god, chief god of Sumerian pantheon)</w:t>
      </w:r>
      <w:r w:rsidRPr="005027C3">
        <w:rPr>
          <w:rFonts w:ascii="Arial" w:hAnsi="Arial" w:cs="Arial"/>
          <w:noProof w:val="0"/>
          <w:szCs w:val="20"/>
        </w:rPr>
        <w:t>. Despite reports that the</w:t>
      </w:r>
      <w:r w:rsidR="00757363" w:rsidRPr="005027C3">
        <w:rPr>
          <w:rFonts w:ascii="Arial" w:hAnsi="Arial" w:cs="Arial"/>
          <w:noProof w:val="0"/>
          <w:szCs w:val="20"/>
        </w:rPr>
        <w:t xml:space="preserve"> situation for the young gods was dire, neither </w:t>
      </w:r>
      <w:proofErr w:type="spellStart"/>
      <w:r w:rsidR="00757363" w:rsidRPr="005027C3">
        <w:rPr>
          <w:rFonts w:ascii="Arial" w:hAnsi="Arial" w:cs="Arial"/>
          <w:noProof w:val="0"/>
          <w:szCs w:val="20"/>
        </w:rPr>
        <w:t>Anšar</w:t>
      </w:r>
      <w:proofErr w:type="spellEnd"/>
      <w:r w:rsidR="00757363" w:rsidRPr="005027C3">
        <w:rPr>
          <w:rFonts w:ascii="Arial" w:hAnsi="Arial" w:cs="Arial"/>
          <w:noProof w:val="0"/>
          <w:szCs w:val="20"/>
        </w:rPr>
        <w:t xml:space="preserve"> nor </w:t>
      </w:r>
      <w:proofErr w:type="spellStart"/>
      <w:r w:rsidR="00757363" w:rsidRPr="005027C3">
        <w:rPr>
          <w:rFonts w:ascii="Arial" w:hAnsi="Arial" w:cs="Arial"/>
          <w:noProof w:val="0"/>
          <w:szCs w:val="20"/>
        </w:rPr>
        <w:t>Anum</w:t>
      </w:r>
      <w:proofErr w:type="spellEnd"/>
      <w:r w:rsidR="00757363" w:rsidRPr="005027C3">
        <w:rPr>
          <w:rFonts w:ascii="Arial" w:hAnsi="Arial" w:cs="Arial"/>
          <w:noProof w:val="0"/>
          <w:szCs w:val="20"/>
        </w:rPr>
        <w:t xml:space="preserve"> ca</w:t>
      </w:r>
      <w:r w:rsidRPr="005027C3">
        <w:rPr>
          <w:rFonts w:ascii="Arial" w:hAnsi="Arial" w:cs="Arial"/>
          <w:noProof w:val="0"/>
          <w:szCs w:val="20"/>
        </w:rPr>
        <w:t xml:space="preserve">me to rescue their offspring. So, in a twist of fate, the young gods turned to the ultimate source of all their woe, </w:t>
      </w:r>
      <w:proofErr w:type="spellStart"/>
      <w:r w:rsidRPr="005027C3">
        <w:rPr>
          <w:rFonts w:ascii="Arial" w:hAnsi="Arial" w:cs="Arial"/>
          <w:noProof w:val="0"/>
          <w:szCs w:val="20"/>
        </w:rPr>
        <w:t>Marduk</w:t>
      </w:r>
      <w:proofErr w:type="spellEnd"/>
      <w:r w:rsidR="00757363" w:rsidRPr="005027C3">
        <w:rPr>
          <w:rFonts w:ascii="Arial" w:hAnsi="Arial" w:cs="Arial"/>
          <w:noProof w:val="0"/>
          <w:szCs w:val="20"/>
        </w:rPr>
        <w:t>,</w:t>
      </w:r>
      <w:r w:rsidRPr="005027C3">
        <w:rPr>
          <w:rFonts w:ascii="Arial" w:hAnsi="Arial" w:cs="Arial"/>
          <w:noProof w:val="0"/>
          <w:szCs w:val="20"/>
        </w:rPr>
        <w:t xml:space="preserve"> for protection. As an opportunist,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agreed to be their protector, and defeat </w:t>
      </w:r>
      <w:proofErr w:type="spellStart"/>
      <w:r w:rsidRPr="005027C3">
        <w:rPr>
          <w:rFonts w:ascii="Arial" w:hAnsi="Arial" w:cs="Arial"/>
          <w:noProof w:val="0"/>
          <w:szCs w:val="20"/>
        </w:rPr>
        <w:t>Tiamat</w:t>
      </w:r>
      <w:proofErr w:type="spellEnd"/>
      <w:r w:rsidRPr="005027C3">
        <w:rPr>
          <w:rFonts w:ascii="Arial" w:hAnsi="Arial" w:cs="Arial"/>
          <w:noProof w:val="0"/>
          <w:szCs w:val="20"/>
        </w:rPr>
        <w:t>, if the gods accepted his authority over them (</w:t>
      </w:r>
      <w:proofErr w:type="spellStart"/>
      <w:r w:rsidRPr="005027C3">
        <w:rPr>
          <w:rFonts w:ascii="Arial" w:hAnsi="Arial" w:cs="Arial"/>
          <w:noProof w:val="0"/>
          <w:szCs w:val="20"/>
        </w:rPr>
        <w:t>Hurowitz</w:t>
      </w:r>
      <w:proofErr w:type="spellEnd"/>
      <w:r w:rsidRPr="005027C3">
        <w:rPr>
          <w:rFonts w:ascii="Arial" w:hAnsi="Arial" w:cs="Arial"/>
          <w:noProof w:val="0"/>
          <w:szCs w:val="20"/>
        </w:rPr>
        <w:t>, 2005:39).</w:t>
      </w:r>
    </w:p>
    <w:p w:rsidR="00BD70B2" w:rsidRPr="002426A2" w:rsidRDefault="00BD70B2" w:rsidP="002426A2">
      <w:pPr>
        <w:pStyle w:val="Heading4"/>
      </w:pPr>
      <w:r w:rsidRPr="002426A2">
        <w:t>Tablet 3</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In order to conclude the covenant with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an envoy named Gaga was sent to the parents of </w:t>
      </w:r>
      <w:proofErr w:type="spellStart"/>
      <w:r w:rsidRPr="005027C3">
        <w:rPr>
          <w:rFonts w:ascii="Arial" w:hAnsi="Arial" w:cs="Arial"/>
          <w:noProof w:val="0"/>
          <w:szCs w:val="20"/>
        </w:rPr>
        <w:t>Anšar</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Lahuma</w:t>
      </w:r>
      <w:proofErr w:type="spellEnd"/>
      <w:r w:rsidRPr="005027C3">
        <w:rPr>
          <w:rFonts w:ascii="Arial" w:hAnsi="Arial" w:cs="Arial"/>
          <w:noProof w:val="0"/>
          <w:szCs w:val="20"/>
        </w:rPr>
        <w:t xml:space="preserve"> </w:t>
      </w:r>
      <w:r w:rsidR="00FF3DE0" w:rsidRPr="005027C3">
        <w:rPr>
          <w:rFonts w:ascii="Arial" w:hAnsi="Arial" w:cs="Arial"/>
          <w:noProof w:val="0"/>
          <w:szCs w:val="20"/>
        </w:rPr>
        <w:t xml:space="preserve">(“the hairy one”) and </w:t>
      </w:r>
      <w:proofErr w:type="spellStart"/>
      <w:r w:rsidR="00FF3DE0" w:rsidRPr="005027C3">
        <w:rPr>
          <w:rFonts w:ascii="Arial" w:hAnsi="Arial" w:cs="Arial"/>
          <w:noProof w:val="0"/>
          <w:szCs w:val="20"/>
        </w:rPr>
        <w:t>I</w:t>
      </w:r>
      <w:r w:rsidRPr="005027C3">
        <w:rPr>
          <w:rFonts w:ascii="Arial" w:hAnsi="Arial" w:cs="Arial"/>
          <w:noProof w:val="0"/>
          <w:szCs w:val="20"/>
        </w:rPr>
        <w:t>ahämu</w:t>
      </w:r>
      <w:proofErr w:type="spellEnd"/>
      <w:r w:rsidR="00FF3DE0" w:rsidRPr="005027C3">
        <w:rPr>
          <w:rFonts w:ascii="Arial" w:hAnsi="Arial" w:cs="Arial"/>
          <w:noProof w:val="0"/>
          <w:szCs w:val="20"/>
        </w:rPr>
        <w:t xml:space="preserve"> (twin of </w:t>
      </w:r>
      <w:proofErr w:type="spellStart"/>
      <w:r w:rsidR="00FF3DE0" w:rsidRPr="005027C3">
        <w:rPr>
          <w:rFonts w:ascii="Arial" w:hAnsi="Arial" w:cs="Arial"/>
          <w:noProof w:val="0"/>
          <w:szCs w:val="20"/>
        </w:rPr>
        <w:t>Lahuma</w:t>
      </w:r>
      <w:proofErr w:type="spellEnd"/>
      <w:r w:rsidR="00FF3DE0" w:rsidRPr="005027C3">
        <w:rPr>
          <w:rFonts w:ascii="Arial" w:hAnsi="Arial" w:cs="Arial"/>
          <w:noProof w:val="0"/>
          <w:szCs w:val="20"/>
        </w:rPr>
        <w:t>)</w:t>
      </w:r>
      <w:r w:rsidRPr="005027C3">
        <w:rPr>
          <w:rFonts w:ascii="Arial" w:hAnsi="Arial" w:cs="Arial"/>
          <w:noProof w:val="0"/>
          <w:szCs w:val="20"/>
        </w:rPr>
        <w:t xml:space="preserve">. All the gods gathered at a banquet. When inebriated, they ratified the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agreement, and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became the supreme god of the pantheon (</w:t>
      </w:r>
      <w:proofErr w:type="spellStart"/>
      <w:r w:rsidRPr="005027C3">
        <w:rPr>
          <w:rFonts w:ascii="Arial" w:hAnsi="Arial" w:cs="Arial"/>
          <w:noProof w:val="0"/>
          <w:szCs w:val="20"/>
        </w:rPr>
        <w:t>Hurowitz</w:t>
      </w:r>
      <w:proofErr w:type="spellEnd"/>
      <w:r w:rsidRPr="005027C3">
        <w:rPr>
          <w:rFonts w:ascii="Arial" w:hAnsi="Arial" w:cs="Arial"/>
          <w:noProof w:val="0"/>
          <w:szCs w:val="20"/>
        </w:rPr>
        <w:t>, 2005:39).</w:t>
      </w:r>
    </w:p>
    <w:p w:rsidR="00BD70B2" w:rsidRPr="002426A2" w:rsidRDefault="00BD70B2" w:rsidP="002426A2">
      <w:pPr>
        <w:pStyle w:val="Heading4"/>
      </w:pPr>
      <w:r w:rsidRPr="002426A2">
        <w:t>Tablet 4</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portion of 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epic discussing the creation of the world is found on tablets 4 and 5. </w:t>
      </w:r>
      <w:r w:rsidR="00790674" w:rsidRPr="005027C3">
        <w:rPr>
          <w:rFonts w:ascii="Arial" w:hAnsi="Arial" w:cs="Arial"/>
          <w:noProof w:val="0"/>
          <w:szCs w:val="20"/>
        </w:rPr>
        <w:t xml:space="preserve"> At the enthronement celebration, the gods asked </w:t>
      </w:r>
      <w:proofErr w:type="spellStart"/>
      <w:r w:rsidR="00790674" w:rsidRPr="005027C3">
        <w:rPr>
          <w:rFonts w:ascii="Arial" w:hAnsi="Arial" w:cs="Arial"/>
          <w:noProof w:val="0"/>
          <w:szCs w:val="20"/>
        </w:rPr>
        <w:t>Marduk</w:t>
      </w:r>
      <w:proofErr w:type="spellEnd"/>
      <w:r w:rsidR="00790674" w:rsidRPr="005027C3">
        <w:rPr>
          <w:rFonts w:ascii="Arial" w:hAnsi="Arial" w:cs="Arial"/>
          <w:noProof w:val="0"/>
          <w:szCs w:val="20"/>
        </w:rPr>
        <w:t xml:space="preserve"> to prove his power, and promise to defeat </w:t>
      </w:r>
      <w:proofErr w:type="spellStart"/>
      <w:r w:rsidR="00790674" w:rsidRPr="005027C3">
        <w:rPr>
          <w:rFonts w:ascii="Arial" w:hAnsi="Arial" w:cs="Arial"/>
          <w:noProof w:val="0"/>
          <w:szCs w:val="20"/>
        </w:rPr>
        <w:t>Tiamat</w:t>
      </w:r>
      <w:proofErr w:type="spellEnd"/>
      <w:r w:rsidR="00790674" w:rsidRPr="005027C3">
        <w:rPr>
          <w:rFonts w:ascii="Arial" w:hAnsi="Arial" w:cs="Arial"/>
          <w:noProof w:val="0"/>
          <w:szCs w:val="20"/>
        </w:rPr>
        <w:t xml:space="preserve">, by making a constellation vanish and reappear. He performed this miracle immediately. With a parallelism to Yahweh’s speaking creation into existence in Genesis 1, </w:t>
      </w:r>
      <w:proofErr w:type="spellStart"/>
      <w:r w:rsidR="00790674" w:rsidRPr="005027C3">
        <w:rPr>
          <w:rFonts w:ascii="Arial" w:hAnsi="Arial" w:cs="Arial"/>
          <w:noProof w:val="0"/>
          <w:szCs w:val="20"/>
        </w:rPr>
        <w:t>Marduk</w:t>
      </w:r>
      <w:proofErr w:type="spellEnd"/>
      <w:r w:rsidR="00790674" w:rsidRPr="005027C3">
        <w:rPr>
          <w:rFonts w:ascii="Arial" w:hAnsi="Arial" w:cs="Arial"/>
          <w:noProof w:val="0"/>
          <w:szCs w:val="20"/>
        </w:rPr>
        <w:t xml:space="preserve"> spoke and the constellations disappeared and then reappeared. The gods then gave </w:t>
      </w:r>
      <w:proofErr w:type="spellStart"/>
      <w:r w:rsidR="00790674" w:rsidRPr="005027C3">
        <w:rPr>
          <w:rFonts w:ascii="Arial" w:hAnsi="Arial" w:cs="Arial"/>
          <w:noProof w:val="0"/>
          <w:szCs w:val="20"/>
        </w:rPr>
        <w:t>Marduk</w:t>
      </w:r>
      <w:proofErr w:type="spellEnd"/>
      <w:r w:rsidR="00790674" w:rsidRPr="005027C3">
        <w:rPr>
          <w:rFonts w:ascii="Arial" w:hAnsi="Arial" w:cs="Arial"/>
          <w:noProof w:val="0"/>
          <w:szCs w:val="20"/>
        </w:rPr>
        <w:t xml:space="preserve"> royal regalia and weapons, and sent him on his way to meet </w:t>
      </w:r>
      <w:proofErr w:type="spellStart"/>
      <w:r w:rsidR="00790674" w:rsidRPr="005027C3">
        <w:rPr>
          <w:rFonts w:ascii="Arial" w:hAnsi="Arial" w:cs="Arial"/>
          <w:noProof w:val="0"/>
          <w:szCs w:val="20"/>
        </w:rPr>
        <w:t>Tiamat</w:t>
      </w:r>
      <w:proofErr w:type="spellEnd"/>
      <w:r w:rsidR="00790674" w:rsidRPr="005027C3">
        <w:rPr>
          <w:rFonts w:ascii="Arial" w:hAnsi="Arial" w:cs="Arial"/>
          <w:noProof w:val="0"/>
          <w:szCs w:val="20"/>
        </w:rPr>
        <w:t xml:space="preserve">. </w:t>
      </w:r>
      <w:r w:rsidRPr="005027C3">
        <w:rPr>
          <w:rFonts w:ascii="Arial" w:hAnsi="Arial" w:cs="Arial"/>
          <w:noProof w:val="0"/>
          <w:szCs w:val="20"/>
        </w:rPr>
        <w:t>Stephani</w:t>
      </w:r>
      <w:r w:rsidR="00790674" w:rsidRPr="005027C3">
        <w:rPr>
          <w:rFonts w:ascii="Arial" w:hAnsi="Arial" w:cs="Arial"/>
          <w:noProof w:val="0"/>
          <w:szCs w:val="20"/>
        </w:rPr>
        <w:t xml:space="preserve">e </w:t>
      </w:r>
      <w:proofErr w:type="spellStart"/>
      <w:r w:rsidR="00790674" w:rsidRPr="005027C3">
        <w:rPr>
          <w:rFonts w:ascii="Arial" w:hAnsi="Arial" w:cs="Arial"/>
          <w:noProof w:val="0"/>
          <w:szCs w:val="20"/>
        </w:rPr>
        <w:t>Dalley’s</w:t>
      </w:r>
      <w:proofErr w:type="spellEnd"/>
      <w:r w:rsidR="00790674" w:rsidRPr="005027C3">
        <w:rPr>
          <w:rFonts w:ascii="Arial" w:hAnsi="Arial" w:cs="Arial"/>
          <w:noProof w:val="0"/>
          <w:szCs w:val="20"/>
        </w:rPr>
        <w:t xml:space="preserve"> translation of T</w:t>
      </w:r>
      <w:r w:rsidRPr="005027C3">
        <w:rPr>
          <w:rFonts w:ascii="Arial" w:hAnsi="Arial" w:cs="Arial"/>
          <w:noProof w:val="0"/>
          <w:szCs w:val="20"/>
        </w:rPr>
        <w:t>ablet</w:t>
      </w:r>
      <w:r w:rsidR="00790674" w:rsidRPr="005027C3">
        <w:rPr>
          <w:rFonts w:ascii="Arial" w:hAnsi="Arial" w:cs="Arial"/>
          <w:noProof w:val="0"/>
          <w:szCs w:val="20"/>
        </w:rPr>
        <w:t>s 4 and 5</w:t>
      </w:r>
      <w:r w:rsidRPr="005027C3">
        <w:rPr>
          <w:rFonts w:ascii="Arial" w:hAnsi="Arial" w:cs="Arial"/>
          <w:noProof w:val="0"/>
          <w:szCs w:val="20"/>
        </w:rPr>
        <w:t xml:space="preserve"> (</w:t>
      </w:r>
      <w:proofErr w:type="spellStart"/>
      <w:r w:rsidRPr="005027C3">
        <w:rPr>
          <w:rFonts w:ascii="Arial" w:hAnsi="Arial" w:cs="Arial"/>
          <w:noProof w:val="0"/>
          <w:szCs w:val="20"/>
        </w:rPr>
        <w:t>Hurowitz</w:t>
      </w:r>
      <w:proofErr w:type="spellEnd"/>
      <w:r w:rsidRPr="005027C3">
        <w:rPr>
          <w:rFonts w:ascii="Arial" w:hAnsi="Arial" w:cs="Arial"/>
          <w:noProof w:val="0"/>
          <w:szCs w:val="20"/>
        </w:rPr>
        <w:t>, 2005:39) is as follows:</w:t>
      </w:r>
    </w:p>
    <w:p w:rsidR="00BD70B2" w:rsidRPr="005027C3" w:rsidRDefault="00BD70B2" w:rsidP="00BD70B2">
      <w:pPr>
        <w:pStyle w:val="p4"/>
        <w:rPr>
          <w:rFonts w:ascii="Arial" w:hAnsi="Arial" w:cs="Arial"/>
          <w:szCs w:val="20"/>
        </w:rPr>
      </w:pPr>
    </w:p>
    <w:p w:rsidR="00BD70B2" w:rsidRPr="002426A2" w:rsidRDefault="00BD70B2" w:rsidP="00BD70B2">
      <w:pPr>
        <w:pStyle w:val="p4"/>
        <w:ind w:left="720"/>
        <w:rPr>
          <w:rFonts w:ascii="Arial" w:hAnsi="Arial" w:cs="Arial"/>
          <w:i/>
          <w:szCs w:val="20"/>
        </w:rPr>
      </w:pPr>
      <w:r w:rsidRPr="002426A2">
        <w:rPr>
          <w:rFonts w:ascii="Arial" w:hAnsi="Arial" w:cs="Arial"/>
          <w:i/>
          <w:szCs w:val="20"/>
        </w:rPr>
        <w:t>The Lord [</w:t>
      </w:r>
      <w:proofErr w:type="spellStart"/>
      <w:r w:rsidRPr="002426A2">
        <w:rPr>
          <w:rFonts w:ascii="Arial" w:hAnsi="Arial" w:cs="Arial"/>
          <w:i/>
          <w:szCs w:val="20"/>
        </w:rPr>
        <w:t>Marduk</w:t>
      </w:r>
      <w:proofErr w:type="spellEnd"/>
      <w:r w:rsidRPr="002426A2">
        <w:rPr>
          <w:rFonts w:ascii="Arial" w:hAnsi="Arial" w:cs="Arial"/>
          <w:i/>
          <w:szCs w:val="20"/>
        </w:rPr>
        <w:t xml:space="preserve">] trampled the lower part of </w:t>
      </w:r>
      <w:proofErr w:type="spellStart"/>
      <w:r w:rsidRPr="002426A2">
        <w:rPr>
          <w:rFonts w:ascii="Arial" w:hAnsi="Arial" w:cs="Arial"/>
          <w:i/>
          <w:szCs w:val="20"/>
        </w:rPr>
        <w:t>Tiamat</w:t>
      </w:r>
      <w:proofErr w:type="spellEnd"/>
      <w:r w:rsidRPr="002426A2">
        <w:rPr>
          <w:rFonts w:ascii="Arial" w:hAnsi="Arial" w:cs="Arial"/>
          <w:i/>
          <w:szCs w:val="20"/>
        </w:rPr>
        <w:t>,</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With his unsparing mace smashed her skull,</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Severed the arteries of her blood,</w:t>
      </w:r>
    </w:p>
    <w:p w:rsidR="00BD70B2" w:rsidRPr="002426A2" w:rsidRDefault="00BD70B2" w:rsidP="00BD70B2">
      <w:pPr>
        <w:pStyle w:val="p6"/>
        <w:ind w:left="720" w:firstLine="0"/>
        <w:rPr>
          <w:rFonts w:ascii="Arial" w:hAnsi="Arial" w:cs="Arial"/>
          <w:i/>
          <w:szCs w:val="20"/>
        </w:rPr>
      </w:pPr>
      <w:proofErr w:type="gramStart"/>
      <w:r w:rsidRPr="002426A2">
        <w:rPr>
          <w:rFonts w:ascii="Arial" w:hAnsi="Arial" w:cs="Arial"/>
          <w:i/>
          <w:szCs w:val="20"/>
        </w:rPr>
        <w:t>And made the North Wind carry it off as good news.</w:t>
      </w:r>
      <w:proofErr w:type="gramEnd"/>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 xml:space="preserve">His </w:t>
      </w:r>
      <w:proofErr w:type="spellStart"/>
      <w:r w:rsidRPr="002426A2">
        <w:rPr>
          <w:rFonts w:ascii="Arial" w:hAnsi="Arial" w:cs="Arial"/>
          <w:i/>
          <w:szCs w:val="20"/>
        </w:rPr>
        <w:t>fathers</w:t>
      </w:r>
      <w:proofErr w:type="spellEnd"/>
      <w:r w:rsidRPr="002426A2">
        <w:rPr>
          <w:rFonts w:ascii="Arial" w:hAnsi="Arial" w:cs="Arial"/>
          <w:i/>
          <w:szCs w:val="20"/>
        </w:rPr>
        <w:t xml:space="preserve"> saw </w:t>
      </w:r>
      <w:r w:rsidRPr="002426A2">
        <w:rPr>
          <w:rFonts w:ascii="Arial" w:hAnsi="Arial" w:cs="Arial"/>
          <w:bCs/>
          <w:i/>
          <w:szCs w:val="20"/>
        </w:rPr>
        <w:t xml:space="preserve">it </w:t>
      </w:r>
      <w:r w:rsidRPr="002426A2">
        <w:rPr>
          <w:rFonts w:ascii="Arial" w:hAnsi="Arial" w:cs="Arial"/>
          <w:i/>
          <w:szCs w:val="20"/>
        </w:rPr>
        <w:t>and were jubilant: they rejoiced,</w:t>
      </w:r>
    </w:p>
    <w:p w:rsidR="00BD70B2" w:rsidRPr="002426A2" w:rsidRDefault="00BD70B2" w:rsidP="00BD70B2">
      <w:pPr>
        <w:pStyle w:val="p6"/>
        <w:ind w:left="720" w:firstLine="0"/>
        <w:rPr>
          <w:rFonts w:ascii="Arial" w:hAnsi="Arial" w:cs="Arial"/>
          <w:i/>
          <w:szCs w:val="20"/>
        </w:rPr>
      </w:pPr>
      <w:proofErr w:type="gramStart"/>
      <w:r w:rsidRPr="002426A2">
        <w:rPr>
          <w:rFonts w:ascii="Arial" w:hAnsi="Arial" w:cs="Arial"/>
          <w:i/>
          <w:szCs w:val="20"/>
        </w:rPr>
        <w:t>Arranged to greet him with presents, greetings gifts.</w:t>
      </w:r>
      <w:proofErr w:type="gramEnd"/>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The Lord rested, and inspected her corpse.</w:t>
      </w:r>
    </w:p>
    <w:p w:rsidR="00BD70B2" w:rsidRPr="002426A2" w:rsidRDefault="00BD70B2" w:rsidP="00BD70B2">
      <w:pPr>
        <w:pStyle w:val="p6"/>
        <w:ind w:left="720" w:firstLine="0"/>
        <w:rPr>
          <w:rFonts w:ascii="Arial" w:hAnsi="Arial" w:cs="Arial"/>
          <w:b/>
          <w:bCs/>
          <w:i/>
          <w:szCs w:val="20"/>
        </w:rPr>
      </w:pPr>
      <w:r w:rsidRPr="002426A2">
        <w:rPr>
          <w:rFonts w:ascii="Arial" w:hAnsi="Arial" w:cs="Arial"/>
          <w:i/>
          <w:szCs w:val="20"/>
        </w:rPr>
        <w:t>He divided the monstrous shape and created marvels (from it</w:t>
      </w:r>
      <w:r w:rsidRPr="002426A2">
        <w:rPr>
          <w:rFonts w:ascii="Arial" w:hAnsi="Arial" w:cs="Arial"/>
          <w:b/>
          <w:bCs/>
          <w:i/>
          <w:szCs w:val="20"/>
        </w:rPr>
        <w:t>)</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He sliced her in half like a fish for drying:</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Half of her he put up to roof the sky,</w:t>
      </w:r>
    </w:p>
    <w:p w:rsidR="00BD70B2" w:rsidRPr="002426A2" w:rsidRDefault="00BD70B2" w:rsidP="00BD70B2">
      <w:pPr>
        <w:pStyle w:val="p6"/>
        <w:ind w:left="720" w:firstLine="0"/>
        <w:rPr>
          <w:rFonts w:ascii="Arial" w:hAnsi="Arial" w:cs="Arial"/>
          <w:b/>
          <w:bCs/>
          <w:i/>
          <w:szCs w:val="20"/>
        </w:rPr>
      </w:pPr>
      <w:r w:rsidRPr="002426A2">
        <w:rPr>
          <w:rFonts w:ascii="Arial" w:hAnsi="Arial" w:cs="Arial"/>
          <w:i/>
          <w:szCs w:val="20"/>
        </w:rPr>
        <w:t xml:space="preserve">Drew a bolt across and made a guard hold </w:t>
      </w:r>
      <w:r w:rsidRPr="002426A2">
        <w:rPr>
          <w:rFonts w:ascii="Arial" w:hAnsi="Arial" w:cs="Arial"/>
          <w:bCs/>
          <w:i/>
          <w:szCs w:val="20"/>
        </w:rPr>
        <w:t>it</w:t>
      </w:r>
      <w:r w:rsidRPr="002426A2">
        <w:rPr>
          <w:rFonts w:ascii="Arial" w:hAnsi="Arial" w:cs="Arial"/>
          <w:b/>
          <w:bCs/>
          <w:i/>
          <w:szCs w:val="20"/>
        </w:rPr>
        <w:t>.</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Her waters he arranged so that they could not escape.</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He crossed the heavens and sought out a shrine;</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lastRenderedPageBreak/>
        <w:t xml:space="preserve">He leveled </w:t>
      </w:r>
      <w:proofErr w:type="spellStart"/>
      <w:r w:rsidR="00FF3DE0" w:rsidRPr="002426A2">
        <w:rPr>
          <w:rFonts w:ascii="Arial" w:hAnsi="Arial" w:cs="Arial"/>
          <w:i/>
          <w:szCs w:val="20"/>
        </w:rPr>
        <w:t>Apsü</w:t>
      </w:r>
      <w:proofErr w:type="spellEnd"/>
      <w:r w:rsidRPr="002426A2">
        <w:rPr>
          <w:rFonts w:ascii="Arial" w:hAnsi="Arial" w:cs="Arial"/>
          <w:i/>
          <w:szCs w:val="20"/>
        </w:rPr>
        <w:t xml:space="preserve">, dwelling of </w:t>
      </w:r>
      <w:proofErr w:type="spellStart"/>
      <w:r w:rsidRPr="002426A2">
        <w:rPr>
          <w:rFonts w:ascii="Arial" w:hAnsi="Arial" w:cs="Arial"/>
          <w:i/>
          <w:szCs w:val="20"/>
        </w:rPr>
        <w:t>Nudimmud</w:t>
      </w:r>
      <w:proofErr w:type="spellEnd"/>
      <w:r w:rsidRPr="002426A2">
        <w:rPr>
          <w:rFonts w:ascii="Arial" w:hAnsi="Arial" w:cs="Arial"/>
          <w:i/>
          <w:szCs w:val="20"/>
        </w:rPr>
        <w:t>.</w:t>
      </w:r>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 xml:space="preserve">The Lord measured the dimensions of </w:t>
      </w:r>
      <w:proofErr w:type="spellStart"/>
      <w:r w:rsidRPr="002426A2">
        <w:rPr>
          <w:rFonts w:ascii="Arial" w:hAnsi="Arial" w:cs="Arial"/>
          <w:i/>
          <w:szCs w:val="20"/>
        </w:rPr>
        <w:t>Apsü</w:t>
      </w:r>
      <w:proofErr w:type="spellEnd"/>
    </w:p>
    <w:p w:rsidR="00BD70B2" w:rsidRPr="002426A2" w:rsidRDefault="00BD70B2" w:rsidP="00BD70B2">
      <w:pPr>
        <w:pStyle w:val="p6"/>
        <w:ind w:left="720" w:firstLine="0"/>
        <w:rPr>
          <w:rFonts w:ascii="Arial" w:hAnsi="Arial" w:cs="Arial"/>
          <w:i/>
          <w:szCs w:val="20"/>
        </w:rPr>
      </w:pPr>
      <w:r w:rsidRPr="002426A2">
        <w:rPr>
          <w:rFonts w:ascii="Arial" w:hAnsi="Arial" w:cs="Arial"/>
          <w:i/>
          <w:szCs w:val="20"/>
        </w:rPr>
        <w:t>And the large temple (</w:t>
      </w:r>
      <w:proofErr w:type="spellStart"/>
      <w:r w:rsidRPr="002426A2">
        <w:rPr>
          <w:rFonts w:ascii="Arial" w:hAnsi="Arial" w:cs="Arial"/>
          <w:i/>
          <w:szCs w:val="20"/>
        </w:rPr>
        <w:t>Eshgalla</w:t>
      </w:r>
      <w:proofErr w:type="spellEnd"/>
      <w:r w:rsidRPr="002426A2">
        <w:rPr>
          <w:rFonts w:ascii="Arial" w:hAnsi="Arial" w:cs="Arial"/>
          <w:i/>
          <w:szCs w:val="20"/>
        </w:rPr>
        <w:t xml:space="preserve">), which he built in its image, was </w:t>
      </w:r>
      <w:proofErr w:type="spellStart"/>
      <w:r w:rsidRPr="002426A2">
        <w:rPr>
          <w:rFonts w:ascii="Arial" w:hAnsi="Arial" w:cs="Arial"/>
          <w:i/>
          <w:szCs w:val="20"/>
        </w:rPr>
        <w:t>Esharra</w:t>
      </w:r>
      <w:proofErr w:type="spellEnd"/>
      <w:r w:rsidRPr="002426A2">
        <w:rPr>
          <w:rFonts w:ascii="Arial" w:hAnsi="Arial" w:cs="Arial"/>
          <w:i/>
          <w:szCs w:val="20"/>
        </w:rPr>
        <w:t xml:space="preserve"> </w:t>
      </w:r>
      <w:r w:rsidR="00790674" w:rsidRPr="002426A2">
        <w:rPr>
          <w:rFonts w:ascii="Arial" w:hAnsi="Arial" w:cs="Arial"/>
          <w:i/>
          <w:szCs w:val="20"/>
        </w:rPr>
        <w:t>i</w:t>
      </w:r>
      <w:r w:rsidRPr="002426A2">
        <w:rPr>
          <w:rFonts w:ascii="Arial" w:hAnsi="Arial" w:cs="Arial"/>
          <w:i/>
          <w:szCs w:val="20"/>
        </w:rPr>
        <w:t xml:space="preserve">n the </w:t>
      </w:r>
      <w:r w:rsidR="00790674" w:rsidRPr="002426A2">
        <w:rPr>
          <w:rFonts w:ascii="Arial" w:hAnsi="Arial" w:cs="Arial"/>
          <w:i/>
          <w:szCs w:val="20"/>
        </w:rPr>
        <w:t xml:space="preserve">great shrine </w:t>
      </w:r>
      <w:proofErr w:type="spellStart"/>
      <w:r w:rsidR="00790674" w:rsidRPr="002426A2">
        <w:rPr>
          <w:rFonts w:ascii="Arial" w:hAnsi="Arial" w:cs="Arial"/>
          <w:i/>
          <w:szCs w:val="20"/>
        </w:rPr>
        <w:t>Esharra</w:t>
      </w:r>
      <w:proofErr w:type="spellEnd"/>
      <w:r w:rsidR="00790674" w:rsidRPr="002426A2">
        <w:rPr>
          <w:rFonts w:ascii="Arial" w:hAnsi="Arial" w:cs="Arial"/>
          <w:i/>
          <w:szCs w:val="20"/>
        </w:rPr>
        <w:t>, which he h</w:t>
      </w:r>
      <w:r w:rsidRPr="002426A2">
        <w:rPr>
          <w:rFonts w:ascii="Arial" w:hAnsi="Arial" w:cs="Arial"/>
          <w:i/>
          <w:szCs w:val="20"/>
        </w:rPr>
        <w:t xml:space="preserve">ad created as the </w:t>
      </w:r>
      <w:proofErr w:type="gramStart"/>
      <w:r w:rsidRPr="002426A2">
        <w:rPr>
          <w:rFonts w:ascii="Arial" w:hAnsi="Arial" w:cs="Arial"/>
          <w:i/>
          <w:szCs w:val="20"/>
        </w:rPr>
        <w:t>sky,</w:t>
      </w:r>
      <w:proofErr w:type="gramEnd"/>
      <w:r w:rsidRPr="002426A2">
        <w:rPr>
          <w:rFonts w:ascii="Arial" w:hAnsi="Arial" w:cs="Arial"/>
          <w:i/>
          <w:szCs w:val="20"/>
        </w:rPr>
        <w:t xml:space="preserve"> He founded cult centers for Ann, </w:t>
      </w:r>
      <w:proofErr w:type="spellStart"/>
      <w:r w:rsidRPr="002426A2">
        <w:rPr>
          <w:rFonts w:ascii="Arial" w:hAnsi="Arial" w:cs="Arial"/>
          <w:i/>
          <w:szCs w:val="20"/>
        </w:rPr>
        <w:t>Ellil</w:t>
      </w:r>
      <w:proofErr w:type="spellEnd"/>
      <w:r w:rsidRPr="002426A2">
        <w:rPr>
          <w:rFonts w:ascii="Arial" w:hAnsi="Arial" w:cs="Arial"/>
          <w:i/>
          <w:szCs w:val="20"/>
        </w:rPr>
        <w:t xml:space="preserve"> and Ea</w:t>
      </w:r>
    </w:p>
    <w:p w:rsidR="00BD70B2" w:rsidRPr="005027C3" w:rsidRDefault="00BD70B2" w:rsidP="00BD70B2">
      <w:pPr>
        <w:rPr>
          <w:rFonts w:ascii="Arial" w:hAnsi="Arial" w:cs="Arial"/>
          <w:noProof w:val="0"/>
          <w:szCs w:val="20"/>
        </w:rPr>
      </w:pPr>
    </w:p>
    <w:p w:rsidR="00BD70B2" w:rsidRPr="005027C3" w:rsidRDefault="00790674" w:rsidP="00BD70B2">
      <w:pPr>
        <w:rPr>
          <w:rFonts w:ascii="Arial" w:hAnsi="Arial" w:cs="Arial"/>
          <w:noProof w:val="0"/>
          <w:szCs w:val="20"/>
        </w:rPr>
      </w:pPr>
      <w:r w:rsidRPr="005027C3">
        <w:rPr>
          <w:rFonts w:ascii="Arial" w:hAnsi="Arial" w:cs="Arial"/>
          <w:noProof w:val="0"/>
          <w:szCs w:val="20"/>
        </w:rPr>
        <w:t xml:space="preserve">In the duel with </w:t>
      </w:r>
      <w:proofErr w:type="spellStart"/>
      <w:r w:rsidRPr="005027C3">
        <w:rPr>
          <w:rFonts w:ascii="Arial" w:hAnsi="Arial" w:cs="Arial"/>
          <w:noProof w:val="0"/>
          <w:szCs w:val="20"/>
        </w:rPr>
        <w:t>Tiamat</w:t>
      </w:r>
      <w:proofErr w:type="spellEnd"/>
      <w:r w:rsidR="00BD70B2" w:rsidRPr="005027C3">
        <w:rPr>
          <w:rFonts w:ascii="Arial" w:hAnsi="Arial" w:cs="Arial"/>
          <w:noProof w:val="0"/>
          <w:szCs w:val="20"/>
        </w:rPr>
        <w:t xml:space="preserve">, </w:t>
      </w:r>
      <w:proofErr w:type="spellStart"/>
      <w:r w:rsidR="00BD70B2" w:rsidRPr="005027C3">
        <w:rPr>
          <w:rFonts w:ascii="Arial" w:hAnsi="Arial" w:cs="Arial"/>
          <w:noProof w:val="0"/>
          <w:szCs w:val="20"/>
        </w:rPr>
        <w:t>Maduk</w:t>
      </w:r>
      <w:proofErr w:type="spellEnd"/>
      <w:r w:rsidR="00BD70B2" w:rsidRPr="005027C3">
        <w:rPr>
          <w:rFonts w:ascii="Arial" w:hAnsi="Arial" w:cs="Arial"/>
          <w:noProof w:val="0"/>
          <w:szCs w:val="20"/>
        </w:rPr>
        <w:t xml:space="preserve"> is armed with bow and arrow, mace, net, four winds (possibly </w:t>
      </w:r>
      <w:proofErr w:type="spellStart"/>
      <w:r w:rsidR="00BD70B2" w:rsidRPr="005027C3">
        <w:rPr>
          <w:rFonts w:ascii="Arial" w:hAnsi="Arial" w:cs="Arial"/>
          <w:noProof w:val="0"/>
          <w:szCs w:val="20"/>
        </w:rPr>
        <w:t>Amun’s</w:t>
      </w:r>
      <w:proofErr w:type="spellEnd"/>
      <w:r w:rsidR="00BD70B2" w:rsidRPr="005027C3">
        <w:rPr>
          <w:rFonts w:ascii="Arial" w:hAnsi="Arial" w:cs="Arial"/>
          <w:noProof w:val="0"/>
          <w:szCs w:val="20"/>
        </w:rPr>
        <w:t xml:space="preserve"> gifts), and seven special winds designed to enter </w:t>
      </w:r>
      <w:proofErr w:type="spellStart"/>
      <w:r w:rsidR="00BD70B2" w:rsidRPr="005027C3">
        <w:rPr>
          <w:rFonts w:ascii="Arial" w:hAnsi="Arial" w:cs="Arial"/>
          <w:noProof w:val="0"/>
          <w:szCs w:val="20"/>
        </w:rPr>
        <w:t>Tiamat</w:t>
      </w:r>
      <w:proofErr w:type="spellEnd"/>
      <w:r w:rsidR="00BD70B2" w:rsidRPr="005027C3">
        <w:rPr>
          <w:rFonts w:ascii="Arial" w:hAnsi="Arial" w:cs="Arial"/>
          <w:noProof w:val="0"/>
          <w:szCs w:val="20"/>
        </w:rPr>
        <w:t xml:space="preserve"> and give her gas. </w:t>
      </w:r>
      <w:proofErr w:type="spellStart"/>
      <w:r w:rsidR="00BD70B2" w:rsidRPr="005027C3">
        <w:rPr>
          <w:rFonts w:ascii="Arial" w:hAnsi="Arial" w:cs="Arial"/>
          <w:noProof w:val="0"/>
          <w:szCs w:val="20"/>
        </w:rPr>
        <w:t>Marduk</w:t>
      </w:r>
      <w:proofErr w:type="spellEnd"/>
      <w:r w:rsidR="00BD70B2" w:rsidRPr="005027C3">
        <w:rPr>
          <w:rFonts w:ascii="Arial" w:hAnsi="Arial" w:cs="Arial"/>
          <w:noProof w:val="0"/>
          <w:szCs w:val="20"/>
        </w:rPr>
        <w:t xml:space="preserve"> went to battle in a chariot drawn by the four winds, which could move, apparently, in any direction. As armor and headgear, </w:t>
      </w:r>
      <w:proofErr w:type="spellStart"/>
      <w:r w:rsidR="00BD70B2" w:rsidRPr="005027C3">
        <w:rPr>
          <w:rFonts w:ascii="Arial" w:hAnsi="Arial" w:cs="Arial"/>
          <w:noProof w:val="0"/>
          <w:szCs w:val="20"/>
        </w:rPr>
        <w:t>Marduk</w:t>
      </w:r>
      <w:proofErr w:type="spellEnd"/>
      <w:r w:rsidR="00BD70B2" w:rsidRPr="005027C3">
        <w:rPr>
          <w:rFonts w:ascii="Arial" w:hAnsi="Arial" w:cs="Arial"/>
          <w:noProof w:val="0"/>
          <w:szCs w:val="20"/>
        </w:rPr>
        <w:t xml:space="preserve"> had a divine radiance and in case of injury, had an incantation in his mouth. In his hand carried a plant to ward off poison. Thus equipped, </w:t>
      </w:r>
      <w:proofErr w:type="spellStart"/>
      <w:r w:rsidR="00BD70B2" w:rsidRPr="005027C3">
        <w:rPr>
          <w:rFonts w:ascii="Arial" w:hAnsi="Arial" w:cs="Arial"/>
          <w:noProof w:val="0"/>
          <w:szCs w:val="20"/>
        </w:rPr>
        <w:t>Marduk</w:t>
      </w:r>
      <w:proofErr w:type="spellEnd"/>
      <w:r w:rsidR="00BD70B2" w:rsidRPr="005027C3">
        <w:rPr>
          <w:rFonts w:ascii="Arial" w:hAnsi="Arial" w:cs="Arial"/>
          <w:noProof w:val="0"/>
          <w:szCs w:val="20"/>
        </w:rPr>
        <w:t xml:space="preserve"> engages </w:t>
      </w:r>
      <w:proofErr w:type="spellStart"/>
      <w:r w:rsidR="00BD70B2" w:rsidRPr="005027C3">
        <w:rPr>
          <w:rFonts w:ascii="Arial" w:hAnsi="Arial" w:cs="Arial"/>
          <w:noProof w:val="0"/>
          <w:szCs w:val="20"/>
        </w:rPr>
        <w:t>Tiamat</w:t>
      </w:r>
      <w:proofErr w:type="spellEnd"/>
      <w:r w:rsidR="00BD70B2" w:rsidRPr="005027C3">
        <w:rPr>
          <w:rFonts w:ascii="Arial" w:hAnsi="Arial" w:cs="Arial"/>
          <w:noProof w:val="0"/>
          <w:szCs w:val="20"/>
        </w:rPr>
        <w:t xml:space="preserve">, first in a war of words and then in open battle. During the battle, </w:t>
      </w:r>
      <w:proofErr w:type="spellStart"/>
      <w:r w:rsidR="00BD70B2" w:rsidRPr="005027C3">
        <w:rPr>
          <w:rFonts w:ascii="Arial" w:hAnsi="Arial" w:cs="Arial"/>
          <w:noProof w:val="0"/>
          <w:szCs w:val="20"/>
        </w:rPr>
        <w:t>Marduk</w:t>
      </w:r>
      <w:proofErr w:type="spellEnd"/>
      <w:r w:rsidR="00BD70B2" w:rsidRPr="005027C3">
        <w:rPr>
          <w:rFonts w:ascii="Arial" w:hAnsi="Arial" w:cs="Arial"/>
          <w:noProof w:val="0"/>
          <w:szCs w:val="20"/>
        </w:rPr>
        <w:t xml:space="preserve"> opens his net to capture </w:t>
      </w:r>
      <w:proofErr w:type="spellStart"/>
      <w:r w:rsidR="00BD70B2" w:rsidRPr="005027C3">
        <w:rPr>
          <w:rFonts w:ascii="Arial" w:hAnsi="Arial" w:cs="Arial"/>
          <w:noProof w:val="0"/>
          <w:szCs w:val="20"/>
        </w:rPr>
        <w:t>Tiamat</w:t>
      </w:r>
      <w:proofErr w:type="spellEnd"/>
      <w:r w:rsidR="00BD70B2" w:rsidRPr="005027C3">
        <w:rPr>
          <w:rFonts w:ascii="Arial" w:hAnsi="Arial" w:cs="Arial"/>
          <w:noProof w:val="0"/>
          <w:szCs w:val="20"/>
        </w:rPr>
        <w:t xml:space="preserve"> when he broke wind in her face. The anal gas entered </w:t>
      </w:r>
      <w:proofErr w:type="spellStart"/>
      <w:r w:rsidR="00BD70B2" w:rsidRPr="005027C3">
        <w:rPr>
          <w:rFonts w:ascii="Arial" w:hAnsi="Arial" w:cs="Arial"/>
          <w:noProof w:val="0"/>
          <w:szCs w:val="20"/>
        </w:rPr>
        <w:t>Tiamat</w:t>
      </w:r>
      <w:proofErr w:type="spellEnd"/>
      <w:r w:rsidR="00BD70B2" w:rsidRPr="005027C3">
        <w:rPr>
          <w:rFonts w:ascii="Arial" w:hAnsi="Arial" w:cs="Arial"/>
          <w:noProof w:val="0"/>
          <w:szCs w:val="20"/>
        </w:rPr>
        <w:t xml:space="preserve"> causing her to have stomach cramps and constipation. In this condition, </w:t>
      </w:r>
      <w:proofErr w:type="spellStart"/>
      <w:r w:rsidR="00BD70B2" w:rsidRPr="005027C3">
        <w:rPr>
          <w:rFonts w:ascii="Arial" w:hAnsi="Arial" w:cs="Arial"/>
          <w:noProof w:val="0"/>
          <w:szCs w:val="20"/>
        </w:rPr>
        <w:t>Marduk</w:t>
      </w:r>
      <w:proofErr w:type="spellEnd"/>
      <w:r w:rsidR="00BD70B2" w:rsidRPr="005027C3">
        <w:rPr>
          <w:rFonts w:ascii="Arial" w:hAnsi="Arial" w:cs="Arial"/>
          <w:noProof w:val="0"/>
          <w:szCs w:val="20"/>
        </w:rPr>
        <w:t xml:space="preserve"> fired his arrows into </w:t>
      </w:r>
      <w:proofErr w:type="spellStart"/>
      <w:r w:rsidR="00BD70B2" w:rsidRPr="005027C3">
        <w:rPr>
          <w:rFonts w:ascii="Arial" w:hAnsi="Arial" w:cs="Arial"/>
          <w:noProof w:val="0"/>
          <w:szCs w:val="20"/>
        </w:rPr>
        <w:t>Tiamat</w:t>
      </w:r>
      <w:proofErr w:type="spellEnd"/>
      <w:r w:rsidR="00BD70B2" w:rsidRPr="005027C3">
        <w:rPr>
          <w:rFonts w:ascii="Arial" w:hAnsi="Arial" w:cs="Arial"/>
          <w:noProof w:val="0"/>
          <w:szCs w:val="20"/>
        </w:rPr>
        <w:t xml:space="preserve"> and split open her belly. </w:t>
      </w:r>
    </w:p>
    <w:p w:rsidR="00EF037D" w:rsidRPr="005027C3" w:rsidRDefault="00EF037D">
      <w:pPr>
        <w:widowControl/>
        <w:autoSpaceDE/>
        <w:autoSpaceDN/>
        <w:adjustRightInd/>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When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died, the gods supporting her went into hiding, and the eleven monsters of </w:t>
      </w:r>
      <w:proofErr w:type="spellStart"/>
      <w:r w:rsidRPr="005027C3">
        <w:rPr>
          <w:rFonts w:ascii="Arial" w:hAnsi="Arial" w:cs="Arial"/>
          <w:noProof w:val="0"/>
          <w:szCs w:val="20"/>
        </w:rPr>
        <w:t>Kingu</w:t>
      </w:r>
      <w:proofErr w:type="spellEnd"/>
      <w:r w:rsidRPr="005027C3">
        <w:rPr>
          <w:rFonts w:ascii="Arial" w:hAnsi="Arial" w:cs="Arial"/>
          <w:noProof w:val="0"/>
          <w:szCs w:val="20"/>
        </w:rPr>
        <w:t xml:space="preserve"> were captured and lead away. Finally, </w:t>
      </w:r>
      <w:proofErr w:type="spellStart"/>
      <w:r w:rsidRPr="005027C3">
        <w:rPr>
          <w:rFonts w:ascii="Arial" w:hAnsi="Arial" w:cs="Arial"/>
          <w:noProof w:val="0"/>
          <w:szCs w:val="20"/>
        </w:rPr>
        <w:t>Kingu</w:t>
      </w:r>
      <w:proofErr w:type="spellEnd"/>
      <w:r w:rsidRPr="005027C3">
        <w:rPr>
          <w:rFonts w:ascii="Arial" w:hAnsi="Arial" w:cs="Arial"/>
          <w:noProof w:val="0"/>
          <w:szCs w:val="20"/>
        </w:rPr>
        <w:t xml:space="preserve"> was captured along with the tablets of destiny entrusted to him by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before the battle. With the war over,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returned to </w:t>
      </w:r>
      <w:proofErr w:type="spellStart"/>
      <w:r w:rsidRPr="005027C3">
        <w:rPr>
          <w:rFonts w:ascii="Arial" w:hAnsi="Arial" w:cs="Arial"/>
          <w:noProof w:val="0"/>
          <w:szCs w:val="20"/>
        </w:rPr>
        <w:t>Tiamat’s</w:t>
      </w:r>
      <w:proofErr w:type="spellEnd"/>
      <w:r w:rsidRPr="005027C3">
        <w:rPr>
          <w:rFonts w:ascii="Arial" w:hAnsi="Arial" w:cs="Arial"/>
          <w:noProof w:val="0"/>
          <w:szCs w:val="20"/>
        </w:rPr>
        <w:t xml:space="preserve"> body. He smashed her head open with the mace and had the wind blow away her blood. The heavens were made in the upper ha</w:t>
      </w:r>
      <w:r w:rsidR="005F691E" w:rsidRPr="005027C3">
        <w:rPr>
          <w:rFonts w:ascii="Arial" w:hAnsi="Arial" w:cs="Arial"/>
          <w:noProof w:val="0"/>
          <w:szCs w:val="20"/>
        </w:rPr>
        <w:t xml:space="preserve">lf of this blown-away blood. There </w:t>
      </w:r>
      <w:r w:rsidRPr="005027C3">
        <w:rPr>
          <w:rFonts w:ascii="Arial" w:hAnsi="Arial" w:cs="Arial"/>
          <w:noProof w:val="0"/>
          <w:szCs w:val="20"/>
        </w:rPr>
        <w:t xml:space="preserve">is a parallelism </w:t>
      </w:r>
      <w:r w:rsidR="005F691E" w:rsidRPr="005027C3">
        <w:rPr>
          <w:rFonts w:ascii="Arial" w:hAnsi="Arial" w:cs="Arial"/>
          <w:noProof w:val="0"/>
          <w:szCs w:val="20"/>
        </w:rPr>
        <w:t xml:space="preserve">in this part of the Epic </w:t>
      </w:r>
      <w:r w:rsidRPr="005027C3">
        <w:rPr>
          <w:rFonts w:ascii="Arial" w:hAnsi="Arial" w:cs="Arial"/>
          <w:noProof w:val="0"/>
          <w:szCs w:val="20"/>
        </w:rPr>
        <w:t xml:space="preserve">with the separation of waters of the firmament in Genesis 1:6. The heavenly dwelling place was called </w:t>
      </w:r>
      <w:proofErr w:type="spellStart"/>
      <w:r w:rsidRPr="005027C3">
        <w:rPr>
          <w:rFonts w:ascii="Arial" w:hAnsi="Arial" w:cs="Arial"/>
          <w:noProof w:val="0"/>
          <w:szCs w:val="20"/>
        </w:rPr>
        <w:t>Ešarra</w:t>
      </w:r>
      <w:proofErr w:type="spellEnd"/>
      <w:r w:rsidRPr="005027C3">
        <w:rPr>
          <w:rFonts w:ascii="Arial" w:hAnsi="Arial" w:cs="Arial"/>
          <w:noProof w:val="0"/>
          <w:szCs w:val="20"/>
        </w:rPr>
        <w:t xml:space="preserve"> as the mirror-image of </w:t>
      </w:r>
      <w:proofErr w:type="spellStart"/>
      <w:r w:rsidRPr="005027C3">
        <w:rPr>
          <w:rFonts w:ascii="Arial" w:hAnsi="Arial" w:cs="Arial"/>
          <w:noProof w:val="0"/>
          <w:szCs w:val="20"/>
        </w:rPr>
        <w:t>Ea’s</w:t>
      </w:r>
      <w:proofErr w:type="spellEnd"/>
      <w:r w:rsidRPr="005027C3">
        <w:rPr>
          <w:rFonts w:ascii="Arial" w:hAnsi="Arial" w:cs="Arial"/>
          <w:noProof w:val="0"/>
          <w:szCs w:val="20"/>
        </w:rPr>
        <w:t xml:space="preserve"> dwelling place in the subterranean realm of </w:t>
      </w:r>
      <w:proofErr w:type="spellStart"/>
      <w:r w:rsidRPr="005027C3">
        <w:rPr>
          <w:rFonts w:ascii="Arial" w:hAnsi="Arial" w:cs="Arial"/>
          <w:noProof w:val="0"/>
          <w:szCs w:val="20"/>
        </w:rPr>
        <w:t>Apsû</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Hurowitz</w:t>
      </w:r>
      <w:proofErr w:type="spellEnd"/>
      <w:r w:rsidRPr="005027C3">
        <w:rPr>
          <w:rFonts w:ascii="Arial" w:hAnsi="Arial" w:cs="Arial"/>
          <w:noProof w:val="0"/>
          <w:szCs w:val="20"/>
        </w:rPr>
        <w:t>, 2005:39).</w:t>
      </w:r>
    </w:p>
    <w:p w:rsidR="00BD70B2" w:rsidRPr="00AD1ECC" w:rsidRDefault="00BD70B2" w:rsidP="00AD1ECC">
      <w:pPr>
        <w:pStyle w:val="Heading4"/>
      </w:pPr>
      <w:r w:rsidRPr="00AD1ECC">
        <w:t>Tablet 5</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translation of Tablet 5 by Stephanie </w:t>
      </w:r>
      <w:proofErr w:type="spellStart"/>
      <w:r w:rsidRPr="005027C3">
        <w:rPr>
          <w:rFonts w:ascii="Arial" w:hAnsi="Arial" w:cs="Arial"/>
          <w:noProof w:val="0"/>
          <w:szCs w:val="20"/>
        </w:rPr>
        <w:t>Dalley</w:t>
      </w:r>
      <w:proofErr w:type="spellEnd"/>
      <w:r w:rsidRPr="005027C3">
        <w:rPr>
          <w:rFonts w:ascii="Arial" w:hAnsi="Arial" w:cs="Arial"/>
          <w:noProof w:val="0"/>
          <w:szCs w:val="20"/>
        </w:rPr>
        <w:t xml:space="preserve"> cited in </w:t>
      </w:r>
      <w:proofErr w:type="spellStart"/>
      <w:r w:rsidRPr="005027C3">
        <w:rPr>
          <w:rFonts w:ascii="Arial" w:hAnsi="Arial" w:cs="Arial"/>
          <w:noProof w:val="0"/>
          <w:szCs w:val="20"/>
        </w:rPr>
        <w:t>Hurowitz</w:t>
      </w:r>
      <w:proofErr w:type="spellEnd"/>
      <w:r w:rsidRPr="005027C3">
        <w:rPr>
          <w:rFonts w:ascii="Arial" w:hAnsi="Arial" w:cs="Arial"/>
          <w:noProof w:val="0"/>
          <w:szCs w:val="20"/>
        </w:rPr>
        <w:t xml:space="preserve"> (2005:39) is as follows:</w:t>
      </w:r>
    </w:p>
    <w:p w:rsidR="00BD70B2" w:rsidRPr="005027C3" w:rsidRDefault="00BD70B2" w:rsidP="00BD70B2">
      <w:pPr>
        <w:pStyle w:val="p6"/>
        <w:ind w:left="0" w:firstLine="0"/>
        <w:rPr>
          <w:rFonts w:ascii="Arial" w:hAnsi="Arial" w:cs="Arial"/>
          <w:szCs w:val="20"/>
        </w:rPr>
      </w:pP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He fashioned stands for the great gods.</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As for the stars, he set up constellations</w:t>
      </w:r>
    </w:p>
    <w:p w:rsidR="00BD70B2" w:rsidRPr="00AD1ECC" w:rsidRDefault="00BD70B2" w:rsidP="00BD70B2">
      <w:pPr>
        <w:pStyle w:val="p6"/>
        <w:ind w:left="720" w:firstLine="0"/>
        <w:rPr>
          <w:rFonts w:ascii="Arial" w:hAnsi="Arial" w:cs="Arial"/>
          <w:i/>
          <w:szCs w:val="20"/>
        </w:rPr>
      </w:pPr>
      <w:proofErr w:type="gramStart"/>
      <w:r w:rsidRPr="00AD1ECC">
        <w:rPr>
          <w:rFonts w:ascii="Arial" w:hAnsi="Arial" w:cs="Arial"/>
          <w:i/>
          <w:szCs w:val="20"/>
        </w:rPr>
        <w:t>Corresponding to them.</w:t>
      </w:r>
      <w:proofErr w:type="gramEnd"/>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He designated the year and marked out its divisions,</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Apportioned three stars each to the twelve months.</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When he had made plans of the days of the year,</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 xml:space="preserve">He founded the stand of </w:t>
      </w:r>
      <w:proofErr w:type="spellStart"/>
      <w:r w:rsidRPr="00AD1ECC">
        <w:rPr>
          <w:rFonts w:ascii="Arial" w:hAnsi="Arial" w:cs="Arial"/>
          <w:i/>
          <w:szCs w:val="20"/>
        </w:rPr>
        <w:t>Neberu</w:t>
      </w:r>
      <w:proofErr w:type="spellEnd"/>
      <w:r w:rsidRPr="00AD1ECC">
        <w:rPr>
          <w:rFonts w:ascii="Arial" w:hAnsi="Arial" w:cs="Arial"/>
          <w:i/>
          <w:szCs w:val="20"/>
        </w:rPr>
        <w:t xml:space="preserve"> to mark out their courses,</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So that none of them could go wrong or stray.</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 xml:space="preserve">He fixed the stand of </w:t>
      </w:r>
      <w:proofErr w:type="spellStart"/>
      <w:r w:rsidRPr="00AD1ECC">
        <w:rPr>
          <w:rFonts w:ascii="Arial" w:hAnsi="Arial" w:cs="Arial"/>
          <w:i/>
          <w:szCs w:val="20"/>
        </w:rPr>
        <w:t>Ellil</w:t>
      </w:r>
      <w:proofErr w:type="spellEnd"/>
      <w:r w:rsidRPr="00AD1ECC">
        <w:rPr>
          <w:rFonts w:ascii="Arial" w:hAnsi="Arial" w:cs="Arial"/>
          <w:i/>
          <w:szCs w:val="20"/>
        </w:rPr>
        <w:t xml:space="preserve"> and Ea together with it.</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Opened up gates in both ribs,</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Made strong bolts to left and right.</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With her liver he located the Zenith;</w:t>
      </w:r>
    </w:p>
    <w:p w:rsidR="00BD70B2" w:rsidRPr="00AD1ECC" w:rsidRDefault="00BD70B2" w:rsidP="00BD70B2">
      <w:pPr>
        <w:pStyle w:val="p6"/>
        <w:ind w:left="720" w:firstLine="0"/>
        <w:rPr>
          <w:rFonts w:ascii="Arial" w:hAnsi="Arial" w:cs="Arial"/>
          <w:b/>
          <w:bCs/>
          <w:i/>
          <w:szCs w:val="20"/>
        </w:rPr>
      </w:pPr>
      <w:r w:rsidRPr="00AD1ECC">
        <w:rPr>
          <w:rFonts w:ascii="Arial" w:hAnsi="Arial" w:cs="Arial"/>
          <w:i/>
          <w:szCs w:val="20"/>
        </w:rPr>
        <w:t>He made the crescent moon appear, entrusted night (to it)</w:t>
      </w:r>
    </w:p>
    <w:p w:rsidR="00BD70B2" w:rsidRPr="00AD1ECC" w:rsidRDefault="00BD70B2" w:rsidP="00BD70B2">
      <w:pPr>
        <w:pStyle w:val="p6"/>
        <w:ind w:left="720" w:firstLine="0"/>
        <w:rPr>
          <w:rFonts w:ascii="Arial" w:hAnsi="Arial" w:cs="Arial"/>
          <w:i/>
          <w:szCs w:val="20"/>
        </w:rPr>
      </w:pPr>
      <w:proofErr w:type="gramStart"/>
      <w:r w:rsidRPr="00AD1ECC">
        <w:rPr>
          <w:rFonts w:ascii="Arial" w:hAnsi="Arial" w:cs="Arial"/>
          <w:i/>
          <w:szCs w:val="20"/>
        </w:rPr>
        <w:t>And designated it the jewel of night to mark out the days.</w:t>
      </w:r>
      <w:proofErr w:type="gramEnd"/>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lastRenderedPageBreak/>
        <w:t>Go forth every month without fail in a corona,</w:t>
      </w:r>
    </w:p>
    <w:p w:rsidR="00BD70B2" w:rsidRPr="00AD1ECC" w:rsidRDefault="00BD70B2" w:rsidP="00BD70B2">
      <w:pPr>
        <w:pStyle w:val="p6"/>
        <w:ind w:left="720" w:firstLine="0"/>
        <w:rPr>
          <w:rFonts w:ascii="Arial" w:hAnsi="Arial" w:cs="Arial"/>
          <w:i/>
          <w:szCs w:val="20"/>
        </w:rPr>
      </w:pPr>
      <w:proofErr w:type="gramStart"/>
      <w:r w:rsidRPr="00AD1ECC">
        <w:rPr>
          <w:rFonts w:ascii="Arial" w:hAnsi="Arial" w:cs="Arial"/>
          <w:i/>
          <w:szCs w:val="20"/>
        </w:rPr>
        <w:t>At the beginning of the month, to glow over the land.</w:t>
      </w:r>
      <w:proofErr w:type="gramEnd"/>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He [</w:t>
      </w:r>
      <w:proofErr w:type="spellStart"/>
      <w:r w:rsidRPr="00AD1ECC">
        <w:rPr>
          <w:rFonts w:ascii="Arial" w:hAnsi="Arial" w:cs="Arial"/>
          <w:i/>
          <w:szCs w:val="20"/>
        </w:rPr>
        <w:t>Marduk</w:t>
      </w:r>
      <w:proofErr w:type="spellEnd"/>
      <w:r w:rsidRPr="00AD1ECC">
        <w:rPr>
          <w:rFonts w:ascii="Arial" w:hAnsi="Arial" w:cs="Arial"/>
          <w:i/>
          <w:szCs w:val="20"/>
        </w:rPr>
        <w:t>] put into groups and made clouds scud. Raising winds, making rain, making fog billow, by collecting her poison,</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He assigned for himself and let his own hand control it.</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He placed her head, heaped up</w:t>
      </w:r>
    </w:p>
    <w:p w:rsidR="00BD70B2" w:rsidRPr="00AD1ECC" w:rsidRDefault="00BD70B2" w:rsidP="00BD70B2">
      <w:pPr>
        <w:pStyle w:val="p6"/>
        <w:ind w:left="720" w:firstLine="0"/>
        <w:rPr>
          <w:rFonts w:ascii="Arial" w:hAnsi="Arial" w:cs="Arial"/>
          <w:i/>
          <w:szCs w:val="20"/>
        </w:rPr>
      </w:pPr>
      <w:proofErr w:type="gramStart"/>
      <w:r w:rsidRPr="00AD1ECC">
        <w:rPr>
          <w:rFonts w:ascii="Arial" w:hAnsi="Arial" w:cs="Arial"/>
          <w:i/>
          <w:szCs w:val="20"/>
        </w:rPr>
        <w:t>Opened up springs: water gushed out.</w:t>
      </w:r>
      <w:proofErr w:type="gramEnd"/>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He opened the Euphrates and the Tigris from her eyes,</w:t>
      </w:r>
    </w:p>
    <w:p w:rsidR="00BD70B2" w:rsidRPr="00AD1ECC" w:rsidRDefault="00BD70B2" w:rsidP="00BD70B2">
      <w:pPr>
        <w:pStyle w:val="t1"/>
        <w:tabs>
          <w:tab w:val="decimal" w:pos="3254"/>
        </w:tabs>
        <w:ind w:left="720"/>
        <w:rPr>
          <w:rFonts w:ascii="Arial" w:hAnsi="Arial" w:cs="Arial"/>
          <w:i/>
          <w:szCs w:val="20"/>
        </w:rPr>
      </w:pPr>
      <w:r w:rsidRPr="00AD1ECC">
        <w:rPr>
          <w:rFonts w:ascii="Arial" w:hAnsi="Arial" w:cs="Arial"/>
          <w:i/>
          <w:szCs w:val="20"/>
        </w:rPr>
        <w:t>Closed her nostrils, [</w:t>
      </w:r>
      <w:r w:rsidRPr="00AD1ECC">
        <w:rPr>
          <w:rFonts w:ascii="Arial" w:hAnsi="Arial" w:cs="Arial"/>
          <w:i/>
          <w:szCs w:val="20"/>
        </w:rPr>
        <w:tab/>
        <w:t>1,</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He piled up clear-cut mountains from her udder,</w:t>
      </w:r>
    </w:p>
    <w:p w:rsidR="00BD70B2" w:rsidRPr="00AD1ECC" w:rsidRDefault="00BD70B2" w:rsidP="00BD70B2">
      <w:pPr>
        <w:pStyle w:val="p6"/>
        <w:ind w:left="720" w:firstLine="0"/>
        <w:rPr>
          <w:rFonts w:ascii="Arial" w:hAnsi="Arial" w:cs="Arial"/>
          <w:i/>
          <w:szCs w:val="20"/>
        </w:rPr>
      </w:pPr>
      <w:r w:rsidRPr="00AD1ECC">
        <w:rPr>
          <w:rFonts w:ascii="Arial" w:hAnsi="Arial" w:cs="Arial"/>
          <w:i/>
          <w:szCs w:val="20"/>
        </w:rPr>
        <w:t xml:space="preserve">Bred waterholes to drain off the </w:t>
      </w:r>
      <w:proofErr w:type="spellStart"/>
      <w:r w:rsidRPr="00AD1ECC">
        <w:rPr>
          <w:rFonts w:ascii="Arial" w:hAnsi="Arial" w:cs="Arial"/>
          <w:i/>
          <w:szCs w:val="20"/>
        </w:rPr>
        <w:t>catch~water</w:t>
      </w:r>
      <w:proofErr w:type="spellEnd"/>
    </w:p>
    <w:p w:rsidR="00BD70B2" w:rsidRPr="00AD1ECC" w:rsidRDefault="00BD70B2" w:rsidP="00BD70B2">
      <w:pPr>
        <w:pStyle w:val="p6"/>
        <w:ind w:left="720" w:firstLine="0"/>
        <w:rPr>
          <w:rFonts w:ascii="Arial" w:hAnsi="Arial" w:cs="Arial"/>
          <w:bCs/>
          <w:i/>
          <w:szCs w:val="20"/>
        </w:rPr>
      </w:pPr>
      <w:r w:rsidRPr="00AD1ECC">
        <w:rPr>
          <w:rFonts w:ascii="Arial" w:hAnsi="Arial" w:cs="Arial"/>
          <w:i/>
          <w:szCs w:val="20"/>
        </w:rPr>
        <w:t xml:space="preserve">He laid her tail across, tied it fast as the cosmic bond </w:t>
      </w:r>
      <w:r w:rsidRPr="00AD1ECC">
        <w:rPr>
          <w:rFonts w:ascii="Arial" w:hAnsi="Arial" w:cs="Arial"/>
          <w:bCs/>
          <w:i/>
          <w:szCs w:val="20"/>
        </w:rPr>
        <w:t>(?),</w:t>
      </w:r>
    </w:p>
    <w:p w:rsidR="00BD70B2" w:rsidRPr="00AD1ECC" w:rsidRDefault="00BD70B2" w:rsidP="00BD70B2">
      <w:pPr>
        <w:pStyle w:val="t2"/>
        <w:tabs>
          <w:tab w:val="left" w:pos="1683"/>
        </w:tabs>
        <w:ind w:left="720"/>
        <w:rPr>
          <w:rFonts w:ascii="Arial" w:hAnsi="Arial" w:cs="Arial"/>
          <w:i/>
          <w:szCs w:val="20"/>
        </w:rPr>
      </w:pPr>
      <w:r w:rsidRPr="00AD1ECC">
        <w:rPr>
          <w:rFonts w:ascii="Arial" w:hAnsi="Arial" w:cs="Arial"/>
          <w:i/>
          <w:szCs w:val="20"/>
        </w:rPr>
        <w:t xml:space="preserve">And </w:t>
      </w:r>
      <w:r w:rsidRPr="00AD1ECC">
        <w:rPr>
          <w:rFonts w:ascii="Arial" w:hAnsi="Arial" w:cs="Arial"/>
          <w:bCs/>
          <w:i/>
          <w:szCs w:val="20"/>
        </w:rPr>
        <w:t>[</w:t>
      </w:r>
      <w:r w:rsidRPr="00AD1ECC">
        <w:rPr>
          <w:rFonts w:ascii="Arial" w:hAnsi="Arial" w:cs="Arial"/>
          <w:bCs/>
          <w:i/>
          <w:szCs w:val="20"/>
        </w:rPr>
        <w:tab/>
        <w:t xml:space="preserve">] </w:t>
      </w:r>
      <w:r w:rsidRPr="00AD1ECC">
        <w:rPr>
          <w:rFonts w:ascii="Arial" w:hAnsi="Arial" w:cs="Arial"/>
          <w:i/>
          <w:szCs w:val="20"/>
        </w:rPr>
        <w:t xml:space="preserve">the </w:t>
      </w:r>
      <w:proofErr w:type="spellStart"/>
      <w:r w:rsidRPr="00AD1ECC">
        <w:rPr>
          <w:rFonts w:ascii="Arial" w:hAnsi="Arial" w:cs="Arial"/>
          <w:i/>
          <w:szCs w:val="20"/>
        </w:rPr>
        <w:t>Apsu</w:t>
      </w:r>
      <w:proofErr w:type="spellEnd"/>
      <w:r w:rsidRPr="00AD1ECC">
        <w:rPr>
          <w:rFonts w:ascii="Arial" w:hAnsi="Arial" w:cs="Arial"/>
          <w:i/>
          <w:szCs w:val="20"/>
        </w:rPr>
        <w:t xml:space="preserve"> beneath his feet.</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He set her thigh to make fast he sky</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With half her to make fast the sky</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With half of her he made a roof: he fixed the earth</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 xml:space="preserve">He [          ] the work, made the insides of </w:t>
      </w:r>
      <w:proofErr w:type="spellStart"/>
      <w:r w:rsidRPr="00AD1ECC">
        <w:rPr>
          <w:rFonts w:ascii="Arial" w:hAnsi="Arial" w:cs="Arial"/>
          <w:i/>
          <w:noProof w:val="0"/>
          <w:szCs w:val="20"/>
        </w:rPr>
        <w:t>Tiamat</w:t>
      </w:r>
      <w:proofErr w:type="spellEnd"/>
      <w:r w:rsidRPr="00AD1ECC">
        <w:rPr>
          <w:rFonts w:ascii="Arial" w:hAnsi="Arial" w:cs="Arial"/>
          <w:i/>
          <w:noProof w:val="0"/>
          <w:szCs w:val="20"/>
        </w:rPr>
        <w:t xml:space="preserve"> surge,</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Spread his net, made it extend completely,</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He …. [   ] heaven and earth …</w:t>
      </w:r>
    </w:p>
    <w:p w:rsidR="00BD70B2" w:rsidRPr="00AD1ECC" w:rsidRDefault="00BD70B2" w:rsidP="00BD70B2">
      <w:pPr>
        <w:rPr>
          <w:rFonts w:ascii="Arial" w:hAnsi="Arial" w:cs="Arial"/>
          <w:i/>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At this point, the epic describes the ordering of the known world. Working more or less from head to foot,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installed in the appropriate parts of </w:t>
      </w:r>
      <w:proofErr w:type="spellStart"/>
      <w:r w:rsidRPr="005027C3">
        <w:rPr>
          <w:rFonts w:ascii="Arial" w:hAnsi="Arial" w:cs="Arial"/>
          <w:noProof w:val="0"/>
          <w:szCs w:val="20"/>
        </w:rPr>
        <w:t>Tiamat’s</w:t>
      </w:r>
      <w:proofErr w:type="spellEnd"/>
      <w:r w:rsidRPr="005027C3">
        <w:rPr>
          <w:rFonts w:ascii="Arial" w:hAnsi="Arial" w:cs="Arial"/>
          <w:noProof w:val="0"/>
          <w:szCs w:val="20"/>
        </w:rPr>
        <w:t xml:space="preserve"> corps</w:t>
      </w:r>
      <w:r w:rsidR="00E95CAE" w:rsidRPr="005027C3">
        <w:rPr>
          <w:rFonts w:ascii="Arial" w:hAnsi="Arial" w:cs="Arial"/>
          <w:noProof w:val="0"/>
          <w:szCs w:val="20"/>
        </w:rPr>
        <w:t>, in the order listed in the fo</w:t>
      </w:r>
      <w:r w:rsidRPr="005027C3">
        <w:rPr>
          <w:rFonts w:ascii="Arial" w:hAnsi="Arial" w:cs="Arial"/>
          <w:noProof w:val="0"/>
          <w:szCs w:val="20"/>
        </w:rPr>
        <w:t>llowing</w:t>
      </w:r>
      <w:r w:rsidR="00E95CAE" w:rsidRPr="005027C3">
        <w:rPr>
          <w:rFonts w:ascii="Arial" w:hAnsi="Arial" w:cs="Arial"/>
          <w:noProof w:val="0"/>
          <w:szCs w:val="20"/>
        </w:rPr>
        <w:t xml:space="preserve"> table. There are several parallels or tangential ideas with Genesis</w:t>
      </w:r>
      <w:r w:rsidRPr="005027C3">
        <w:rPr>
          <w:rFonts w:ascii="Arial" w:hAnsi="Arial" w:cs="Arial"/>
          <w:noProof w:val="0"/>
          <w:szCs w:val="20"/>
        </w:rPr>
        <w:t>:</w:t>
      </w:r>
    </w:p>
    <w:p w:rsidR="005042AD" w:rsidRPr="005027C3" w:rsidRDefault="005042AD" w:rsidP="00BD70B2">
      <w:pPr>
        <w:rPr>
          <w:rFonts w:ascii="Arial" w:hAnsi="Arial" w:cs="Arial"/>
          <w:noProof w:val="0"/>
          <w:szCs w:val="20"/>
        </w:rPr>
      </w:pPr>
    </w:p>
    <w:tbl>
      <w:tblPr>
        <w:tblStyle w:val="TableGrid"/>
        <w:tblW w:w="0" w:type="auto"/>
        <w:tblLook w:val="01E0"/>
      </w:tblPr>
      <w:tblGrid>
        <w:gridCol w:w="3888"/>
        <w:gridCol w:w="3600"/>
        <w:gridCol w:w="1368"/>
      </w:tblGrid>
      <w:tr w:rsidR="005042AD" w:rsidRPr="005027C3" w:rsidTr="00AD1ECC">
        <w:trPr>
          <w:tblHeader/>
        </w:trPr>
        <w:tc>
          <w:tcPr>
            <w:tcW w:w="3888" w:type="dxa"/>
          </w:tcPr>
          <w:p w:rsidR="005042AD" w:rsidRPr="005027C3" w:rsidRDefault="005042AD" w:rsidP="00BD70B2">
            <w:pPr>
              <w:rPr>
                <w:rFonts w:ascii="Arial" w:hAnsi="Arial" w:cs="Arial"/>
                <w:b/>
                <w:noProof w:val="0"/>
                <w:szCs w:val="20"/>
              </w:rPr>
            </w:pPr>
            <w:proofErr w:type="spellStart"/>
            <w:r w:rsidRPr="005027C3">
              <w:rPr>
                <w:rFonts w:ascii="Arial" w:hAnsi="Arial" w:cs="Arial"/>
                <w:b/>
                <w:noProof w:val="0"/>
                <w:szCs w:val="20"/>
              </w:rPr>
              <w:t>Enuma</w:t>
            </w:r>
            <w:proofErr w:type="spellEnd"/>
            <w:r w:rsidRPr="005027C3">
              <w:rPr>
                <w:rFonts w:ascii="Arial" w:hAnsi="Arial" w:cs="Arial"/>
                <w:b/>
                <w:noProof w:val="0"/>
                <w:szCs w:val="20"/>
              </w:rPr>
              <w:t xml:space="preserve"> </w:t>
            </w:r>
            <w:proofErr w:type="spellStart"/>
            <w:r w:rsidRPr="005027C3">
              <w:rPr>
                <w:rFonts w:ascii="Arial" w:hAnsi="Arial" w:cs="Arial"/>
                <w:b/>
                <w:noProof w:val="0"/>
                <w:szCs w:val="20"/>
              </w:rPr>
              <w:t>Elish</w:t>
            </w:r>
            <w:proofErr w:type="spellEnd"/>
          </w:p>
        </w:tc>
        <w:tc>
          <w:tcPr>
            <w:tcW w:w="3600" w:type="dxa"/>
          </w:tcPr>
          <w:p w:rsidR="005042AD" w:rsidRPr="005027C3" w:rsidRDefault="005042AD" w:rsidP="00BD70B2">
            <w:pPr>
              <w:rPr>
                <w:rFonts w:ascii="Arial" w:hAnsi="Arial" w:cs="Arial"/>
                <w:b/>
                <w:noProof w:val="0"/>
                <w:szCs w:val="20"/>
              </w:rPr>
            </w:pPr>
            <w:r w:rsidRPr="005027C3">
              <w:rPr>
                <w:rFonts w:ascii="Arial" w:hAnsi="Arial" w:cs="Arial"/>
                <w:b/>
                <w:noProof w:val="0"/>
                <w:szCs w:val="20"/>
              </w:rPr>
              <w:t>Bible</w:t>
            </w:r>
          </w:p>
        </w:tc>
        <w:tc>
          <w:tcPr>
            <w:tcW w:w="1368" w:type="dxa"/>
          </w:tcPr>
          <w:p w:rsidR="005042AD" w:rsidRPr="005027C3" w:rsidRDefault="005042AD" w:rsidP="00BD70B2">
            <w:pPr>
              <w:rPr>
                <w:rFonts w:ascii="Arial" w:hAnsi="Arial" w:cs="Arial"/>
                <w:b/>
                <w:noProof w:val="0"/>
                <w:szCs w:val="20"/>
              </w:rPr>
            </w:pPr>
            <w:r w:rsidRPr="005027C3">
              <w:rPr>
                <w:rFonts w:ascii="Arial" w:hAnsi="Arial" w:cs="Arial"/>
                <w:b/>
                <w:noProof w:val="0"/>
                <w:szCs w:val="20"/>
              </w:rPr>
              <w:t>Verse</w:t>
            </w:r>
          </w:p>
        </w:tc>
      </w:tr>
      <w:tr w:rsidR="005042AD" w:rsidRPr="005027C3">
        <w:tc>
          <w:tcPr>
            <w:tcW w:w="3888" w:type="dxa"/>
          </w:tcPr>
          <w:p w:rsidR="005042AD" w:rsidRPr="005027C3" w:rsidRDefault="005042AD" w:rsidP="00BD70B2">
            <w:pPr>
              <w:rPr>
                <w:rFonts w:ascii="Arial" w:hAnsi="Arial" w:cs="Arial"/>
                <w:noProof w:val="0"/>
                <w:szCs w:val="20"/>
              </w:rPr>
            </w:pPr>
            <w:r w:rsidRPr="005027C3">
              <w:rPr>
                <w:rFonts w:ascii="Arial" w:hAnsi="Arial" w:cs="Arial"/>
                <w:noProof w:val="0"/>
                <w:szCs w:val="20"/>
              </w:rPr>
              <w:t>heavenly bodies in the heavens</w:t>
            </w:r>
          </w:p>
        </w:tc>
        <w:tc>
          <w:tcPr>
            <w:tcW w:w="3600" w:type="dxa"/>
          </w:tcPr>
          <w:p w:rsidR="005042AD" w:rsidRPr="005027C3" w:rsidRDefault="005042AD" w:rsidP="00BD70B2">
            <w:pPr>
              <w:rPr>
                <w:rFonts w:ascii="Arial" w:hAnsi="Arial" w:cs="Arial"/>
                <w:noProof w:val="0"/>
                <w:szCs w:val="20"/>
              </w:rPr>
            </w:pPr>
            <w:r w:rsidRPr="005027C3">
              <w:rPr>
                <w:rFonts w:ascii="Arial" w:hAnsi="Arial" w:cs="Arial"/>
                <w:noProof w:val="0"/>
                <w:szCs w:val="20"/>
              </w:rPr>
              <w:t>Let there be lights in the expanse of the sky to separate the day from the night</w:t>
            </w:r>
            <w:r w:rsidR="00575319" w:rsidRPr="005027C3">
              <w:rPr>
                <w:rFonts w:ascii="Arial" w:hAnsi="Arial" w:cs="Arial"/>
                <w:noProof w:val="0"/>
                <w:szCs w:val="20"/>
              </w:rPr>
              <w:t>…and God made</w:t>
            </w:r>
            <w:r w:rsidRPr="005027C3">
              <w:rPr>
                <w:rFonts w:ascii="Arial" w:hAnsi="Arial" w:cs="Arial"/>
                <w:noProof w:val="0"/>
                <w:szCs w:val="20"/>
              </w:rPr>
              <w:t xml:space="preserve"> two great lights</w:t>
            </w:r>
            <w:r w:rsidR="00575319" w:rsidRPr="005027C3">
              <w:rPr>
                <w:rFonts w:ascii="Arial" w:hAnsi="Arial" w:cs="Arial"/>
                <w:noProof w:val="0"/>
                <w:szCs w:val="20"/>
              </w:rPr>
              <w:t>…</w:t>
            </w:r>
            <w:r w:rsidRPr="005027C3">
              <w:rPr>
                <w:rFonts w:ascii="Arial" w:hAnsi="Arial" w:cs="Arial"/>
                <w:noProof w:val="0"/>
                <w:szCs w:val="20"/>
              </w:rPr>
              <w:t>He also made the stars</w:t>
            </w:r>
          </w:p>
        </w:tc>
        <w:tc>
          <w:tcPr>
            <w:tcW w:w="1368" w:type="dxa"/>
          </w:tcPr>
          <w:p w:rsidR="005042AD" w:rsidRPr="005027C3" w:rsidRDefault="005042AD" w:rsidP="00BD70B2">
            <w:pPr>
              <w:rPr>
                <w:rFonts w:ascii="Arial" w:hAnsi="Arial" w:cs="Arial"/>
                <w:noProof w:val="0"/>
                <w:szCs w:val="20"/>
              </w:rPr>
            </w:pPr>
            <w:r w:rsidRPr="005027C3">
              <w:rPr>
                <w:rFonts w:ascii="Arial" w:hAnsi="Arial" w:cs="Arial"/>
                <w:noProof w:val="0"/>
                <w:szCs w:val="20"/>
              </w:rPr>
              <w:t>Gen 1:14</w:t>
            </w:r>
            <w:r w:rsidR="00575319" w:rsidRPr="005027C3">
              <w:rPr>
                <w:rFonts w:ascii="Arial" w:hAnsi="Arial" w:cs="Arial"/>
                <w:noProof w:val="0"/>
                <w:szCs w:val="20"/>
              </w:rPr>
              <w:t>-16</w:t>
            </w:r>
          </w:p>
        </w:tc>
      </w:tr>
      <w:tr w:rsidR="005042AD" w:rsidRPr="005027C3">
        <w:tc>
          <w:tcPr>
            <w:tcW w:w="3888" w:type="dxa"/>
          </w:tcPr>
          <w:p w:rsidR="005042AD" w:rsidRPr="005027C3" w:rsidRDefault="00575319" w:rsidP="00BD70B2">
            <w:pPr>
              <w:rPr>
                <w:rFonts w:ascii="Arial" w:hAnsi="Arial" w:cs="Arial"/>
                <w:noProof w:val="0"/>
                <w:szCs w:val="20"/>
              </w:rPr>
            </w:pPr>
            <w:r w:rsidRPr="005027C3">
              <w:rPr>
                <w:rFonts w:ascii="Arial" w:hAnsi="Arial" w:cs="Arial"/>
                <w:noProof w:val="0"/>
                <w:szCs w:val="20"/>
              </w:rPr>
              <w:t>meteorological phenomena in atmosphere</w:t>
            </w:r>
          </w:p>
        </w:tc>
        <w:tc>
          <w:tcPr>
            <w:tcW w:w="3600" w:type="dxa"/>
          </w:tcPr>
          <w:p w:rsidR="005042AD" w:rsidRPr="005027C3" w:rsidRDefault="005042AD" w:rsidP="00BD70B2">
            <w:pPr>
              <w:rPr>
                <w:rFonts w:ascii="Arial" w:hAnsi="Arial" w:cs="Arial"/>
                <w:noProof w:val="0"/>
                <w:szCs w:val="20"/>
              </w:rPr>
            </w:pPr>
          </w:p>
        </w:tc>
        <w:tc>
          <w:tcPr>
            <w:tcW w:w="1368" w:type="dxa"/>
          </w:tcPr>
          <w:p w:rsidR="005042AD" w:rsidRPr="005027C3" w:rsidRDefault="005042AD" w:rsidP="00BD70B2">
            <w:pPr>
              <w:rPr>
                <w:rFonts w:ascii="Arial" w:hAnsi="Arial" w:cs="Arial"/>
                <w:noProof w:val="0"/>
                <w:szCs w:val="20"/>
              </w:rPr>
            </w:pPr>
          </w:p>
        </w:tc>
      </w:tr>
      <w:tr w:rsidR="005042AD" w:rsidRPr="005027C3">
        <w:tc>
          <w:tcPr>
            <w:tcW w:w="3888" w:type="dxa"/>
          </w:tcPr>
          <w:p w:rsidR="005042AD" w:rsidRPr="005027C3" w:rsidRDefault="00575319" w:rsidP="00BD70B2">
            <w:pPr>
              <w:rPr>
                <w:rFonts w:ascii="Arial" w:hAnsi="Arial" w:cs="Arial"/>
                <w:noProof w:val="0"/>
                <w:szCs w:val="20"/>
              </w:rPr>
            </w:pPr>
            <w:r w:rsidRPr="005027C3">
              <w:rPr>
                <w:rFonts w:ascii="Arial" w:hAnsi="Arial" w:cs="Arial"/>
                <w:noProof w:val="0"/>
                <w:szCs w:val="20"/>
              </w:rPr>
              <w:t>mountains</w:t>
            </w:r>
          </w:p>
        </w:tc>
        <w:tc>
          <w:tcPr>
            <w:tcW w:w="3600" w:type="dxa"/>
          </w:tcPr>
          <w:p w:rsidR="005042AD" w:rsidRPr="005027C3" w:rsidRDefault="00575319" w:rsidP="00BD70B2">
            <w:pPr>
              <w:rPr>
                <w:rFonts w:ascii="Arial" w:hAnsi="Arial" w:cs="Arial"/>
                <w:noProof w:val="0"/>
                <w:szCs w:val="20"/>
              </w:rPr>
            </w:pPr>
            <w:r w:rsidRPr="005027C3">
              <w:rPr>
                <w:rFonts w:ascii="Arial" w:hAnsi="Arial" w:cs="Arial"/>
                <w:noProof w:val="0"/>
                <w:szCs w:val="20"/>
              </w:rPr>
              <w:t>Let the water under the sky be gathered to one place, and let dry ground appear</w:t>
            </w:r>
          </w:p>
        </w:tc>
        <w:tc>
          <w:tcPr>
            <w:tcW w:w="1368" w:type="dxa"/>
          </w:tcPr>
          <w:p w:rsidR="005042AD" w:rsidRPr="005027C3" w:rsidRDefault="00575319" w:rsidP="00BD70B2">
            <w:pPr>
              <w:rPr>
                <w:rFonts w:ascii="Arial" w:hAnsi="Arial" w:cs="Arial"/>
                <w:noProof w:val="0"/>
                <w:szCs w:val="20"/>
              </w:rPr>
            </w:pPr>
            <w:r w:rsidRPr="005027C3">
              <w:rPr>
                <w:rFonts w:ascii="Arial" w:hAnsi="Arial" w:cs="Arial"/>
                <w:noProof w:val="0"/>
                <w:szCs w:val="20"/>
              </w:rPr>
              <w:t>Gen. 1:9</w:t>
            </w:r>
          </w:p>
        </w:tc>
      </w:tr>
      <w:tr w:rsidR="005042AD" w:rsidRPr="005027C3">
        <w:tc>
          <w:tcPr>
            <w:tcW w:w="3888" w:type="dxa"/>
          </w:tcPr>
          <w:p w:rsidR="005042AD" w:rsidRPr="005027C3" w:rsidRDefault="00575319" w:rsidP="00BD70B2">
            <w:pPr>
              <w:rPr>
                <w:rFonts w:ascii="Arial" w:hAnsi="Arial" w:cs="Arial"/>
                <w:noProof w:val="0"/>
                <w:szCs w:val="20"/>
              </w:rPr>
            </w:pPr>
            <w:r w:rsidRPr="005027C3">
              <w:rPr>
                <w:rFonts w:ascii="Arial" w:hAnsi="Arial" w:cs="Arial"/>
                <w:noProof w:val="0"/>
                <w:szCs w:val="20"/>
              </w:rPr>
              <w:t>subterranean waters</w:t>
            </w:r>
          </w:p>
        </w:tc>
        <w:tc>
          <w:tcPr>
            <w:tcW w:w="3600" w:type="dxa"/>
          </w:tcPr>
          <w:p w:rsidR="005042AD" w:rsidRPr="005027C3" w:rsidRDefault="00575319" w:rsidP="00BD70B2">
            <w:pPr>
              <w:rPr>
                <w:rFonts w:ascii="Arial" w:hAnsi="Arial" w:cs="Arial"/>
                <w:noProof w:val="0"/>
                <w:szCs w:val="20"/>
              </w:rPr>
            </w:pPr>
            <w:r w:rsidRPr="005027C3">
              <w:rPr>
                <w:rFonts w:ascii="Arial" w:hAnsi="Arial" w:cs="Arial"/>
                <w:noProof w:val="0"/>
                <w:szCs w:val="20"/>
              </w:rPr>
              <w:t>Let there be an expanse between the waters to separate water from water</w:t>
            </w:r>
          </w:p>
        </w:tc>
        <w:tc>
          <w:tcPr>
            <w:tcW w:w="1368" w:type="dxa"/>
          </w:tcPr>
          <w:p w:rsidR="005042AD" w:rsidRPr="005027C3" w:rsidRDefault="00575319" w:rsidP="00BD70B2">
            <w:pPr>
              <w:rPr>
                <w:rFonts w:ascii="Arial" w:hAnsi="Arial" w:cs="Arial"/>
                <w:noProof w:val="0"/>
                <w:szCs w:val="20"/>
              </w:rPr>
            </w:pPr>
            <w:r w:rsidRPr="005027C3">
              <w:rPr>
                <w:rFonts w:ascii="Arial" w:hAnsi="Arial" w:cs="Arial"/>
                <w:noProof w:val="0"/>
                <w:szCs w:val="20"/>
              </w:rPr>
              <w:t>Gen 1:6</w:t>
            </w:r>
          </w:p>
        </w:tc>
      </w:tr>
      <w:tr w:rsidR="005042AD" w:rsidRPr="005027C3">
        <w:tc>
          <w:tcPr>
            <w:tcW w:w="3888" w:type="dxa"/>
          </w:tcPr>
          <w:p w:rsidR="005042AD" w:rsidRPr="005027C3" w:rsidRDefault="00575319" w:rsidP="00BD70B2">
            <w:pPr>
              <w:rPr>
                <w:rFonts w:ascii="Arial" w:hAnsi="Arial" w:cs="Arial"/>
                <w:noProof w:val="0"/>
                <w:szCs w:val="20"/>
              </w:rPr>
            </w:pPr>
            <w:r w:rsidRPr="005027C3">
              <w:rPr>
                <w:rFonts w:ascii="Arial" w:hAnsi="Arial" w:cs="Arial"/>
                <w:noProof w:val="0"/>
                <w:szCs w:val="20"/>
              </w:rPr>
              <w:t>Euphrates and Tigris rivers</w:t>
            </w:r>
          </w:p>
        </w:tc>
        <w:tc>
          <w:tcPr>
            <w:tcW w:w="3600" w:type="dxa"/>
          </w:tcPr>
          <w:p w:rsidR="005042AD" w:rsidRPr="005027C3" w:rsidRDefault="00575319" w:rsidP="00BD70B2">
            <w:pPr>
              <w:rPr>
                <w:rFonts w:ascii="Arial" w:hAnsi="Arial" w:cs="Arial"/>
                <w:noProof w:val="0"/>
                <w:szCs w:val="20"/>
              </w:rPr>
            </w:pPr>
            <w:r w:rsidRPr="005027C3">
              <w:rPr>
                <w:rFonts w:ascii="Arial" w:hAnsi="Arial" w:cs="Arial"/>
                <w:noProof w:val="0"/>
                <w:szCs w:val="20"/>
              </w:rPr>
              <w:t xml:space="preserve">The name of the third river is the Tigris…the fourth river is the Euphrates </w:t>
            </w:r>
          </w:p>
        </w:tc>
        <w:tc>
          <w:tcPr>
            <w:tcW w:w="1368" w:type="dxa"/>
          </w:tcPr>
          <w:p w:rsidR="005042AD" w:rsidRPr="005027C3" w:rsidRDefault="00575319" w:rsidP="00BD70B2">
            <w:pPr>
              <w:rPr>
                <w:rFonts w:ascii="Arial" w:hAnsi="Arial" w:cs="Arial"/>
                <w:noProof w:val="0"/>
                <w:szCs w:val="20"/>
              </w:rPr>
            </w:pPr>
            <w:r w:rsidRPr="005027C3">
              <w:rPr>
                <w:rFonts w:ascii="Arial" w:hAnsi="Arial" w:cs="Arial"/>
                <w:noProof w:val="0"/>
                <w:szCs w:val="20"/>
              </w:rPr>
              <w:t>Gen 2:14</w:t>
            </w:r>
          </w:p>
        </w:tc>
      </w:tr>
      <w:tr w:rsidR="005042AD" w:rsidRPr="005027C3">
        <w:tc>
          <w:tcPr>
            <w:tcW w:w="3888" w:type="dxa"/>
          </w:tcPr>
          <w:p w:rsidR="005042AD" w:rsidRPr="005027C3" w:rsidRDefault="00575319" w:rsidP="00BD70B2">
            <w:pPr>
              <w:rPr>
                <w:rFonts w:ascii="Arial" w:hAnsi="Arial" w:cs="Arial"/>
                <w:noProof w:val="0"/>
                <w:szCs w:val="20"/>
              </w:rPr>
            </w:pPr>
            <w:r w:rsidRPr="005027C3">
              <w:rPr>
                <w:rFonts w:ascii="Arial" w:hAnsi="Arial" w:cs="Arial"/>
                <w:noProof w:val="0"/>
                <w:szCs w:val="20"/>
              </w:rPr>
              <w:t>bond of heaven and earth</w:t>
            </w:r>
          </w:p>
        </w:tc>
        <w:tc>
          <w:tcPr>
            <w:tcW w:w="3600" w:type="dxa"/>
          </w:tcPr>
          <w:p w:rsidR="005042AD" w:rsidRPr="005027C3" w:rsidRDefault="005042AD" w:rsidP="00BD70B2">
            <w:pPr>
              <w:rPr>
                <w:rFonts w:ascii="Arial" w:hAnsi="Arial" w:cs="Arial"/>
                <w:noProof w:val="0"/>
                <w:szCs w:val="20"/>
              </w:rPr>
            </w:pPr>
          </w:p>
        </w:tc>
        <w:tc>
          <w:tcPr>
            <w:tcW w:w="1368" w:type="dxa"/>
          </w:tcPr>
          <w:p w:rsidR="005042AD" w:rsidRPr="005027C3" w:rsidRDefault="005042AD" w:rsidP="00BD70B2">
            <w:pPr>
              <w:rPr>
                <w:rFonts w:ascii="Arial" w:hAnsi="Arial" w:cs="Arial"/>
                <w:noProof w:val="0"/>
                <w:szCs w:val="20"/>
              </w:rPr>
            </w:pPr>
          </w:p>
        </w:tc>
      </w:tr>
      <w:tr w:rsidR="005042AD" w:rsidRPr="005027C3">
        <w:tc>
          <w:tcPr>
            <w:tcW w:w="3888" w:type="dxa"/>
          </w:tcPr>
          <w:p w:rsidR="005042AD" w:rsidRPr="005027C3" w:rsidRDefault="00575319" w:rsidP="00BD70B2">
            <w:pPr>
              <w:rPr>
                <w:rFonts w:ascii="Arial" w:hAnsi="Arial" w:cs="Arial"/>
                <w:noProof w:val="0"/>
                <w:szCs w:val="20"/>
              </w:rPr>
            </w:pPr>
            <w:r w:rsidRPr="005027C3">
              <w:rPr>
                <w:rFonts w:ascii="Arial" w:hAnsi="Arial" w:cs="Arial"/>
                <w:noProof w:val="0"/>
                <w:szCs w:val="20"/>
              </w:rPr>
              <w:t>netherworld</w:t>
            </w:r>
          </w:p>
        </w:tc>
        <w:tc>
          <w:tcPr>
            <w:tcW w:w="3600" w:type="dxa"/>
          </w:tcPr>
          <w:p w:rsidR="005042AD" w:rsidRPr="005027C3" w:rsidRDefault="005042AD" w:rsidP="00BD70B2">
            <w:pPr>
              <w:rPr>
                <w:rFonts w:ascii="Arial" w:hAnsi="Arial" w:cs="Arial"/>
                <w:noProof w:val="0"/>
                <w:szCs w:val="20"/>
              </w:rPr>
            </w:pPr>
          </w:p>
        </w:tc>
        <w:tc>
          <w:tcPr>
            <w:tcW w:w="1368" w:type="dxa"/>
          </w:tcPr>
          <w:p w:rsidR="005042AD" w:rsidRPr="005027C3" w:rsidRDefault="005042AD" w:rsidP="00BD70B2">
            <w:pPr>
              <w:rPr>
                <w:rFonts w:ascii="Arial" w:hAnsi="Arial" w:cs="Arial"/>
                <w:noProof w:val="0"/>
                <w:szCs w:val="20"/>
              </w:rPr>
            </w:pPr>
          </w:p>
        </w:tc>
      </w:tr>
      <w:tr w:rsidR="00575319" w:rsidRPr="005027C3">
        <w:tc>
          <w:tcPr>
            <w:tcW w:w="3888" w:type="dxa"/>
          </w:tcPr>
          <w:p w:rsidR="00575319" w:rsidRPr="005027C3" w:rsidRDefault="00575319" w:rsidP="00BD70B2">
            <w:pPr>
              <w:rPr>
                <w:rFonts w:ascii="Arial" w:hAnsi="Arial" w:cs="Arial"/>
                <w:noProof w:val="0"/>
                <w:szCs w:val="20"/>
              </w:rPr>
            </w:pPr>
            <w:r w:rsidRPr="005027C3">
              <w:rPr>
                <w:rFonts w:ascii="Arial" w:hAnsi="Arial" w:cs="Arial"/>
                <w:noProof w:val="0"/>
                <w:szCs w:val="20"/>
              </w:rPr>
              <w:t>oceans in and on earth</w:t>
            </w:r>
          </w:p>
        </w:tc>
        <w:tc>
          <w:tcPr>
            <w:tcW w:w="3600" w:type="dxa"/>
          </w:tcPr>
          <w:p w:rsidR="00575319" w:rsidRPr="005027C3" w:rsidRDefault="00575319" w:rsidP="00BD70B2">
            <w:pPr>
              <w:rPr>
                <w:rFonts w:ascii="Arial" w:hAnsi="Arial" w:cs="Arial"/>
                <w:noProof w:val="0"/>
                <w:szCs w:val="20"/>
              </w:rPr>
            </w:pPr>
            <w:r w:rsidRPr="005027C3">
              <w:rPr>
                <w:rFonts w:ascii="Arial" w:hAnsi="Arial" w:cs="Arial"/>
                <w:noProof w:val="0"/>
                <w:szCs w:val="20"/>
              </w:rPr>
              <w:t xml:space="preserve">God called the dry ground "land," and the gathered waters </w:t>
            </w:r>
            <w:r w:rsidRPr="005027C3">
              <w:rPr>
                <w:rFonts w:ascii="Arial" w:hAnsi="Arial" w:cs="Arial"/>
                <w:noProof w:val="0"/>
                <w:szCs w:val="20"/>
              </w:rPr>
              <w:lastRenderedPageBreak/>
              <w:t xml:space="preserve">he called "seas." </w:t>
            </w:r>
          </w:p>
        </w:tc>
        <w:tc>
          <w:tcPr>
            <w:tcW w:w="1368" w:type="dxa"/>
          </w:tcPr>
          <w:p w:rsidR="00575319" w:rsidRPr="005027C3" w:rsidRDefault="00636692" w:rsidP="00BD70B2">
            <w:pPr>
              <w:rPr>
                <w:rFonts w:ascii="Arial" w:hAnsi="Arial" w:cs="Arial"/>
                <w:noProof w:val="0"/>
                <w:szCs w:val="20"/>
              </w:rPr>
            </w:pPr>
            <w:r w:rsidRPr="005027C3">
              <w:rPr>
                <w:rFonts w:ascii="Arial" w:hAnsi="Arial" w:cs="Arial"/>
                <w:noProof w:val="0"/>
                <w:szCs w:val="20"/>
              </w:rPr>
              <w:lastRenderedPageBreak/>
              <w:t>Gen. 1:</w:t>
            </w:r>
            <w:r w:rsidR="00575319" w:rsidRPr="005027C3">
              <w:rPr>
                <w:rFonts w:ascii="Arial" w:hAnsi="Arial" w:cs="Arial"/>
                <w:noProof w:val="0"/>
                <w:szCs w:val="20"/>
              </w:rPr>
              <w:t>10</w:t>
            </w:r>
          </w:p>
        </w:tc>
      </w:tr>
    </w:tbl>
    <w:p w:rsidR="005042AD" w:rsidRPr="005027C3" w:rsidRDefault="005042AD" w:rsidP="00BD70B2">
      <w:pPr>
        <w:rPr>
          <w:rFonts w:ascii="Arial" w:hAnsi="Arial" w:cs="Arial"/>
          <w:noProof w:val="0"/>
          <w:szCs w:val="20"/>
        </w:rPr>
      </w:pP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After this “creation”,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gave trophies to his supporters and displayed the vanquished enemies. He put on royal garments, and the gods declared him their king.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then proposed to build Babylon as a logging place for the gods who traveled between the subterranean </w:t>
      </w:r>
      <w:r w:rsidR="00FC7292" w:rsidRPr="005027C3">
        <w:rPr>
          <w:rFonts w:ascii="Arial" w:hAnsi="Arial" w:cs="Arial"/>
          <w:noProof w:val="0"/>
          <w:szCs w:val="20"/>
        </w:rPr>
        <w:t xml:space="preserve">water </w:t>
      </w:r>
      <w:r w:rsidRPr="005027C3">
        <w:rPr>
          <w:rFonts w:ascii="Arial" w:hAnsi="Arial" w:cs="Arial"/>
          <w:noProof w:val="0"/>
          <w:szCs w:val="20"/>
        </w:rPr>
        <w:t xml:space="preserve">world </w:t>
      </w:r>
      <w:proofErr w:type="gramStart"/>
      <w:r w:rsidRPr="005027C3">
        <w:rPr>
          <w:rFonts w:ascii="Arial" w:hAnsi="Arial" w:cs="Arial"/>
          <w:noProof w:val="0"/>
          <w:szCs w:val="20"/>
        </w:rPr>
        <w:t xml:space="preserve">of  </w:t>
      </w:r>
      <w:proofErr w:type="spellStart"/>
      <w:r w:rsidRPr="005027C3">
        <w:rPr>
          <w:rFonts w:ascii="Arial" w:hAnsi="Arial" w:cs="Arial"/>
          <w:noProof w:val="0"/>
          <w:szCs w:val="20"/>
        </w:rPr>
        <w:t>Apsû</w:t>
      </w:r>
      <w:proofErr w:type="spellEnd"/>
      <w:proofErr w:type="gramEnd"/>
      <w:r w:rsidRPr="005027C3">
        <w:rPr>
          <w:rFonts w:ascii="Arial" w:hAnsi="Arial" w:cs="Arial"/>
          <w:noProof w:val="0"/>
          <w:szCs w:val="20"/>
        </w:rPr>
        <w:t xml:space="preserve"> and the heavenly world of </w:t>
      </w:r>
      <w:proofErr w:type="spellStart"/>
      <w:r w:rsidRPr="005027C3">
        <w:rPr>
          <w:rFonts w:ascii="Arial" w:hAnsi="Arial" w:cs="Arial"/>
          <w:noProof w:val="0"/>
          <w:szCs w:val="20"/>
        </w:rPr>
        <w:t>Ešarra</w:t>
      </w:r>
      <w:proofErr w:type="spellEnd"/>
      <w:r w:rsidRPr="005027C3">
        <w:rPr>
          <w:rFonts w:ascii="Arial" w:hAnsi="Arial" w:cs="Arial"/>
          <w:noProof w:val="0"/>
          <w:szCs w:val="20"/>
        </w:rPr>
        <w:t>.</w:t>
      </w:r>
      <w:r w:rsidR="005042AD" w:rsidRPr="005027C3">
        <w:rPr>
          <w:rFonts w:ascii="Arial" w:hAnsi="Arial" w:cs="Arial"/>
          <w:noProof w:val="0"/>
          <w:szCs w:val="20"/>
        </w:rPr>
        <w:t xml:space="preserve">  </w:t>
      </w:r>
      <w:proofErr w:type="spellStart"/>
      <w:r w:rsidR="005042AD" w:rsidRPr="005027C3">
        <w:rPr>
          <w:rFonts w:ascii="Arial" w:hAnsi="Arial" w:cs="Arial"/>
          <w:noProof w:val="0"/>
          <w:szCs w:val="20"/>
        </w:rPr>
        <w:t>Marduk’s</w:t>
      </w:r>
      <w:proofErr w:type="spellEnd"/>
      <w:r w:rsidRPr="005027C3">
        <w:rPr>
          <w:rFonts w:ascii="Arial" w:hAnsi="Arial" w:cs="Arial"/>
          <w:noProof w:val="0"/>
          <w:szCs w:val="20"/>
        </w:rPr>
        <w:t xml:space="preserve"> proposal </w:t>
      </w:r>
      <w:r w:rsidR="005042AD" w:rsidRPr="005027C3">
        <w:rPr>
          <w:rFonts w:ascii="Arial" w:hAnsi="Arial" w:cs="Arial"/>
          <w:noProof w:val="0"/>
          <w:szCs w:val="20"/>
        </w:rPr>
        <w:t>is</w:t>
      </w:r>
      <w:r w:rsidRPr="005027C3">
        <w:rPr>
          <w:rFonts w:ascii="Arial" w:hAnsi="Arial" w:cs="Arial"/>
          <w:noProof w:val="0"/>
          <w:szCs w:val="20"/>
        </w:rPr>
        <w:t xml:space="preserve"> eagerly accepted by the gods.</w:t>
      </w:r>
      <w:r w:rsidR="005042AD" w:rsidRPr="005027C3">
        <w:rPr>
          <w:rFonts w:ascii="Arial" w:hAnsi="Arial" w:cs="Arial"/>
          <w:noProof w:val="0"/>
          <w:szCs w:val="20"/>
        </w:rPr>
        <w:t xml:space="preserve"> This section of </w:t>
      </w:r>
      <w:proofErr w:type="spellStart"/>
      <w:r w:rsidR="005042AD" w:rsidRPr="005027C3">
        <w:rPr>
          <w:rFonts w:ascii="Arial" w:hAnsi="Arial" w:cs="Arial"/>
          <w:noProof w:val="0"/>
          <w:szCs w:val="20"/>
        </w:rPr>
        <w:t>Enuma</w:t>
      </w:r>
      <w:proofErr w:type="spellEnd"/>
      <w:r w:rsidR="005042AD" w:rsidRPr="005027C3">
        <w:rPr>
          <w:rFonts w:ascii="Arial" w:hAnsi="Arial" w:cs="Arial"/>
          <w:noProof w:val="0"/>
          <w:szCs w:val="20"/>
        </w:rPr>
        <w:t xml:space="preserve"> </w:t>
      </w:r>
      <w:proofErr w:type="spellStart"/>
      <w:r w:rsidR="005042AD" w:rsidRPr="005027C3">
        <w:rPr>
          <w:rFonts w:ascii="Arial" w:hAnsi="Arial" w:cs="Arial"/>
          <w:noProof w:val="0"/>
          <w:szCs w:val="20"/>
        </w:rPr>
        <w:t>Elish</w:t>
      </w:r>
      <w:proofErr w:type="spellEnd"/>
      <w:r w:rsidR="005042AD" w:rsidRPr="005027C3">
        <w:rPr>
          <w:rFonts w:ascii="Arial" w:hAnsi="Arial" w:cs="Arial"/>
          <w:noProof w:val="0"/>
          <w:szCs w:val="20"/>
        </w:rPr>
        <w:t xml:space="preserve"> has a parallel with Jacob’s dream of Genesis 28:10-2. In that passage a stairway linking heaven and earth is described. The cosmology of </w:t>
      </w:r>
      <w:proofErr w:type="spellStart"/>
      <w:r w:rsidR="005042AD" w:rsidRPr="005027C3">
        <w:rPr>
          <w:rFonts w:ascii="Arial" w:hAnsi="Arial" w:cs="Arial"/>
          <w:noProof w:val="0"/>
          <w:szCs w:val="20"/>
        </w:rPr>
        <w:t>Enuma</w:t>
      </w:r>
      <w:proofErr w:type="spellEnd"/>
      <w:r w:rsidR="005042AD" w:rsidRPr="005027C3">
        <w:rPr>
          <w:rFonts w:ascii="Arial" w:hAnsi="Arial" w:cs="Arial"/>
          <w:noProof w:val="0"/>
          <w:szCs w:val="20"/>
        </w:rPr>
        <w:t xml:space="preserve"> </w:t>
      </w:r>
      <w:proofErr w:type="spellStart"/>
      <w:r w:rsidR="005042AD" w:rsidRPr="005027C3">
        <w:rPr>
          <w:rFonts w:ascii="Arial" w:hAnsi="Arial" w:cs="Arial"/>
          <w:noProof w:val="0"/>
          <w:szCs w:val="20"/>
        </w:rPr>
        <w:t>Elish</w:t>
      </w:r>
      <w:proofErr w:type="spellEnd"/>
      <w:r w:rsidR="005042AD" w:rsidRPr="005027C3">
        <w:rPr>
          <w:rFonts w:ascii="Arial" w:hAnsi="Arial" w:cs="Arial"/>
          <w:noProof w:val="0"/>
          <w:szCs w:val="20"/>
        </w:rPr>
        <w:t>, Tablet 5, is also parallel to that described in Exodus 20:4.</w:t>
      </w:r>
    </w:p>
    <w:p w:rsidR="005042AD" w:rsidRPr="005027C3" w:rsidRDefault="005042AD" w:rsidP="00BD70B2">
      <w:pPr>
        <w:rPr>
          <w:rFonts w:ascii="Arial" w:hAnsi="Arial" w:cs="Arial"/>
          <w:noProof w:val="0"/>
          <w:szCs w:val="20"/>
        </w:rPr>
      </w:pPr>
    </w:p>
    <w:tbl>
      <w:tblPr>
        <w:tblStyle w:val="TableGrid"/>
        <w:tblW w:w="0" w:type="auto"/>
        <w:tblLook w:val="01E0"/>
      </w:tblPr>
      <w:tblGrid>
        <w:gridCol w:w="4428"/>
        <w:gridCol w:w="4428"/>
      </w:tblGrid>
      <w:tr w:rsidR="005042AD" w:rsidRPr="005027C3">
        <w:tc>
          <w:tcPr>
            <w:tcW w:w="4428" w:type="dxa"/>
          </w:tcPr>
          <w:p w:rsidR="005042AD" w:rsidRPr="005027C3" w:rsidRDefault="005042AD" w:rsidP="00BD70B2">
            <w:pPr>
              <w:rPr>
                <w:rFonts w:ascii="Arial" w:hAnsi="Arial" w:cs="Arial"/>
                <w:b/>
                <w:noProof w:val="0"/>
                <w:szCs w:val="20"/>
              </w:rPr>
            </w:pPr>
            <w:proofErr w:type="spellStart"/>
            <w:r w:rsidRPr="005027C3">
              <w:rPr>
                <w:rFonts w:ascii="Arial" w:hAnsi="Arial" w:cs="Arial"/>
                <w:b/>
                <w:noProof w:val="0"/>
                <w:szCs w:val="20"/>
              </w:rPr>
              <w:t>Enuma</w:t>
            </w:r>
            <w:proofErr w:type="spellEnd"/>
            <w:r w:rsidRPr="005027C3">
              <w:rPr>
                <w:rFonts w:ascii="Arial" w:hAnsi="Arial" w:cs="Arial"/>
                <w:b/>
                <w:noProof w:val="0"/>
                <w:szCs w:val="20"/>
              </w:rPr>
              <w:t xml:space="preserve"> </w:t>
            </w:r>
            <w:proofErr w:type="spellStart"/>
            <w:r w:rsidRPr="005027C3">
              <w:rPr>
                <w:rFonts w:ascii="Arial" w:hAnsi="Arial" w:cs="Arial"/>
                <w:b/>
                <w:noProof w:val="0"/>
                <w:szCs w:val="20"/>
              </w:rPr>
              <w:t>Elish</w:t>
            </w:r>
            <w:proofErr w:type="spellEnd"/>
          </w:p>
        </w:tc>
        <w:tc>
          <w:tcPr>
            <w:tcW w:w="4428" w:type="dxa"/>
          </w:tcPr>
          <w:p w:rsidR="005042AD" w:rsidRPr="005027C3" w:rsidRDefault="00E95CAE" w:rsidP="00BD70B2">
            <w:pPr>
              <w:rPr>
                <w:rFonts w:ascii="Arial" w:hAnsi="Arial" w:cs="Arial"/>
                <w:b/>
                <w:noProof w:val="0"/>
                <w:szCs w:val="20"/>
              </w:rPr>
            </w:pPr>
            <w:r w:rsidRPr="005027C3">
              <w:rPr>
                <w:rFonts w:ascii="Arial" w:hAnsi="Arial" w:cs="Arial"/>
                <w:b/>
                <w:noProof w:val="0"/>
                <w:szCs w:val="20"/>
              </w:rPr>
              <w:t>Exodus</w:t>
            </w:r>
            <w:r w:rsidR="005042AD" w:rsidRPr="005027C3">
              <w:rPr>
                <w:rFonts w:ascii="Arial" w:hAnsi="Arial" w:cs="Arial"/>
                <w:b/>
                <w:noProof w:val="0"/>
                <w:szCs w:val="20"/>
              </w:rPr>
              <w:t xml:space="preserve"> 20:4</w:t>
            </w:r>
          </w:p>
        </w:tc>
      </w:tr>
      <w:tr w:rsidR="005042AD" w:rsidRPr="005027C3">
        <w:tc>
          <w:tcPr>
            <w:tcW w:w="4428" w:type="dxa"/>
          </w:tcPr>
          <w:p w:rsidR="005042AD" w:rsidRPr="005027C3" w:rsidRDefault="005042AD" w:rsidP="00BD70B2">
            <w:pPr>
              <w:rPr>
                <w:rFonts w:ascii="Arial" w:hAnsi="Arial" w:cs="Arial"/>
                <w:noProof w:val="0"/>
                <w:szCs w:val="20"/>
              </w:rPr>
            </w:pPr>
          </w:p>
        </w:tc>
        <w:tc>
          <w:tcPr>
            <w:tcW w:w="4428" w:type="dxa"/>
          </w:tcPr>
          <w:p w:rsidR="005042AD" w:rsidRPr="005027C3" w:rsidRDefault="005042AD" w:rsidP="00BD70B2">
            <w:pPr>
              <w:rPr>
                <w:rFonts w:ascii="Arial" w:hAnsi="Arial" w:cs="Arial"/>
                <w:noProof w:val="0"/>
                <w:szCs w:val="20"/>
              </w:rPr>
            </w:pPr>
            <w:r w:rsidRPr="005027C3">
              <w:rPr>
                <w:rFonts w:ascii="Arial" w:hAnsi="Arial" w:cs="Arial"/>
                <w:noProof w:val="0"/>
                <w:szCs w:val="20"/>
              </w:rPr>
              <w:t>You shall not make for yourself a graven image of anything</w:t>
            </w:r>
          </w:p>
        </w:tc>
      </w:tr>
      <w:tr w:rsidR="005042AD" w:rsidRPr="005027C3">
        <w:tc>
          <w:tcPr>
            <w:tcW w:w="4428" w:type="dxa"/>
          </w:tcPr>
          <w:p w:rsidR="005042AD" w:rsidRPr="005027C3" w:rsidRDefault="005042AD" w:rsidP="005042AD">
            <w:pPr>
              <w:rPr>
                <w:rFonts w:ascii="Arial" w:hAnsi="Arial" w:cs="Arial"/>
                <w:noProof w:val="0"/>
                <w:szCs w:val="20"/>
              </w:rPr>
            </w:pPr>
            <w:r w:rsidRPr="005027C3">
              <w:rPr>
                <w:rFonts w:ascii="Arial" w:hAnsi="Arial" w:cs="Arial"/>
                <w:noProof w:val="0"/>
                <w:szCs w:val="20"/>
              </w:rPr>
              <w:t>Heaven (</w:t>
            </w:r>
            <w:proofErr w:type="spellStart"/>
            <w:r w:rsidRPr="005027C3">
              <w:rPr>
                <w:rFonts w:ascii="Arial" w:hAnsi="Arial" w:cs="Arial"/>
                <w:noProof w:val="0"/>
                <w:szCs w:val="20"/>
              </w:rPr>
              <w:t>Ešarra</w:t>
            </w:r>
            <w:proofErr w:type="spellEnd"/>
            <w:r w:rsidRPr="005027C3">
              <w:rPr>
                <w:rFonts w:ascii="Arial" w:hAnsi="Arial" w:cs="Arial"/>
                <w:noProof w:val="0"/>
                <w:szCs w:val="20"/>
              </w:rPr>
              <w:t>) above</w:t>
            </w:r>
          </w:p>
          <w:p w:rsidR="005042AD" w:rsidRPr="005027C3" w:rsidRDefault="005042AD" w:rsidP="00BD70B2">
            <w:pPr>
              <w:rPr>
                <w:rFonts w:ascii="Arial" w:hAnsi="Arial" w:cs="Arial"/>
                <w:noProof w:val="0"/>
                <w:szCs w:val="20"/>
              </w:rPr>
            </w:pPr>
          </w:p>
        </w:tc>
        <w:tc>
          <w:tcPr>
            <w:tcW w:w="4428" w:type="dxa"/>
          </w:tcPr>
          <w:p w:rsidR="005042AD" w:rsidRPr="005027C3" w:rsidRDefault="005042AD" w:rsidP="00BD70B2">
            <w:pPr>
              <w:rPr>
                <w:rFonts w:ascii="Arial" w:hAnsi="Arial" w:cs="Arial"/>
                <w:noProof w:val="0"/>
                <w:szCs w:val="20"/>
              </w:rPr>
            </w:pPr>
            <w:r w:rsidRPr="005027C3">
              <w:rPr>
                <w:rFonts w:ascii="Arial" w:hAnsi="Arial" w:cs="Arial"/>
                <w:noProof w:val="0"/>
                <w:szCs w:val="20"/>
              </w:rPr>
              <w:t>That is in the heavens above</w:t>
            </w:r>
          </w:p>
        </w:tc>
      </w:tr>
      <w:tr w:rsidR="005042AD" w:rsidRPr="005027C3">
        <w:tc>
          <w:tcPr>
            <w:tcW w:w="4428" w:type="dxa"/>
          </w:tcPr>
          <w:p w:rsidR="005042AD" w:rsidRPr="005027C3" w:rsidRDefault="005042AD" w:rsidP="005042AD">
            <w:pPr>
              <w:rPr>
                <w:rFonts w:ascii="Arial" w:hAnsi="Arial" w:cs="Arial"/>
                <w:noProof w:val="0"/>
                <w:szCs w:val="20"/>
              </w:rPr>
            </w:pPr>
            <w:r w:rsidRPr="005027C3">
              <w:rPr>
                <w:rFonts w:ascii="Arial" w:hAnsi="Arial" w:cs="Arial"/>
                <w:noProof w:val="0"/>
                <w:szCs w:val="20"/>
              </w:rPr>
              <w:t>Ziggurat of Babylon beneath</w:t>
            </w:r>
          </w:p>
        </w:tc>
        <w:tc>
          <w:tcPr>
            <w:tcW w:w="4428" w:type="dxa"/>
          </w:tcPr>
          <w:p w:rsidR="005042AD" w:rsidRPr="005027C3" w:rsidRDefault="005042AD" w:rsidP="00BD70B2">
            <w:pPr>
              <w:rPr>
                <w:rFonts w:ascii="Arial" w:hAnsi="Arial" w:cs="Arial"/>
                <w:noProof w:val="0"/>
                <w:szCs w:val="20"/>
              </w:rPr>
            </w:pPr>
            <w:r w:rsidRPr="005027C3">
              <w:rPr>
                <w:rFonts w:ascii="Arial" w:hAnsi="Arial" w:cs="Arial"/>
                <w:noProof w:val="0"/>
                <w:szCs w:val="20"/>
              </w:rPr>
              <w:t>Or on the earth beneath</w:t>
            </w:r>
          </w:p>
        </w:tc>
      </w:tr>
      <w:tr w:rsidR="005042AD" w:rsidRPr="005027C3">
        <w:tc>
          <w:tcPr>
            <w:tcW w:w="4428" w:type="dxa"/>
          </w:tcPr>
          <w:p w:rsidR="005042AD" w:rsidRPr="005027C3" w:rsidRDefault="005042AD" w:rsidP="005042AD">
            <w:pPr>
              <w:rPr>
                <w:rFonts w:ascii="Arial" w:hAnsi="Arial" w:cs="Arial"/>
                <w:noProof w:val="0"/>
                <w:szCs w:val="20"/>
              </w:rPr>
            </w:pPr>
            <w:r w:rsidRPr="005027C3">
              <w:rPr>
                <w:rFonts w:ascii="Arial" w:hAnsi="Arial" w:cs="Arial"/>
                <w:noProof w:val="0"/>
                <w:szCs w:val="20"/>
              </w:rPr>
              <w:t>Subterranean waters (</w:t>
            </w:r>
            <w:proofErr w:type="spellStart"/>
            <w:r w:rsidRPr="005027C3">
              <w:rPr>
                <w:rFonts w:ascii="Arial" w:hAnsi="Arial" w:cs="Arial"/>
                <w:noProof w:val="0"/>
                <w:szCs w:val="20"/>
              </w:rPr>
              <w:t>Apsû</w:t>
            </w:r>
            <w:proofErr w:type="spellEnd"/>
            <w:r w:rsidRPr="005027C3">
              <w:rPr>
                <w:rFonts w:ascii="Arial" w:hAnsi="Arial" w:cs="Arial"/>
                <w:noProof w:val="0"/>
                <w:szCs w:val="20"/>
              </w:rPr>
              <w:t>) under the earth</w:t>
            </w:r>
          </w:p>
        </w:tc>
        <w:tc>
          <w:tcPr>
            <w:tcW w:w="4428" w:type="dxa"/>
          </w:tcPr>
          <w:p w:rsidR="005042AD" w:rsidRPr="005027C3" w:rsidRDefault="005042AD" w:rsidP="00BD70B2">
            <w:pPr>
              <w:rPr>
                <w:rFonts w:ascii="Arial" w:hAnsi="Arial" w:cs="Arial"/>
                <w:noProof w:val="0"/>
                <w:szCs w:val="20"/>
              </w:rPr>
            </w:pPr>
            <w:r w:rsidRPr="005027C3">
              <w:rPr>
                <w:rFonts w:ascii="Arial" w:hAnsi="Arial" w:cs="Arial"/>
                <w:noProof w:val="0"/>
                <w:szCs w:val="20"/>
              </w:rPr>
              <w:t>Or in the waters under the earth</w:t>
            </w:r>
          </w:p>
        </w:tc>
      </w:tr>
    </w:tbl>
    <w:p w:rsidR="005042AD" w:rsidRPr="005027C3" w:rsidRDefault="005042AD" w:rsidP="00BD70B2">
      <w:pPr>
        <w:rPr>
          <w:rFonts w:ascii="Arial" w:hAnsi="Arial" w:cs="Arial"/>
          <w:noProof w:val="0"/>
          <w:szCs w:val="20"/>
        </w:rPr>
      </w:pPr>
    </w:p>
    <w:p w:rsidR="00BD70B2" w:rsidRPr="00AD1ECC" w:rsidRDefault="00BD70B2" w:rsidP="00AD1ECC">
      <w:pPr>
        <w:pStyle w:val="Heading4"/>
      </w:pPr>
      <w:r w:rsidRPr="00AD1ECC">
        <w:t>Tablets 6 and 7</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Before establishing Babylon as divine hotel for the traveling gods,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decided to relieve the gods of their work by creating man. This task fell to </w:t>
      </w:r>
      <w:proofErr w:type="spellStart"/>
      <w:r w:rsidRPr="005027C3">
        <w:rPr>
          <w:rFonts w:ascii="Arial" w:hAnsi="Arial" w:cs="Arial"/>
          <w:noProof w:val="0"/>
          <w:szCs w:val="20"/>
        </w:rPr>
        <w:t>Marduk’s</w:t>
      </w:r>
      <w:proofErr w:type="spellEnd"/>
      <w:r w:rsidRPr="005027C3">
        <w:rPr>
          <w:rFonts w:ascii="Arial" w:hAnsi="Arial" w:cs="Arial"/>
          <w:noProof w:val="0"/>
          <w:szCs w:val="20"/>
        </w:rPr>
        <w:t xml:space="preserve"> father, Ea.  Man is fashioned by Ea from the blood of </w:t>
      </w:r>
      <w:proofErr w:type="spellStart"/>
      <w:r w:rsidRPr="005027C3">
        <w:rPr>
          <w:rFonts w:ascii="Arial" w:hAnsi="Arial" w:cs="Arial"/>
          <w:noProof w:val="0"/>
          <w:szCs w:val="20"/>
        </w:rPr>
        <w:t>Tiamat’s</w:t>
      </w:r>
      <w:proofErr w:type="spellEnd"/>
      <w:r w:rsidRPr="005027C3">
        <w:rPr>
          <w:rFonts w:ascii="Arial" w:hAnsi="Arial" w:cs="Arial"/>
          <w:noProof w:val="0"/>
          <w:szCs w:val="20"/>
        </w:rPr>
        <w:t xml:space="preserve"> general, </w:t>
      </w:r>
      <w:proofErr w:type="spellStart"/>
      <w:r w:rsidRPr="005027C3">
        <w:rPr>
          <w:rFonts w:ascii="Arial" w:hAnsi="Arial" w:cs="Arial"/>
          <w:noProof w:val="0"/>
          <w:szCs w:val="20"/>
        </w:rPr>
        <w:t>Kingu</w:t>
      </w:r>
      <w:proofErr w:type="spellEnd"/>
      <w:r w:rsidRPr="005027C3">
        <w:rPr>
          <w:rFonts w:ascii="Arial" w:hAnsi="Arial" w:cs="Arial"/>
          <w:noProof w:val="0"/>
          <w:szCs w:val="20"/>
        </w:rPr>
        <w:t xml:space="preserve"> who was executed after </w:t>
      </w:r>
      <w:proofErr w:type="spellStart"/>
      <w:r w:rsidRPr="005027C3">
        <w:rPr>
          <w:rFonts w:ascii="Arial" w:hAnsi="Arial" w:cs="Arial"/>
          <w:noProof w:val="0"/>
          <w:szCs w:val="20"/>
        </w:rPr>
        <w:t>Tiamat’s</w:t>
      </w:r>
      <w:proofErr w:type="spellEnd"/>
      <w:r w:rsidRPr="005027C3">
        <w:rPr>
          <w:rFonts w:ascii="Arial" w:hAnsi="Arial" w:cs="Arial"/>
          <w:noProof w:val="0"/>
          <w:szCs w:val="20"/>
        </w:rPr>
        <w:t xml:space="preserve"> defeat. After man was created, the gods built Babylon. Of special interest was the main temple </w:t>
      </w:r>
      <w:proofErr w:type="spellStart"/>
      <w:r w:rsidRPr="005027C3">
        <w:rPr>
          <w:rFonts w:ascii="Arial" w:hAnsi="Arial" w:cs="Arial"/>
          <w:noProof w:val="0"/>
          <w:szCs w:val="20"/>
        </w:rPr>
        <w:t>Esagila</w:t>
      </w:r>
      <w:proofErr w:type="spellEnd"/>
      <w:r w:rsidRPr="005027C3">
        <w:rPr>
          <w:rFonts w:ascii="Arial" w:hAnsi="Arial" w:cs="Arial"/>
          <w:noProof w:val="0"/>
          <w:szCs w:val="20"/>
        </w:rPr>
        <w:t xml:space="preserve">. The gods worked for a year to mold bricks for this temple. At the completion of the temple-stairway connecting </w:t>
      </w:r>
      <w:proofErr w:type="spellStart"/>
      <w:r w:rsidRPr="005027C3">
        <w:rPr>
          <w:rFonts w:ascii="Arial" w:hAnsi="Arial" w:cs="Arial"/>
          <w:noProof w:val="0"/>
          <w:szCs w:val="20"/>
        </w:rPr>
        <w:t>Apsû</w:t>
      </w:r>
      <w:proofErr w:type="spellEnd"/>
      <w:r w:rsidRPr="005027C3">
        <w:rPr>
          <w:rFonts w:ascii="Arial" w:hAnsi="Arial" w:cs="Arial"/>
          <w:noProof w:val="0"/>
          <w:szCs w:val="20"/>
        </w:rPr>
        <w:t xml:space="preserve"> and </w:t>
      </w:r>
      <w:proofErr w:type="spellStart"/>
      <w:r w:rsidRPr="005027C3">
        <w:rPr>
          <w:rFonts w:ascii="Arial" w:hAnsi="Arial" w:cs="Arial"/>
          <w:noProof w:val="0"/>
          <w:szCs w:val="20"/>
        </w:rPr>
        <w:t>Ešarra</w:t>
      </w:r>
      <w:proofErr w:type="spellEnd"/>
      <w:r w:rsidRPr="005027C3">
        <w:rPr>
          <w:rFonts w:ascii="Arial" w:hAnsi="Arial" w:cs="Arial"/>
          <w:noProof w:val="0"/>
          <w:szCs w:val="20"/>
        </w:rPr>
        <w:t xml:space="preserve">, another banquet was celebrated. During this banquet reaffirming the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covenant there is a proclamation of his 50 names. Each name had an intricate explanation. </w:t>
      </w:r>
      <w:r w:rsidR="000A079B" w:rsidRPr="005027C3">
        <w:rPr>
          <w:rFonts w:ascii="Arial" w:hAnsi="Arial" w:cs="Arial"/>
          <w:noProof w:val="0"/>
          <w:szCs w:val="20"/>
        </w:rPr>
        <w:t>(</w:t>
      </w:r>
      <w:proofErr w:type="spellStart"/>
      <w:r w:rsidR="000A079B" w:rsidRPr="005027C3">
        <w:rPr>
          <w:rFonts w:ascii="Arial" w:hAnsi="Arial" w:cs="Arial"/>
          <w:noProof w:val="0"/>
          <w:szCs w:val="20"/>
        </w:rPr>
        <w:t>Note</w:t>
      </w:r>
      <w:proofErr w:type="gramStart"/>
      <w:r w:rsidR="000A079B" w:rsidRPr="005027C3">
        <w:rPr>
          <w:rFonts w:ascii="Arial" w:hAnsi="Arial" w:cs="Arial"/>
          <w:noProof w:val="0"/>
          <w:szCs w:val="20"/>
        </w:rPr>
        <w:t>:Marduk’s</w:t>
      </w:r>
      <w:proofErr w:type="spellEnd"/>
      <w:proofErr w:type="gramEnd"/>
      <w:r w:rsidR="000A079B" w:rsidRPr="005027C3">
        <w:rPr>
          <w:rFonts w:ascii="Arial" w:hAnsi="Arial" w:cs="Arial"/>
          <w:noProof w:val="0"/>
          <w:szCs w:val="20"/>
        </w:rPr>
        <w:t xml:space="preserve"> naming exercise has parallel with Adam’s naming of the animals in Gen. 1:19).  </w:t>
      </w:r>
      <w:r w:rsidRPr="005027C3">
        <w:rPr>
          <w:rFonts w:ascii="Arial" w:hAnsi="Arial" w:cs="Arial"/>
          <w:noProof w:val="0"/>
          <w:szCs w:val="20"/>
        </w:rPr>
        <w:t>The poem concludes:</w:t>
      </w:r>
    </w:p>
    <w:p w:rsidR="00BD70B2" w:rsidRPr="005027C3" w:rsidRDefault="00BD70B2" w:rsidP="00BD70B2">
      <w:pPr>
        <w:rPr>
          <w:rFonts w:ascii="Arial" w:hAnsi="Arial" w:cs="Arial"/>
          <w:noProof w:val="0"/>
          <w:szCs w:val="20"/>
        </w:rPr>
      </w:pPr>
    </w:p>
    <w:p w:rsidR="00BD70B2" w:rsidRPr="00AD1ECC" w:rsidRDefault="00BD70B2" w:rsidP="00BD70B2">
      <w:pPr>
        <w:ind w:firstLine="720"/>
        <w:rPr>
          <w:rFonts w:ascii="Arial" w:hAnsi="Arial" w:cs="Arial"/>
          <w:i/>
          <w:noProof w:val="0"/>
          <w:szCs w:val="20"/>
        </w:rPr>
      </w:pPr>
      <w:r w:rsidRPr="00AD1ECC">
        <w:rPr>
          <w:rFonts w:ascii="Arial" w:hAnsi="Arial" w:cs="Arial"/>
          <w:i/>
          <w:noProof w:val="0"/>
          <w:szCs w:val="20"/>
        </w:rPr>
        <w:t>He [</w:t>
      </w:r>
      <w:proofErr w:type="spellStart"/>
      <w:r w:rsidRPr="00AD1ECC">
        <w:rPr>
          <w:rFonts w:ascii="Arial" w:hAnsi="Arial" w:cs="Arial"/>
          <w:i/>
          <w:noProof w:val="0"/>
          <w:szCs w:val="20"/>
        </w:rPr>
        <w:t>wo</w:t>
      </w:r>
      <w:proofErr w:type="spellEnd"/>
      <w:proofErr w:type="gramStart"/>
      <w:r w:rsidRPr="00AD1ECC">
        <w:rPr>
          <w:rFonts w:ascii="Arial" w:hAnsi="Arial" w:cs="Arial"/>
          <w:i/>
          <w:noProof w:val="0"/>
          <w:szCs w:val="20"/>
        </w:rPr>
        <w:t>]rd</w:t>
      </w:r>
      <w:proofErr w:type="gramEnd"/>
      <w:r w:rsidRPr="00AD1ECC">
        <w:rPr>
          <w:rFonts w:ascii="Arial" w:hAnsi="Arial" w:cs="Arial"/>
          <w:i/>
          <w:noProof w:val="0"/>
          <w:szCs w:val="20"/>
        </w:rPr>
        <w:t xml:space="preserve"> of </w:t>
      </w:r>
      <w:proofErr w:type="spellStart"/>
      <w:r w:rsidRPr="00AD1ECC">
        <w:rPr>
          <w:rFonts w:ascii="Arial" w:hAnsi="Arial" w:cs="Arial"/>
          <w:i/>
          <w:noProof w:val="0"/>
          <w:szCs w:val="20"/>
        </w:rPr>
        <w:t>Marduk</w:t>
      </w:r>
      <w:proofErr w:type="spellEnd"/>
      <w:r w:rsidRPr="00AD1ECC">
        <w:rPr>
          <w:rFonts w:ascii="Arial" w:hAnsi="Arial" w:cs="Arial"/>
          <w:i/>
          <w:noProof w:val="0"/>
          <w:szCs w:val="20"/>
        </w:rPr>
        <w:t xml:space="preserve"> who created the </w:t>
      </w:r>
      <w:proofErr w:type="spellStart"/>
      <w:r w:rsidRPr="00AD1ECC">
        <w:rPr>
          <w:rFonts w:ascii="Arial" w:hAnsi="Arial" w:cs="Arial"/>
          <w:i/>
          <w:noProof w:val="0"/>
          <w:szCs w:val="20"/>
        </w:rPr>
        <w:t>Igigi</w:t>
      </w:r>
      <w:proofErr w:type="spellEnd"/>
      <w:r w:rsidRPr="00AD1ECC">
        <w:rPr>
          <w:rFonts w:ascii="Arial" w:hAnsi="Arial" w:cs="Arial"/>
          <w:i/>
          <w:noProof w:val="0"/>
          <w:szCs w:val="20"/>
        </w:rPr>
        <w:t>-gods</w:t>
      </w:r>
    </w:p>
    <w:p w:rsidR="00BD70B2" w:rsidRPr="00AD1ECC" w:rsidRDefault="00BD70B2" w:rsidP="00BD70B2">
      <w:pPr>
        <w:ind w:firstLine="720"/>
        <w:rPr>
          <w:rFonts w:ascii="Arial" w:hAnsi="Arial" w:cs="Arial"/>
          <w:i/>
          <w:noProof w:val="0"/>
          <w:szCs w:val="20"/>
        </w:rPr>
      </w:pPr>
      <w:r w:rsidRPr="00AD1ECC">
        <w:rPr>
          <w:rFonts w:ascii="Arial" w:hAnsi="Arial" w:cs="Arial"/>
          <w:i/>
          <w:noProof w:val="0"/>
          <w:szCs w:val="20"/>
        </w:rPr>
        <w:t>[His/</w:t>
      </w:r>
      <w:proofErr w:type="gramStart"/>
      <w:r w:rsidRPr="00AD1ECC">
        <w:rPr>
          <w:rFonts w:ascii="Arial" w:hAnsi="Arial" w:cs="Arial"/>
          <w:i/>
          <w:noProof w:val="0"/>
          <w:szCs w:val="20"/>
        </w:rPr>
        <w:t>Its</w:t>
      </w:r>
      <w:proofErr w:type="gramEnd"/>
      <w:r w:rsidRPr="00AD1ECC">
        <w:rPr>
          <w:rFonts w:ascii="Arial" w:hAnsi="Arial" w:cs="Arial"/>
          <w:i/>
          <w:noProof w:val="0"/>
          <w:szCs w:val="20"/>
        </w:rPr>
        <w:t>] let them [ ], his name let them invoke</w:t>
      </w:r>
    </w:p>
    <w:p w:rsidR="00BD70B2" w:rsidRPr="00AD1ECC" w:rsidRDefault="00BD70B2" w:rsidP="00BD70B2">
      <w:pPr>
        <w:ind w:firstLine="720"/>
        <w:rPr>
          <w:rFonts w:ascii="Arial" w:hAnsi="Arial" w:cs="Arial"/>
          <w:i/>
          <w:noProof w:val="0"/>
          <w:szCs w:val="20"/>
        </w:rPr>
      </w:pPr>
      <w:r w:rsidRPr="00AD1ECC">
        <w:rPr>
          <w:rFonts w:ascii="Arial" w:hAnsi="Arial" w:cs="Arial"/>
          <w:i/>
          <w:noProof w:val="0"/>
          <w:szCs w:val="20"/>
        </w:rPr>
        <w:t xml:space="preserve">Let them sound abroad the song of </w:t>
      </w:r>
      <w:proofErr w:type="spellStart"/>
      <w:r w:rsidRPr="00AD1ECC">
        <w:rPr>
          <w:rFonts w:ascii="Arial" w:hAnsi="Arial" w:cs="Arial"/>
          <w:i/>
          <w:noProof w:val="0"/>
          <w:szCs w:val="20"/>
        </w:rPr>
        <w:t>Marduk</w:t>
      </w:r>
      <w:proofErr w:type="spellEnd"/>
    </w:p>
    <w:p w:rsidR="00BD70B2" w:rsidRPr="00AD1ECC" w:rsidRDefault="00BD70B2" w:rsidP="00BD70B2">
      <w:pPr>
        <w:ind w:firstLine="720"/>
        <w:rPr>
          <w:rFonts w:ascii="Arial" w:hAnsi="Arial" w:cs="Arial"/>
          <w:i/>
          <w:noProof w:val="0"/>
          <w:szCs w:val="20"/>
        </w:rPr>
      </w:pPr>
      <w:r w:rsidRPr="00AD1ECC">
        <w:rPr>
          <w:rFonts w:ascii="Arial" w:hAnsi="Arial" w:cs="Arial"/>
          <w:i/>
          <w:noProof w:val="0"/>
          <w:szCs w:val="20"/>
        </w:rPr>
        <w:t xml:space="preserve">How he defeated </w:t>
      </w:r>
      <w:proofErr w:type="spellStart"/>
      <w:r w:rsidRPr="00AD1ECC">
        <w:rPr>
          <w:rFonts w:ascii="Arial" w:hAnsi="Arial" w:cs="Arial"/>
          <w:i/>
          <w:noProof w:val="0"/>
          <w:szCs w:val="20"/>
        </w:rPr>
        <w:t>Tiamat</w:t>
      </w:r>
      <w:proofErr w:type="spellEnd"/>
      <w:r w:rsidRPr="00AD1ECC">
        <w:rPr>
          <w:rFonts w:ascii="Arial" w:hAnsi="Arial" w:cs="Arial"/>
          <w:i/>
          <w:noProof w:val="0"/>
          <w:szCs w:val="20"/>
        </w:rPr>
        <w:t xml:space="preserve"> and took kingship</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is a blend of Creation Myth and Sacred Marriage story. In the story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(previously a minor god named </w:t>
      </w:r>
      <w:proofErr w:type="spellStart"/>
      <w:r w:rsidRPr="005027C3">
        <w:rPr>
          <w:rFonts w:ascii="Arial" w:hAnsi="Arial" w:cs="Arial"/>
          <w:noProof w:val="0"/>
          <w:szCs w:val="20"/>
        </w:rPr>
        <w:t>Enlil</w:t>
      </w:r>
      <w:proofErr w:type="spellEnd"/>
      <w:r w:rsidRPr="005027C3">
        <w:rPr>
          <w:rFonts w:ascii="Arial" w:hAnsi="Arial" w:cs="Arial"/>
          <w:noProof w:val="0"/>
          <w:szCs w:val="20"/>
        </w:rPr>
        <w:t xml:space="preserve">, later </w:t>
      </w:r>
      <w:proofErr w:type="spellStart"/>
      <w:r w:rsidRPr="005027C3">
        <w:rPr>
          <w:rFonts w:ascii="Arial" w:hAnsi="Arial" w:cs="Arial"/>
          <w:noProof w:val="0"/>
          <w:szCs w:val="20"/>
        </w:rPr>
        <w:t>Asshur</w:t>
      </w:r>
      <w:proofErr w:type="spellEnd"/>
      <w:r w:rsidRPr="005027C3">
        <w:rPr>
          <w:rFonts w:ascii="Arial" w:hAnsi="Arial" w:cs="Arial"/>
          <w:noProof w:val="0"/>
          <w:szCs w:val="20"/>
        </w:rPr>
        <w:t xml:space="preserve"> in the Assyrian version) became </w:t>
      </w:r>
      <w:r w:rsidR="00293692" w:rsidRPr="005027C3">
        <w:rPr>
          <w:rFonts w:ascii="Arial" w:hAnsi="Arial" w:cs="Arial"/>
          <w:noProof w:val="0"/>
          <w:szCs w:val="20"/>
        </w:rPr>
        <w:t xml:space="preserve">the chief </w:t>
      </w:r>
      <w:r w:rsidRPr="005027C3">
        <w:rPr>
          <w:rFonts w:ascii="Arial" w:hAnsi="Arial" w:cs="Arial"/>
          <w:noProof w:val="0"/>
          <w:szCs w:val="20"/>
        </w:rPr>
        <w:t xml:space="preserve">god and creator of whole county. The purpose of </w:t>
      </w:r>
      <w:r w:rsidR="00293692" w:rsidRPr="005027C3">
        <w:rPr>
          <w:rFonts w:ascii="Arial" w:hAnsi="Arial" w:cs="Arial"/>
          <w:noProof w:val="0"/>
          <w:szCs w:val="20"/>
        </w:rPr>
        <w:lastRenderedPageBreak/>
        <w:t>Epic/</w:t>
      </w:r>
      <w:r w:rsidRPr="005027C3">
        <w:rPr>
          <w:rFonts w:ascii="Arial" w:hAnsi="Arial" w:cs="Arial"/>
          <w:noProof w:val="0"/>
          <w:szCs w:val="20"/>
        </w:rPr>
        <w:t xml:space="preserve">Myth seems to be to explain </w:t>
      </w:r>
      <w:proofErr w:type="gramStart"/>
      <w:r w:rsidRPr="005027C3">
        <w:rPr>
          <w:rFonts w:ascii="Arial" w:hAnsi="Arial" w:cs="Arial"/>
          <w:noProof w:val="0"/>
          <w:szCs w:val="20"/>
        </w:rPr>
        <w:t>how,</w:t>
      </w:r>
      <w:proofErr w:type="gramEnd"/>
      <w:r w:rsidRPr="005027C3">
        <w:rPr>
          <w:rFonts w:ascii="Arial" w:hAnsi="Arial" w:cs="Arial"/>
          <w:noProof w:val="0"/>
          <w:szCs w:val="20"/>
        </w:rPr>
        <w:t xml:space="preserve"> by sexual intercourse between gods (represented by king and queen) prosperity (crops, political system etc.) was assured. The tradition lays foundation for the following world view: 1) men must be servants of the gods, 2) man's natural wickedness is due to his creation</w:t>
      </w:r>
      <w:r w:rsidR="00E95CAE" w:rsidRPr="005027C3">
        <w:rPr>
          <w:rFonts w:ascii="Arial" w:hAnsi="Arial" w:cs="Arial"/>
          <w:noProof w:val="0"/>
          <w:szCs w:val="20"/>
        </w:rPr>
        <w:t xml:space="preserve"> from the blood of the evil god </w:t>
      </w:r>
      <w:proofErr w:type="spellStart"/>
      <w:r w:rsidRPr="005027C3">
        <w:rPr>
          <w:rFonts w:ascii="Arial" w:hAnsi="Arial" w:cs="Arial"/>
          <w:noProof w:val="0"/>
          <w:szCs w:val="20"/>
        </w:rPr>
        <w:t>King</w:t>
      </w:r>
      <w:r w:rsidR="00E95CAE" w:rsidRPr="005027C3">
        <w:rPr>
          <w:rFonts w:ascii="Arial" w:hAnsi="Arial" w:cs="Arial"/>
          <w:noProof w:val="0"/>
          <w:szCs w:val="20"/>
        </w:rPr>
        <w:t>u</w:t>
      </w:r>
      <w:proofErr w:type="spellEnd"/>
      <w:r w:rsidRPr="005027C3">
        <w:rPr>
          <w:rFonts w:ascii="Arial" w:hAnsi="Arial" w:cs="Arial"/>
          <w:noProof w:val="0"/>
          <w:szCs w:val="20"/>
        </w:rPr>
        <w:t>, 3) the cos</w:t>
      </w:r>
      <w:r w:rsidR="00293692" w:rsidRPr="005027C3">
        <w:rPr>
          <w:rFonts w:ascii="Arial" w:hAnsi="Arial" w:cs="Arial"/>
          <w:noProof w:val="0"/>
          <w:szCs w:val="20"/>
        </w:rPr>
        <w:t>mic struggle never really ended;</w:t>
      </w:r>
      <w:r w:rsidRPr="005027C3">
        <w:rPr>
          <w:rFonts w:ascii="Arial" w:hAnsi="Arial" w:cs="Arial"/>
          <w:noProof w:val="0"/>
          <w:szCs w:val="20"/>
        </w:rPr>
        <w:t xml:space="preserve"> forces of chaos are always ready to challenge the established order of the gods (Livingston, 1992).</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w:t>
      </w:r>
      <w:proofErr w:type="spellStart"/>
      <w:r w:rsidRPr="005027C3">
        <w:rPr>
          <w:rFonts w:ascii="Arial" w:hAnsi="Arial" w:cs="Arial"/>
          <w:noProof w:val="0"/>
          <w:szCs w:val="20"/>
        </w:rPr>
        <w:t>En</w:t>
      </w:r>
      <w:r w:rsidR="00293692" w:rsidRPr="005027C3">
        <w:rPr>
          <w:rFonts w:ascii="Arial" w:hAnsi="Arial" w:cs="Arial"/>
          <w:noProof w:val="0"/>
          <w:szCs w:val="20"/>
        </w:rPr>
        <w:t>uma</w:t>
      </w:r>
      <w:proofErr w:type="spellEnd"/>
      <w:r w:rsidR="00293692" w:rsidRPr="005027C3">
        <w:rPr>
          <w:rFonts w:ascii="Arial" w:hAnsi="Arial" w:cs="Arial"/>
          <w:noProof w:val="0"/>
          <w:szCs w:val="20"/>
        </w:rPr>
        <w:t xml:space="preserve"> </w:t>
      </w:r>
      <w:proofErr w:type="spellStart"/>
      <w:r w:rsidR="00293692" w:rsidRPr="005027C3">
        <w:rPr>
          <w:rFonts w:ascii="Arial" w:hAnsi="Arial" w:cs="Arial"/>
          <w:noProof w:val="0"/>
          <w:szCs w:val="20"/>
        </w:rPr>
        <w:t>Elish</w:t>
      </w:r>
      <w:proofErr w:type="spellEnd"/>
      <w:r w:rsidR="00293692" w:rsidRPr="005027C3">
        <w:rPr>
          <w:rFonts w:ascii="Arial" w:hAnsi="Arial" w:cs="Arial"/>
          <w:noProof w:val="0"/>
          <w:szCs w:val="20"/>
        </w:rPr>
        <w:t xml:space="preserve"> is not a “primary” </w:t>
      </w:r>
      <w:r w:rsidRPr="005027C3">
        <w:rPr>
          <w:rFonts w:ascii="Arial" w:hAnsi="Arial" w:cs="Arial"/>
          <w:noProof w:val="0"/>
          <w:szCs w:val="20"/>
        </w:rPr>
        <w:t xml:space="preserve">creation myth, that is to say it really does not explain the origin of the cosmos. Rather it is a literary monument to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and explains why he took chief position in Babylonian pantheon by his victory over </w:t>
      </w:r>
      <w:proofErr w:type="spellStart"/>
      <w:r w:rsidRPr="005027C3">
        <w:rPr>
          <w:rFonts w:ascii="Arial" w:hAnsi="Arial" w:cs="Arial"/>
          <w:noProof w:val="0"/>
          <w:szCs w:val="20"/>
        </w:rPr>
        <w:t>Tiamat</w:t>
      </w:r>
      <w:proofErr w:type="spellEnd"/>
      <w:r w:rsidRPr="005027C3">
        <w:rPr>
          <w:rFonts w:ascii="Arial" w:hAnsi="Arial" w:cs="Arial"/>
          <w:noProof w:val="0"/>
          <w:szCs w:val="20"/>
        </w:rPr>
        <w:t>. The story also justifies Babylonia (</w:t>
      </w:r>
      <w:proofErr w:type="spellStart"/>
      <w:r w:rsidRPr="005027C3">
        <w:rPr>
          <w:rFonts w:ascii="Arial" w:hAnsi="Arial" w:cs="Arial"/>
          <w:noProof w:val="0"/>
          <w:szCs w:val="20"/>
        </w:rPr>
        <w:t>Marduk's</w:t>
      </w:r>
      <w:proofErr w:type="spellEnd"/>
      <w:r w:rsidRPr="005027C3">
        <w:rPr>
          <w:rFonts w:ascii="Arial" w:hAnsi="Arial" w:cs="Arial"/>
          <w:noProof w:val="0"/>
          <w:szCs w:val="20"/>
        </w:rPr>
        <w:t xml:space="preserve"> city) as supreme. We see than in 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a political as well as religious treatise (Livingston, 1992).</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has several parallels (or </w:t>
      </w:r>
      <w:proofErr w:type="spellStart"/>
      <w:r w:rsidR="00E95CAE" w:rsidRPr="005027C3">
        <w:rPr>
          <w:rFonts w:ascii="Arial" w:hAnsi="Arial" w:cs="Arial"/>
          <w:noProof w:val="0"/>
          <w:szCs w:val="20"/>
        </w:rPr>
        <w:t>tangential</w:t>
      </w:r>
      <w:r w:rsidRPr="005027C3">
        <w:rPr>
          <w:rFonts w:ascii="Arial" w:hAnsi="Arial" w:cs="Arial"/>
          <w:noProof w:val="0"/>
          <w:szCs w:val="20"/>
        </w:rPr>
        <w:t>isms</w:t>
      </w:r>
      <w:proofErr w:type="spellEnd"/>
      <w:r w:rsidRPr="005027C3">
        <w:rPr>
          <w:rFonts w:ascii="Arial" w:hAnsi="Arial" w:cs="Arial"/>
          <w:noProof w:val="0"/>
          <w:szCs w:val="20"/>
        </w:rPr>
        <w:t>) to Genesis:</w:t>
      </w:r>
    </w:p>
    <w:p w:rsidR="00BD70B2" w:rsidRPr="005027C3" w:rsidRDefault="00BD70B2" w:rsidP="00AD1ECC">
      <w:pPr>
        <w:pStyle w:val="Heading3"/>
      </w:pPr>
      <w:bookmarkStart w:id="61" w:name="_Toc89271038"/>
      <w:bookmarkStart w:id="62" w:name="_Toc89482027"/>
      <w:bookmarkStart w:id="63" w:name="_Toc370760185"/>
      <w:r w:rsidRPr="005027C3">
        <w:t>Creation of the firmament and earth</w:t>
      </w:r>
      <w:bookmarkEnd w:id="61"/>
      <w:bookmarkEnd w:id="62"/>
      <w:bookmarkEnd w:id="63"/>
      <w:r w:rsidRPr="005027C3">
        <w:t xml:space="preserve"> </w:t>
      </w:r>
      <w:r w:rsidR="00A56C84" w:rsidRPr="005027C3">
        <w:fldChar w:fldCharType="begin"/>
      </w:r>
      <w:r w:rsidRPr="005027C3">
        <w:instrText>tc "Creation of the firmament and earth " \l 4</w:instrText>
      </w:r>
      <w:r w:rsidR="00A56C84" w:rsidRPr="005027C3">
        <w:fldChar w:fldCharType="end"/>
      </w:r>
    </w:p>
    <w:p w:rsidR="00BD70B2" w:rsidRPr="005027C3" w:rsidRDefault="00BD70B2" w:rsidP="00BD70B2">
      <w:pPr>
        <w:rPr>
          <w:rFonts w:ascii="Arial" w:hAnsi="Arial" w:cs="Arial"/>
          <w:noProof w:val="0"/>
          <w:szCs w:val="20"/>
        </w:rPr>
      </w:pPr>
    </w:p>
    <w:p w:rsidR="00D84B98" w:rsidRPr="005027C3" w:rsidRDefault="00D84B98" w:rsidP="00BD70B2">
      <w:pPr>
        <w:rPr>
          <w:rFonts w:ascii="Arial" w:hAnsi="Arial" w:cs="Arial"/>
          <w:noProof w:val="0"/>
          <w:szCs w:val="20"/>
        </w:rPr>
      </w:pPr>
      <w:r w:rsidRPr="005027C3">
        <w:rPr>
          <w:rFonts w:ascii="Arial" w:hAnsi="Arial" w:cs="Arial"/>
          <w:noProof w:val="0"/>
          <w:szCs w:val="20"/>
        </w:rPr>
        <w:t xml:space="preserve">PHOTO LINK: ASTRONOMY 001 Large </w:t>
      </w:r>
      <w:proofErr w:type="spellStart"/>
      <w:r w:rsidRPr="005027C3">
        <w:rPr>
          <w:rFonts w:ascii="Arial" w:hAnsi="Arial" w:cs="Arial"/>
          <w:noProof w:val="0"/>
          <w:szCs w:val="20"/>
        </w:rPr>
        <w:t>Megallanic</w:t>
      </w:r>
      <w:proofErr w:type="spellEnd"/>
      <w:r w:rsidRPr="005027C3">
        <w:rPr>
          <w:rFonts w:ascii="Arial" w:hAnsi="Arial" w:cs="Arial"/>
          <w:noProof w:val="0"/>
          <w:szCs w:val="20"/>
        </w:rPr>
        <w:t xml:space="preserve"> Cloud</w:t>
      </w:r>
      <w:r w:rsidR="00AD1ECC">
        <w:rPr>
          <w:rFonts w:ascii="Arial" w:hAnsi="Arial" w:cs="Arial"/>
          <w:noProof w:val="0"/>
          <w:szCs w:val="20"/>
        </w:rPr>
        <w:t xml:space="preserve">; </w:t>
      </w:r>
      <w:r w:rsidR="00AD1ECC" w:rsidRPr="00AD1ECC">
        <w:rPr>
          <w:rFonts w:ascii="Arial" w:hAnsi="Arial" w:cs="Arial"/>
          <w:noProof w:val="0"/>
          <w:szCs w:val="20"/>
        </w:rPr>
        <w:t>http://www.seds.org/messier/xtra/ngc/</w:t>
      </w:r>
      <w:proofErr w:type="gramStart"/>
      <w:r w:rsidR="00AD1ECC" w:rsidRPr="00AD1ECC">
        <w:rPr>
          <w:rFonts w:ascii="Arial" w:hAnsi="Arial" w:cs="Arial"/>
          <w:noProof w:val="0"/>
          <w:szCs w:val="20"/>
        </w:rPr>
        <w:t>lmc.html ;</w:t>
      </w:r>
      <w:proofErr w:type="gramEnd"/>
      <w:r w:rsidR="00AD1ECC" w:rsidRPr="00AD1ECC">
        <w:rPr>
          <w:rFonts w:ascii="Arial" w:hAnsi="Arial" w:cs="Arial"/>
          <w:noProof w:val="0"/>
          <w:szCs w:val="20"/>
        </w:rPr>
        <w:t xml:space="preserve"> July 31, 2005</w:t>
      </w:r>
    </w:p>
    <w:p w:rsidR="00FB5EEF" w:rsidRPr="005027C3" w:rsidRDefault="00FB5EEF" w:rsidP="00BD70B2">
      <w:pPr>
        <w:rPr>
          <w:rFonts w:ascii="Arial" w:hAnsi="Arial" w:cs="Arial"/>
          <w:noProof w:val="0"/>
          <w:szCs w:val="20"/>
        </w:rPr>
      </w:pPr>
    </w:p>
    <w:p w:rsidR="00FB5EEF" w:rsidRPr="005027C3" w:rsidRDefault="00C819CC" w:rsidP="00AD1ECC">
      <w:pPr>
        <w:jc w:val="center"/>
        <w:rPr>
          <w:rFonts w:ascii="Arial" w:hAnsi="Arial" w:cs="Arial"/>
          <w:noProof w:val="0"/>
          <w:szCs w:val="20"/>
        </w:rPr>
      </w:pPr>
      <w:r>
        <w:rPr>
          <w:rFonts w:ascii="Arial" w:hAnsi="Arial" w:cs="Arial"/>
          <w:szCs w:val="20"/>
        </w:rPr>
        <w:drawing>
          <wp:inline distT="0" distB="0" distL="0" distR="0">
            <wp:extent cx="5167649" cy="4134119"/>
            <wp:effectExtent l="19050" t="0" r="0" b="0"/>
            <wp:docPr id="119" name="Picture 118" descr="ASTRONOMY 001B Large Megallanic Clou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NOMY 001B Large Megallanic Cloud copy.jpg"/>
                    <pic:cNvPicPr/>
                  </pic:nvPicPr>
                  <pic:blipFill>
                    <a:blip r:embed="rId69" cstate="print"/>
                    <a:stretch>
                      <a:fillRect/>
                    </a:stretch>
                  </pic:blipFill>
                  <pic:spPr>
                    <a:xfrm>
                      <a:off x="0" y="0"/>
                      <a:ext cx="5182893" cy="4146314"/>
                    </a:xfrm>
                    <a:prstGeom prst="rect">
                      <a:avLst/>
                    </a:prstGeom>
                  </pic:spPr>
                </pic:pic>
              </a:graphicData>
            </a:graphic>
          </wp:inline>
        </w:drawing>
      </w:r>
    </w:p>
    <w:p w:rsidR="00FB5EEF" w:rsidRPr="005027C3" w:rsidRDefault="00FB5EEF" w:rsidP="00BD70B2">
      <w:pPr>
        <w:rPr>
          <w:rFonts w:ascii="Arial" w:hAnsi="Arial" w:cs="Arial"/>
          <w:noProof w:val="0"/>
          <w:szCs w:val="20"/>
        </w:rPr>
      </w:pPr>
    </w:p>
    <w:p w:rsidR="00FB5EEF" w:rsidRPr="005027C3" w:rsidRDefault="00FB5EEF">
      <w:pPr>
        <w:widowControl/>
        <w:autoSpaceDE/>
        <w:autoSpaceDN/>
        <w:adjustRightInd/>
        <w:rPr>
          <w:rFonts w:ascii="Arial" w:hAnsi="Arial" w:cs="Arial"/>
          <w:noProof w:val="0"/>
          <w:szCs w:val="20"/>
        </w:rPr>
      </w:pPr>
      <w:r w:rsidRPr="005027C3">
        <w:rPr>
          <w:rFonts w:ascii="Arial" w:hAnsi="Arial" w:cs="Arial"/>
          <w:noProof w:val="0"/>
          <w:szCs w:val="20"/>
        </w:rPr>
        <w:br w:type="page"/>
      </w:r>
    </w:p>
    <w:p w:rsidR="00D84B98" w:rsidRPr="005027C3" w:rsidRDefault="00D84B98" w:rsidP="00BD70B2">
      <w:pPr>
        <w:rPr>
          <w:rFonts w:ascii="Arial" w:hAnsi="Arial" w:cs="Arial"/>
          <w:noProof w:val="0"/>
          <w:szCs w:val="20"/>
        </w:rPr>
      </w:pPr>
      <w:r w:rsidRPr="005027C3">
        <w:rPr>
          <w:rFonts w:ascii="Arial" w:hAnsi="Arial" w:cs="Arial"/>
          <w:noProof w:val="0"/>
          <w:szCs w:val="20"/>
        </w:rPr>
        <w:lastRenderedPageBreak/>
        <w:t>PHOTO LINK: EARTH 00</w:t>
      </w:r>
      <w:r w:rsidR="00C819CC">
        <w:rPr>
          <w:rFonts w:ascii="Arial" w:hAnsi="Arial" w:cs="Arial"/>
          <w:noProof w:val="0"/>
          <w:szCs w:val="20"/>
        </w:rPr>
        <w:t>2</w:t>
      </w:r>
      <w:r w:rsidRPr="005027C3">
        <w:rPr>
          <w:rFonts w:ascii="Arial" w:hAnsi="Arial" w:cs="Arial"/>
          <w:noProof w:val="0"/>
          <w:szCs w:val="20"/>
        </w:rPr>
        <w:t xml:space="preserve"> NASA photo of earth</w:t>
      </w:r>
      <w:r w:rsidR="00AD1ECC">
        <w:rPr>
          <w:rFonts w:ascii="Arial" w:hAnsi="Arial" w:cs="Arial"/>
          <w:noProof w:val="0"/>
          <w:szCs w:val="20"/>
        </w:rPr>
        <w:t xml:space="preserve">; </w:t>
      </w:r>
      <w:r w:rsidR="00A12AF4">
        <w:rPr>
          <w:rFonts w:ascii="Arial" w:hAnsi="Arial" w:cs="Arial"/>
          <w:noProof w:val="0"/>
          <w:szCs w:val="20"/>
        </w:rPr>
        <w:t>33</w:t>
      </w:r>
      <w:r w:rsidR="00C819CC" w:rsidRPr="00C819CC">
        <w:rPr>
          <w:rFonts w:ascii="Arial" w:hAnsi="Arial" w:cs="Arial"/>
        </w:rPr>
        <w:t>http://www.dvidshub.net/image/851724/planet-earth#.Um3THvmTxAU</w:t>
      </w:r>
    </w:p>
    <w:p w:rsidR="00FB5EEF" w:rsidRPr="005027C3" w:rsidRDefault="00C819CC" w:rsidP="00BD70B2">
      <w:pPr>
        <w:rPr>
          <w:rFonts w:ascii="Arial" w:hAnsi="Arial" w:cs="Arial"/>
          <w:noProof w:val="0"/>
          <w:szCs w:val="20"/>
        </w:rPr>
      </w:pPr>
      <w:r>
        <w:rPr>
          <w:rFonts w:ascii="Arial" w:hAnsi="Arial" w:cs="Arial"/>
          <w:szCs w:val="20"/>
        </w:rPr>
        <w:drawing>
          <wp:inline distT="0" distB="0" distL="0" distR="0">
            <wp:extent cx="5135451" cy="4108361"/>
            <wp:effectExtent l="19050" t="0" r="8049" b="0"/>
            <wp:docPr id="120" name="Picture 119" descr="EARTH 002 NAS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002 NASA image.jpg"/>
                    <pic:cNvPicPr/>
                  </pic:nvPicPr>
                  <pic:blipFill>
                    <a:blip r:embed="rId70" cstate="print"/>
                    <a:stretch>
                      <a:fillRect/>
                    </a:stretch>
                  </pic:blipFill>
                  <pic:spPr>
                    <a:xfrm>
                      <a:off x="0" y="0"/>
                      <a:ext cx="5140276" cy="4112221"/>
                    </a:xfrm>
                    <a:prstGeom prst="rect">
                      <a:avLst/>
                    </a:prstGeom>
                  </pic:spPr>
                </pic:pic>
              </a:graphicData>
            </a:graphic>
          </wp:inline>
        </w:drawing>
      </w:r>
    </w:p>
    <w:p w:rsidR="00FB5EEF" w:rsidRPr="005027C3" w:rsidRDefault="00FB5EEF" w:rsidP="00AD1ECC">
      <w:pPr>
        <w:jc w:val="center"/>
        <w:rPr>
          <w:rFonts w:ascii="Arial" w:hAnsi="Arial" w:cs="Arial"/>
          <w:noProof w:val="0"/>
          <w:szCs w:val="20"/>
        </w:rPr>
      </w:pPr>
    </w:p>
    <w:p w:rsidR="00D84B98" w:rsidRPr="005027C3" w:rsidRDefault="00D84B98" w:rsidP="00BD70B2">
      <w:pPr>
        <w:rPr>
          <w:rFonts w:ascii="Arial" w:hAnsi="Arial" w:cs="Arial"/>
          <w:noProof w:val="0"/>
          <w:szCs w:val="20"/>
        </w:rPr>
      </w:pPr>
    </w:p>
    <w:p w:rsidR="00FB5EEF" w:rsidRPr="005027C3" w:rsidRDefault="00FB5EEF"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Part of 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states:</w:t>
      </w:r>
    </w:p>
    <w:p w:rsidR="00BD70B2" w:rsidRPr="005027C3" w:rsidRDefault="00BD70B2" w:rsidP="00BD70B2">
      <w:pPr>
        <w:rPr>
          <w:rFonts w:ascii="Arial" w:hAnsi="Arial" w:cs="Arial"/>
          <w:noProof w:val="0"/>
          <w:szCs w:val="20"/>
        </w:rPr>
      </w:pPr>
    </w:p>
    <w:p w:rsidR="00BD70B2" w:rsidRPr="00AD1ECC" w:rsidRDefault="00BD70B2" w:rsidP="00BD70B2">
      <w:pPr>
        <w:rPr>
          <w:rFonts w:ascii="Arial" w:hAnsi="Arial" w:cs="Arial"/>
          <w:i/>
          <w:noProof w:val="0"/>
          <w:szCs w:val="20"/>
        </w:rPr>
      </w:pPr>
      <w:r w:rsidRPr="005027C3">
        <w:rPr>
          <w:rFonts w:ascii="Arial" w:hAnsi="Arial" w:cs="Arial"/>
          <w:noProof w:val="0"/>
          <w:szCs w:val="20"/>
        </w:rPr>
        <w:tab/>
      </w:r>
      <w:r w:rsidRPr="00AD1ECC">
        <w:rPr>
          <w:rFonts w:ascii="Arial" w:hAnsi="Arial" w:cs="Arial"/>
          <w:i/>
          <w:noProof w:val="0"/>
          <w:szCs w:val="20"/>
        </w:rPr>
        <w:t>"The Lord (</w:t>
      </w:r>
      <w:proofErr w:type="spellStart"/>
      <w:r w:rsidRPr="00AD1ECC">
        <w:rPr>
          <w:rFonts w:ascii="Arial" w:hAnsi="Arial" w:cs="Arial"/>
          <w:i/>
          <w:noProof w:val="0"/>
          <w:szCs w:val="20"/>
        </w:rPr>
        <w:t>Marduk</w:t>
      </w:r>
      <w:proofErr w:type="spellEnd"/>
      <w:r w:rsidRPr="00AD1ECC">
        <w:rPr>
          <w:rFonts w:ascii="Arial" w:hAnsi="Arial" w:cs="Arial"/>
          <w:i/>
          <w:noProof w:val="0"/>
          <w:szCs w:val="20"/>
        </w:rPr>
        <w:t xml:space="preserve">) trod upon the hinder part of </w:t>
      </w:r>
      <w:proofErr w:type="spellStart"/>
      <w:r w:rsidRPr="00AD1ECC">
        <w:rPr>
          <w:rFonts w:ascii="Arial" w:hAnsi="Arial" w:cs="Arial"/>
          <w:i/>
          <w:noProof w:val="0"/>
          <w:szCs w:val="20"/>
        </w:rPr>
        <w:t>Tiamat</w:t>
      </w:r>
      <w:proofErr w:type="spellEnd"/>
    </w:p>
    <w:p w:rsidR="00BD70B2" w:rsidRPr="00AD1ECC" w:rsidRDefault="00BD70B2" w:rsidP="00BD70B2">
      <w:pPr>
        <w:rPr>
          <w:rFonts w:ascii="Arial" w:hAnsi="Arial" w:cs="Arial"/>
          <w:i/>
          <w:noProof w:val="0"/>
          <w:szCs w:val="20"/>
        </w:rPr>
      </w:pPr>
      <w:r w:rsidRPr="00AD1ECC">
        <w:rPr>
          <w:rFonts w:ascii="Arial" w:hAnsi="Arial" w:cs="Arial"/>
          <w:i/>
          <w:noProof w:val="0"/>
          <w:szCs w:val="20"/>
        </w:rPr>
        <w:tab/>
        <w:t>And with unsparing club he split her skull</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He cut the arteries of her blood</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And caused the north wind to carry it to out-of-the-way places</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 xml:space="preserve">When his </w:t>
      </w:r>
      <w:proofErr w:type="spellStart"/>
      <w:r w:rsidRPr="00AD1ECC">
        <w:rPr>
          <w:rFonts w:ascii="Arial" w:hAnsi="Arial" w:cs="Arial"/>
          <w:i/>
          <w:noProof w:val="0"/>
          <w:szCs w:val="20"/>
        </w:rPr>
        <w:t>fathers</w:t>
      </w:r>
      <w:proofErr w:type="spellEnd"/>
      <w:r w:rsidRPr="00AD1ECC">
        <w:rPr>
          <w:rFonts w:ascii="Arial" w:hAnsi="Arial" w:cs="Arial"/>
          <w:i/>
          <w:noProof w:val="0"/>
          <w:szCs w:val="20"/>
        </w:rPr>
        <w:t xml:space="preserve"> saw this, they were glad and rejoiced</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And sent him dues and greeting-gifts</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The Lord rested, examining her dead body,</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To divide the abortion and to create ingenious things therewith</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He split her open like a mussel into two;</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Half of her he sat in place and formed the sky as a roof,</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 xml:space="preserve">The Lord measured the dimensions of </w:t>
      </w:r>
      <w:proofErr w:type="spellStart"/>
      <w:r w:rsidRPr="00AD1ECC">
        <w:rPr>
          <w:rFonts w:ascii="Arial" w:hAnsi="Arial" w:cs="Arial"/>
          <w:i/>
          <w:noProof w:val="0"/>
          <w:szCs w:val="20"/>
        </w:rPr>
        <w:t>Apsu</w:t>
      </w:r>
      <w:proofErr w:type="spellEnd"/>
      <w:r w:rsidRPr="00AD1ECC">
        <w:rPr>
          <w:rFonts w:ascii="Arial" w:hAnsi="Arial" w:cs="Arial"/>
          <w:i/>
          <w:noProof w:val="0"/>
          <w:szCs w:val="20"/>
        </w:rPr>
        <w:t>,</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And the great structure, its counterpart, he established,</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 xml:space="preserve">Namely </w:t>
      </w:r>
      <w:proofErr w:type="spellStart"/>
      <w:r w:rsidRPr="00AD1ECC">
        <w:rPr>
          <w:rFonts w:ascii="Arial" w:hAnsi="Arial" w:cs="Arial"/>
          <w:i/>
          <w:noProof w:val="0"/>
          <w:szCs w:val="20"/>
        </w:rPr>
        <w:t>Esharra</w:t>
      </w:r>
      <w:proofErr w:type="spellEnd"/>
      <w:r w:rsidRPr="00AD1ECC">
        <w:rPr>
          <w:rFonts w:ascii="Arial" w:hAnsi="Arial" w:cs="Arial"/>
          <w:i/>
          <w:noProof w:val="0"/>
          <w:szCs w:val="20"/>
        </w:rPr>
        <w:t xml:space="preserve"> [the earth] (compare Canaanite </w:t>
      </w:r>
      <w:proofErr w:type="spellStart"/>
      <w:r w:rsidRPr="00AD1ECC">
        <w:rPr>
          <w:rFonts w:ascii="Arial" w:hAnsi="Arial" w:cs="Arial"/>
          <w:i/>
          <w:noProof w:val="0"/>
          <w:szCs w:val="20"/>
        </w:rPr>
        <w:t>Asherah</w:t>
      </w:r>
      <w:proofErr w:type="spellEnd"/>
      <w:r w:rsidRPr="00AD1ECC">
        <w:rPr>
          <w:rFonts w:ascii="Arial" w:hAnsi="Arial" w:cs="Arial"/>
          <w:i/>
          <w:noProof w:val="0"/>
          <w:szCs w:val="20"/>
        </w:rPr>
        <w:t>)</w:t>
      </w:r>
    </w:p>
    <w:p w:rsidR="00BD70B2" w:rsidRPr="00AD1ECC" w:rsidRDefault="00BD70B2" w:rsidP="00BD70B2">
      <w:pPr>
        <w:rPr>
          <w:rFonts w:ascii="Arial" w:hAnsi="Arial" w:cs="Arial"/>
          <w:i/>
          <w:noProof w:val="0"/>
          <w:szCs w:val="20"/>
        </w:rPr>
      </w:pPr>
      <w:r w:rsidRPr="00AD1ECC">
        <w:rPr>
          <w:rFonts w:ascii="Arial" w:hAnsi="Arial" w:cs="Arial"/>
          <w:i/>
          <w:noProof w:val="0"/>
          <w:szCs w:val="20"/>
        </w:rPr>
        <w:tab/>
        <w:t xml:space="preserve">The great structure </w:t>
      </w:r>
      <w:proofErr w:type="spellStart"/>
      <w:r w:rsidRPr="00AD1ECC">
        <w:rPr>
          <w:rFonts w:ascii="Arial" w:hAnsi="Arial" w:cs="Arial"/>
          <w:i/>
          <w:noProof w:val="0"/>
          <w:szCs w:val="20"/>
        </w:rPr>
        <w:t>Esharra</w:t>
      </w:r>
      <w:proofErr w:type="spellEnd"/>
      <w:r w:rsidRPr="00AD1ECC">
        <w:rPr>
          <w:rFonts w:ascii="Arial" w:hAnsi="Arial" w:cs="Arial"/>
          <w:i/>
          <w:noProof w:val="0"/>
          <w:szCs w:val="20"/>
        </w:rPr>
        <w:t xml:space="preserve"> which he made as a canopy"</w:t>
      </w:r>
    </w:p>
    <w:p w:rsidR="00BD70B2" w:rsidRPr="00AD1ECC" w:rsidRDefault="00BD70B2" w:rsidP="00BD70B2">
      <w:pPr>
        <w:rPr>
          <w:rFonts w:ascii="Arial" w:hAnsi="Arial" w:cs="Arial"/>
          <w:i/>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From the forgoing it can be observed that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is not a serious </w:t>
      </w:r>
      <w:r w:rsidRPr="005027C3">
        <w:rPr>
          <w:rFonts w:ascii="Arial" w:hAnsi="Arial" w:cs="Arial"/>
          <w:noProof w:val="0"/>
          <w:szCs w:val="20"/>
        </w:rPr>
        <w:lastRenderedPageBreak/>
        <w:t xml:space="preserve">explanation of origins. Rather it gives glory to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for an already existing socio-political order (Livingston, 1992).</w:t>
      </w:r>
    </w:p>
    <w:p w:rsidR="00BD70B2" w:rsidRPr="005027C3" w:rsidRDefault="00BD70B2" w:rsidP="00AD1ECC">
      <w:pPr>
        <w:pStyle w:val="Heading3"/>
      </w:pPr>
      <w:bookmarkStart w:id="64" w:name="_Toc89271039"/>
      <w:bookmarkStart w:id="65" w:name="_Toc89482028"/>
      <w:bookmarkStart w:id="66" w:name="_Toc370760186"/>
      <w:r w:rsidRPr="005027C3">
        <w:t xml:space="preserve">Creation of </w:t>
      </w:r>
      <w:r w:rsidR="00293692" w:rsidRPr="005027C3">
        <w:t>L</w:t>
      </w:r>
      <w:r w:rsidRPr="005027C3">
        <w:t>uminaries</w:t>
      </w:r>
      <w:bookmarkEnd w:id="64"/>
      <w:bookmarkEnd w:id="65"/>
      <w:bookmarkEnd w:id="66"/>
      <w:r w:rsidRPr="005027C3">
        <w:t xml:space="preserve"> </w:t>
      </w:r>
      <w:r w:rsidR="00A56C84" w:rsidRPr="005027C3">
        <w:fldChar w:fldCharType="begin"/>
      </w:r>
      <w:r w:rsidRPr="005027C3">
        <w:instrText>tc "Creation of luminaries " \l 4</w:instrText>
      </w:r>
      <w:r w:rsidR="00A56C84" w:rsidRPr="005027C3">
        <w:fldChar w:fldCharType="end"/>
      </w:r>
    </w:p>
    <w:p w:rsidR="00BD70B2" w:rsidRPr="005027C3" w:rsidRDefault="00BD70B2" w:rsidP="00BD70B2">
      <w:pPr>
        <w:rPr>
          <w:rFonts w:ascii="Arial" w:hAnsi="Arial" w:cs="Arial"/>
          <w:noProof w:val="0"/>
          <w:szCs w:val="20"/>
        </w:rPr>
      </w:pPr>
    </w:p>
    <w:p w:rsidR="00D84B98" w:rsidRPr="005027C3" w:rsidRDefault="00D84B98" w:rsidP="00BD70B2">
      <w:pPr>
        <w:rPr>
          <w:rFonts w:ascii="Arial" w:hAnsi="Arial" w:cs="Arial"/>
          <w:noProof w:val="0"/>
          <w:szCs w:val="20"/>
        </w:rPr>
      </w:pPr>
      <w:r w:rsidRPr="005027C3">
        <w:rPr>
          <w:rFonts w:ascii="Arial" w:hAnsi="Arial" w:cs="Arial"/>
          <w:noProof w:val="0"/>
          <w:szCs w:val="20"/>
        </w:rPr>
        <w:t>PHOTO LINK: SUN 001</w:t>
      </w:r>
      <w:r w:rsidR="00AD1ECC">
        <w:rPr>
          <w:rFonts w:ascii="Arial" w:hAnsi="Arial" w:cs="Arial"/>
          <w:noProof w:val="0"/>
          <w:szCs w:val="20"/>
        </w:rPr>
        <w:t>;</w:t>
      </w:r>
      <w:r w:rsidR="00AD1ECC" w:rsidRPr="00AD1ECC">
        <w:rPr>
          <w:rFonts w:ascii="Arial" w:hAnsi="Arial" w:cs="Arial"/>
          <w:noProof w:val="0"/>
          <w:szCs w:val="20"/>
        </w:rPr>
        <w:t xml:space="preserve"> http://nssdc.gsfc.nasa.gov/image/solar/eit_sl_</w:t>
      </w:r>
      <w:proofErr w:type="gramStart"/>
      <w:r w:rsidR="00AD1ECC" w:rsidRPr="00AD1ECC">
        <w:rPr>
          <w:rFonts w:ascii="Arial" w:hAnsi="Arial" w:cs="Arial"/>
          <w:noProof w:val="0"/>
          <w:szCs w:val="20"/>
        </w:rPr>
        <w:t>304.jpg ;</w:t>
      </w:r>
      <w:proofErr w:type="gramEnd"/>
      <w:r w:rsidR="00AD1ECC" w:rsidRPr="00AD1ECC">
        <w:rPr>
          <w:rFonts w:ascii="Arial" w:hAnsi="Arial" w:cs="Arial"/>
          <w:noProof w:val="0"/>
          <w:szCs w:val="20"/>
        </w:rPr>
        <w:t xml:space="preserve"> July 31, 2005 ; He II</w:t>
      </w:r>
      <w:r w:rsidR="00AD1ECC" w:rsidRPr="00AD1ECC">
        <w:t xml:space="preserve"> </w:t>
      </w:r>
      <w:r w:rsidR="00AD1ECC" w:rsidRPr="00AD1ECC">
        <w:rPr>
          <w:rFonts w:ascii="Arial" w:hAnsi="Arial" w:cs="Arial"/>
          <w:noProof w:val="0"/>
          <w:szCs w:val="20"/>
        </w:rPr>
        <w:t xml:space="preserve">(304 Å). </w:t>
      </w:r>
      <w:proofErr w:type="gramStart"/>
      <w:r w:rsidR="00AD1ECC" w:rsidRPr="00AD1ECC">
        <w:rPr>
          <w:rFonts w:ascii="Arial" w:hAnsi="Arial" w:cs="Arial"/>
          <w:noProof w:val="0"/>
          <w:szCs w:val="20"/>
        </w:rPr>
        <w:t>Taken at 19:19 UT, 28 February 2000.</w:t>
      </w:r>
      <w:proofErr w:type="gramEnd"/>
    </w:p>
    <w:p w:rsidR="00FB5EEF" w:rsidRPr="005027C3" w:rsidRDefault="00FB5EEF" w:rsidP="00BD70B2">
      <w:pPr>
        <w:rPr>
          <w:rFonts w:ascii="Arial" w:hAnsi="Arial" w:cs="Arial"/>
          <w:noProof w:val="0"/>
          <w:szCs w:val="20"/>
        </w:rPr>
      </w:pPr>
    </w:p>
    <w:p w:rsidR="00D84B98" w:rsidRPr="005027C3" w:rsidRDefault="00FB5EEF" w:rsidP="00BD70B2">
      <w:pPr>
        <w:rPr>
          <w:rFonts w:ascii="Arial" w:hAnsi="Arial" w:cs="Arial"/>
          <w:noProof w:val="0"/>
          <w:szCs w:val="20"/>
        </w:rPr>
      </w:pPr>
      <w:r w:rsidRPr="005027C3">
        <w:rPr>
          <w:rFonts w:ascii="Arial" w:hAnsi="Arial" w:cs="Arial"/>
          <w:szCs w:val="20"/>
        </w:rPr>
        <w:drawing>
          <wp:anchor distT="0" distB="0" distL="114300" distR="114300" simplePos="0" relativeHeight="251678720" behindDoc="0" locked="0" layoutInCell="1" allowOverlap="1">
            <wp:simplePos x="0" y="0"/>
            <wp:positionH relativeFrom="column">
              <wp:posOffset>22270</wp:posOffset>
            </wp:positionH>
            <wp:positionV relativeFrom="paragraph">
              <wp:posOffset>-3443</wp:posOffset>
            </wp:positionV>
            <wp:extent cx="2332704" cy="2343955"/>
            <wp:effectExtent l="19050" t="0" r="0" b="0"/>
            <wp:wrapSquare wrapText="bothSides"/>
            <wp:docPr id="54" name="Picture 53" descr="SUN 001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001 Photo.jpg"/>
                    <pic:cNvPicPr/>
                  </pic:nvPicPr>
                  <pic:blipFill>
                    <a:blip r:embed="rId71" cstate="print"/>
                    <a:stretch>
                      <a:fillRect/>
                    </a:stretch>
                  </pic:blipFill>
                  <pic:spPr>
                    <a:xfrm>
                      <a:off x="0" y="0"/>
                      <a:ext cx="2332704" cy="2343955"/>
                    </a:xfrm>
                    <a:prstGeom prst="rect">
                      <a:avLst/>
                    </a:prstGeom>
                  </pic:spPr>
                </pic:pic>
              </a:graphicData>
            </a:graphic>
          </wp:anchor>
        </w:drawing>
      </w:r>
      <w:r w:rsidR="00D84B98" w:rsidRPr="005027C3">
        <w:rPr>
          <w:rFonts w:ascii="Arial" w:hAnsi="Arial" w:cs="Arial"/>
          <w:noProof w:val="0"/>
          <w:szCs w:val="20"/>
        </w:rPr>
        <w:t>PHOTO LINK: MOON 001</w:t>
      </w:r>
      <w:r w:rsidR="00AD1ECC">
        <w:rPr>
          <w:rFonts w:ascii="Arial" w:hAnsi="Arial" w:cs="Arial"/>
          <w:noProof w:val="0"/>
          <w:szCs w:val="20"/>
        </w:rPr>
        <w:t xml:space="preserve">; </w:t>
      </w:r>
      <w:r w:rsidR="00AD1ECC" w:rsidRPr="00AD1ECC">
        <w:rPr>
          <w:rFonts w:ascii="Arial" w:hAnsi="Arial" w:cs="Arial"/>
          <w:noProof w:val="0"/>
          <w:szCs w:val="20"/>
        </w:rPr>
        <w:t>http://nssdc.gsfc.nasa.gov/image/planetary/moon/gal_moon_</w:t>
      </w:r>
      <w:proofErr w:type="gramStart"/>
      <w:r w:rsidR="00AD1ECC" w:rsidRPr="00AD1ECC">
        <w:rPr>
          <w:rFonts w:ascii="Arial" w:hAnsi="Arial" w:cs="Arial"/>
          <w:noProof w:val="0"/>
          <w:szCs w:val="20"/>
        </w:rPr>
        <w:t>color.jpg ;</w:t>
      </w:r>
      <w:proofErr w:type="gramEnd"/>
      <w:r w:rsidR="00AD1ECC" w:rsidRPr="00AD1ECC">
        <w:rPr>
          <w:rFonts w:ascii="Arial" w:hAnsi="Arial" w:cs="Arial"/>
          <w:noProof w:val="0"/>
          <w:szCs w:val="20"/>
        </w:rPr>
        <w:t xml:space="preserve"> July 31, 2005 ; Three-filter color image of the Moon.</w:t>
      </w:r>
    </w:p>
    <w:p w:rsidR="00FB5EEF" w:rsidRPr="005027C3" w:rsidRDefault="00FB5EEF" w:rsidP="00BD70B2">
      <w:pPr>
        <w:rPr>
          <w:rFonts w:ascii="Arial" w:hAnsi="Arial" w:cs="Arial"/>
          <w:noProof w:val="0"/>
          <w:szCs w:val="20"/>
        </w:rPr>
      </w:pPr>
    </w:p>
    <w:p w:rsidR="00FB5EEF" w:rsidRPr="005027C3" w:rsidRDefault="00FB5EEF" w:rsidP="00AD1ECC">
      <w:pPr>
        <w:jc w:val="right"/>
        <w:rPr>
          <w:rFonts w:ascii="Arial" w:hAnsi="Arial" w:cs="Arial"/>
          <w:noProof w:val="0"/>
          <w:szCs w:val="20"/>
        </w:rPr>
      </w:pPr>
      <w:r w:rsidRPr="005027C3">
        <w:rPr>
          <w:rFonts w:ascii="Arial" w:hAnsi="Arial" w:cs="Arial"/>
          <w:szCs w:val="20"/>
        </w:rPr>
        <w:drawing>
          <wp:inline distT="0" distB="0" distL="0" distR="0">
            <wp:extent cx="3325127" cy="3438659"/>
            <wp:effectExtent l="19050" t="0" r="8623" b="0"/>
            <wp:docPr id="57" name="Picture 56" descr="MOON 001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 001 Photo.jpg"/>
                    <pic:cNvPicPr/>
                  </pic:nvPicPr>
                  <pic:blipFill>
                    <a:blip r:embed="rId72" cstate="print"/>
                    <a:stretch>
                      <a:fillRect/>
                    </a:stretch>
                  </pic:blipFill>
                  <pic:spPr>
                    <a:xfrm>
                      <a:off x="0" y="0"/>
                      <a:ext cx="3325258" cy="3438794"/>
                    </a:xfrm>
                    <a:prstGeom prst="rect">
                      <a:avLst/>
                    </a:prstGeom>
                  </pic:spPr>
                </pic:pic>
              </a:graphicData>
            </a:graphic>
          </wp:inline>
        </w:drawing>
      </w:r>
    </w:p>
    <w:p w:rsidR="00FB5EEF" w:rsidRPr="005027C3" w:rsidRDefault="00FB5EEF" w:rsidP="00BD70B2">
      <w:pPr>
        <w:rPr>
          <w:rFonts w:ascii="Arial" w:hAnsi="Arial" w:cs="Arial"/>
          <w:noProof w:val="0"/>
          <w:szCs w:val="20"/>
        </w:rPr>
      </w:pPr>
    </w:p>
    <w:p w:rsidR="00FB5EEF" w:rsidRPr="005027C3" w:rsidRDefault="00FB5EEF" w:rsidP="00BD70B2">
      <w:pPr>
        <w:rPr>
          <w:rFonts w:ascii="Arial" w:hAnsi="Arial" w:cs="Arial"/>
          <w:noProof w:val="0"/>
          <w:szCs w:val="20"/>
        </w:rPr>
      </w:pPr>
    </w:p>
    <w:p w:rsidR="00FB5EEF" w:rsidRPr="005027C3" w:rsidRDefault="00FB5EEF">
      <w:pPr>
        <w:widowControl/>
        <w:autoSpaceDE/>
        <w:autoSpaceDN/>
        <w:adjustRightInd/>
        <w:rPr>
          <w:rFonts w:ascii="Arial" w:hAnsi="Arial" w:cs="Arial"/>
          <w:noProof w:val="0"/>
          <w:szCs w:val="20"/>
        </w:rPr>
      </w:pPr>
      <w:r w:rsidRPr="005027C3">
        <w:rPr>
          <w:rFonts w:ascii="Arial" w:hAnsi="Arial" w:cs="Arial"/>
          <w:noProof w:val="0"/>
          <w:szCs w:val="20"/>
        </w:rPr>
        <w:br w:type="page"/>
      </w:r>
    </w:p>
    <w:p w:rsidR="00D84B98" w:rsidRPr="005027C3" w:rsidRDefault="00D84B98" w:rsidP="00BD70B2">
      <w:pPr>
        <w:rPr>
          <w:rFonts w:ascii="Arial" w:hAnsi="Arial" w:cs="Arial"/>
          <w:noProof w:val="0"/>
          <w:szCs w:val="20"/>
        </w:rPr>
      </w:pPr>
      <w:r w:rsidRPr="005027C3">
        <w:rPr>
          <w:rFonts w:ascii="Arial" w:hAnsi="Arial" w:cs="Arial"/>
          <w:noProof w:val="0"/>
          <w:szCs w:val="20"/>
        </w:rPr>
        <w:lastRenderedPageBreak/>
        <w:t xml:space="preserve">PHOTO </w:t>
      </w:r>
      <w:r w:rsidR="00AD1ECC">
        <w:rPr>
          <w:rFonts w:ascii="Arial" w:hAnsi="Arial" w:cs="Arial"/>
          <w:noProof w:val="0"/>
          <w:szCs w:val="20"/>
        </w:rPr>
        <w:t xml:space="preserve">LINK: STARS 001 </w:t>
      </w:r>
      <w:r w:rsidR="00AD1ECC" w:rsidRPr="00AD1ECC">
        <w:rPr>
          <w:rFonts w:ascii="Arial" w:hAnsi="Arial" w:cs="Arial"/>
          <w:noProof w:val="0"/>
          <w:szCs w:val="20"/>
        </w:rPr>
        <w:t xml:space="preserve">Globular cluster of </w:t>
      </w:r>
      <w:proofErr w:type="gramStart"/>
      <w:r w:rsidR="00AD1ECC" w:rsidRPr="00AD1ECC">
        <w:rPr>
          <w:rFonts w:ascii="Arial" w:hAnsi="Arial" w:cs="Arial"/>
          <w:noProof w:val="0"/>
          <w:szCs w:val="20"/>
        </w:rPr>
        <w:t>stars ;</w:t>
      </w:r>
      <w:proofErr w:type="gramEnd"/>
      <w:r w:rsidR="00AD1ECC" w:rsidRPr="00AD1ECC">
        <w:rPr>
          <w:rFonts w:ascii="Arial" w:hAnsi="Arial" w:cs="Arial"/>
          <w:noProof w:val="0"/>
          <w:szCs w:val="20"/>
        </w:rPr>
        <w:t xml:space="preserve"> http://www.nasa.gov/images/content/2611main_MM_Image_Feature_27_rs4.jpg ; July 31, 200</w:t>
      </w:r>
    </w:p>
    <w:p w:rsidR="00FB5EEF" w:rsidRPr="005027C3" w:rsidRDefault="00FB5EEF" w:rsidP="00BD70B2">
      <w:pPr>
        <w:rPr>
          <w:rFonts w:ascii="Arial" w:hAnsi="Arial" w:cs="Arial"/>
          <w:noProof w:val="0"/>
          <w:szCs w:val="20"/>
        </w:rPr>
      </w:pPr>
    </w:p>
    <w:p w:rsidR="00D84B98" w:rsidRPr="005027C3" w:rsidRDefault="00FB5EEF" w:rsidP="00BD70B2">
      <w:pPr>
        <w:rPr>
          <w:rFonts w:ascii="Arial" w:hAnsi="Arial" w:cs="Arial"/>
          <w:noProof w:val="0"/>
          <w:szCs w:val="20"/>
        </w:rPr>
      </w:pPr>
      <w:r w:rsidRPr="005027C3">
        <w:rPr>
          <w:rFonts w:ascii="Arial" w:hAnsi="Arial" w:cs="Arial"/>
          <w:szCs w:val="20"/>
        </w:rPr>
        <w:drawing>
          <wp:inline distT="0" distB="0" distL="0" distR="0">
            <wp:extent cx="4914900" cy="3686175"/>
            <wp:effectExtent l="19050" t="0" r="0" b="0"/>
            <wp:docPr id="56" name="Picture 54" descr="STARS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 001.bmp"/>
                    <pic:cNvPicPr/>
                  </pic:nvPicPr>
                  <pic:blipFill>
                    <a:blip r:embed="rId73" cstate="print"/>
                    <a:stretch>
                      <a:fillRect/>
                    </a:stretch>
                  </pic:blipFill>
                  <pic:spPr>
                    <a:xfrm>
                      <a:off x="0" y="0"/>
                      <a:ext cx="4914900" cy="3686175"/>
                    </a:xfrm>
                    <a:prstGeom prst="rect">
                      <a:avLst/>
                    </a:prstGeom>
                  </pic:spPr>
                </pic:pic>
              </a:graphicData>
            </a:graphic>
          </wp:inline>
        </w:drawing>
      </w:r>
    </w:p>
    <w:p w:rsidR="00FB5EEF" w:rsidRPr="005027C3" w:rsidRDefault="00FB5EEF"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has this to say about creation of starts, sun and moon:</w:t>
      </w:r>
    </w:p>
    <w:p w:rsidR="00BD70B2" w:rsidRPr="005027C3" w:rsidRDefault="00BD70B2" w:rsidP="00BD70B2">
      <w:pPr>
        <w:rPr>
          <w:rFonts w:ascii="Arial" w:hAnsi="Arial" w:cs="Arial"/>
          <w:noProof w:val="0"/>
          <w:szCs w:val="20"/>
        </w:rPr>
      </w:pPr>
    </w:p>
    <w:p w:rsidR="00BD70B2" w:rsidRPr="00AD1ECC" w:rsidRDefault="00BD70B2" w:rsidP="00AD1ECC">
      <w:pPr>
        <w:ind w:firstLine="720"/>
        <w:rPr>
          <w:rFonts w:ascii="Arial" w:hAnsi="Arial" w:cs="Arial"/>
          <w:i/>
          <w:noProof w:val="0"/>
          <w:szCs w:val="20"/>
        </w:rPr>
      </w:pPr>
      <w:proofErr w:type="gramStart"/>
      <w:r w:rsidRPr="00AD1ECC">
        <w:rPr>
          <w:rFonts w:ascii="Arial" w:hAnsi="Arial" w:cs="Arial"/>
          <w:i/>
          <w:noProof w:val="0"/>
          <w:szCs w:val="20"/>
        </w:rPr>
        <w:t>"He [</w:t>
      </w:r>
      <w:proofErr w:type="spellStart"/>
      <w:r w:rsidRPr="00AD1ECC">
        <w:rPr>
          <w:rFonts w:ascii="Arial" w:hAnsi="Arial" w:cs="Arial"/>
          <w:i/>
          <w:noProof w:val="0"/>
          <w:szCs w:val="20"/>
        </w:rPr>
        <w:t>Marduk</w:t>
      </w:r>
      <w:proofErr w:type="spellEnd"/>
      <w:r w:rsidRPr="00AD1ECC">
        <w:rPr>
          <w:rFonts w:ascii="Arial" w:hAnsi="Arial" w:cs="Arial"/>
          <w:i/>
          <w:noProof w:val="0"/>
          <w:szCs w:val="20"/>
        </w:rPr>
        <w:t>?]</w:t>
      </w:r>
      <w:proofErr w:type="gramEnd"/>
      <w:r w:rsidR="00453A98" w:rsidRPr="00AD1ECC">
        <w:rPr>
          <w:rFonts w:ascii="Arial" w:hAnsi="Arial" w:cs="Arial"/>
          <w:i/>
          <w:noProof w:val="0"/>
          <w:szCs w:val="20"/>
        </w:rPr>
        <w:t xml:space="preserve"> </w:t>
      </w:r>
      <w:proofErr w:type="gramStart"/>
      <w:r w:rsidRPr="00AD1ECC">
        <w:rPr>
          <w:rFonts w:ascii="Arial" w:hAnsi="Arial" w:cs="Arial"/>
          <w:i/>
          <w:noProof w:val="0"/>
          <w:szCs w:val="20"/>
        </w:rPr>
        <w:t>created</w:t>
      </w:r>
      <w:proofErr w:type="gramEnd"/>
      <w:r w:rsidRPr="00AD1ECC">
        <w:rPr>
          <w:rFonts w:ascii="Arial" w:hAnsi="Arial" w:cs="Arial"/>
          <w:i/>
          <w:noProof w:val="0"/>
          <w:szCs w:val="20"/>
        </w:rPr>
        <w:t xml:space="preserve"> stations for the great gods;</w:t>
      </w:r>
    </w:p>
    <w:p w:rsidR="00BD70B2" w:rsidRPr="00AD1ECC" w:rsidRDefault="00BD70B2" w:rsidP="00AD1ECC">
      <w:pPr>
        <w:ind w:firstLine="720"/>
        <w:rPr>
          <w:rFonts w:ascii="Arial" w:hAnsi="Arial" w:cs="Arial"/>
          <w:i/>
          <w:noProof w:val="0"/>
          <w:szCs w:val="20"/>
        </w:rPr>
      </w:pPr>
      <w:r w:rsidRPr="00AD1ECC">
        <w:rPr>
          <w:rFonts w:ascii="Arial" w:hAnsi="Arial" w:cs="Arial"/>
          <w:i/>
          <w:noProof w:val="0"/>
          <w:szCs w:val="20"/>
        </w:rPr>
        <w:t>The stars their likenesses, the signs of the zodiac, he set up</w:t>
      </w:r>
    </w:p>
    <w:p w:rsidR="00BD70B2" w:rsidRPr="00AD1ECC" w:rsidRDefault="00BD70B2" w:rsidP="00AD1ECC">
      <w:pPr>
        <w:ind w:firstLine="720"/>
        <w:rPr>
          <w:rFonts w:ascii="Arial" w:hAnsi="Arial" w:cs="Arial"/>
          <w:i/>
          <w:noProof w:val="0"/>
          <w:szCs w:val="20"/>
        </w:rPr>
      </w:pPr>
      <w:r w:rsidRPr="00AD1ECC">
        <w:rPr>
          <w:rFonts w:ascii="Arial" w:hAnsi="Arial" w:cs="Arial"/>
          <w:i/>
          <w:noProof w:val="0"/>
          <w:szCs w:val="20"/>
        </w:rPr>
        <w:t>He determined the year, defined the divisions;</w:t>
      </w:r>
    </w:p>
    <w:p w:rsidR="00BD70B2" w:rsidRPr="005027C3" w:rsidRDefault="00BD70B2" w:rsidP="00AD1ECC">
      <w:pPr>
        <w:ind w:firstLine="720"/>
        <w:rPr>
          <w:rFonts w:ascii="Arial" w:hAnsi="Arial" w:cs="Arial"/>
          <w:noProof w:val="0"/>
          <w:szCs w:val="20"/>
        </w:rPr>
      </w:pPr>
      <w:r w:rsidRPr="00AD1ECC">
        <w:rPr>
          <w:rFonts w:ascii="Arial" w:hAnsi="Arial" w:cs="Arial"/>
          <w:i/>
          <w:noProof w:val="0"/>
          <w:szCs w:val="20"/>
        </w:rPr>
        <w:t>For each of the twelve months he set up three constellations</w:t>
      </w:r>
      <w:r w:rsidRPr="005027C3">
        <w:rPr>
          <w:rFonts w:ascii="Arial" w:hAnsi="Arial" w:cs="Arial"/>
          <w:noProof w:val="0"/>
          <w:szCs w:val="20"/>
        </w:rPr>
        <w:t>"</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Rather than functioning as revelation of an aspect of creation,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gives support to an already-existing astrological system, a critical part of the local </w:t>
      </w:r>
      <w:proofErr w:type="spellStart"/>
      <w:r w:rsidRPr="005027C3">
        <w:rPr>
          <w:rFonts w:ascii="Arial" w:hAnsi="Arial" w:cs="Arial"/>
          <w:noProof w:val="0"/>
          <w:szCs w:val="20"/>
        </w:rPr>
        <w:t>religio</w:t>
      </w:r>
      <w:proofErr w:type="spellEnd"/>
      <w:r w:rsidRPr="005027C3">
        <w:rPr>
          <w:rFonts w:ascii="Arial" w:hAnsi="Arial" w:cs="Arial"/>
          <w:noProof w:val="0"/>
          <w:szCs w:val="20"/>
        </w:rPr>
        <w:t>-political establishment (Livingston, 1992).</w:t>
      </w:r>
    </w:p>
    <w:p w:rsidR="001815A1" w:rsidRPr="005027C3" w:rsidRDefault="001815A1" w:rsidP="00BD70B2">
      <w:pPr>
        <w:rPr>
          <w:rFonts w:ascii="Arial" w:hAnsi="Arial" w:cs="Arial"/>
          <w:noProof w:val="0"/>
          <w:szCs w:val="20"/>
        </w:rPr>
      </w:pPr>
    </w:p>
    <w:p w:rsidR="00247659" w:rsidRDefault="00247659">
      <w:pPr>
        <w:widowControl/>
        <w:autoSpaceDE/>
        <w:autoSpaceDN/>
        <w:adjustRightInd/>
        <w:rPr>
          <w:rFonts w:ascii="Arial" w:hAnsi="Arial" w:cs="Arial"/>
          <w:noProof w:val="0"/>
          <w:szCs w:val="20"/>
        </w:rPr>
      </w:pPr>
      <w:r>
        <w:rPr>
          <w:rFonts w:ascii="Arial" w:hAnsi="Arial" w:cs="Arial"/>
          <w:noProof w:val="0"/>
          <w:szCs w:val="20"/>
        </w:rPr>
        <w:br w:type="page"/>
      </w:r>
    </w:p>
    <w:p w:rsidR="00247659" w:rsidRDefault="001815A1" w:rsidP="00BD70B2">
      <w:pPr>
        <w:rPr>
          <w:rFonts w:ascii="Arial" w:hAnsi="Arial" w:cs="Arial"/>
          <w:noProof w:val="0"/>
          <w:szCs w:val="20"/>
        </w:rPr>
      </w:pPr>
      <w:r w:rsidRPr="005027C3">
        <w:rPr>
          <w:rFonts w:ascii="Arial" w:hAnsi="Arial" w:cs="Arial"/>
          <w:noProof w:val="0"/>
          <w:szCs w:val="20"/>
        </w:rPr>
        <w:lastRenderedPageBreak/>
        <w:t xml:space="preserve">PHOTO LINK: CONSTELLATION </w:t>
      </w:r>
      <w:r w:rsidR="00247659">
        <w:rPr>
          <w:rFonts w:ascii="Arial" w:hAnsi="Arial" w:cs="Arial"/>
          <w:noProof w:val="0"/>
          <w:szCs w:val="20"/>
        </w:rPr>
        <w:t xml:space="preserve">ORION </w:t>
      </w:r>
      <w:r w:rsidRPr="005027C3">
        <w:rPr>
          <w:rFonts w:ascii="Arial" w:hAnsi="Arial" w:cs="Arial"/>
          <w:noProof w:val="0"/>
          <w:szCs w:val="20"/>
        </w:rPr>
        <w:t>001</w:t>
      </w:r>
      <w:r w:rsidR="00AD1ECC">
        <w:rPr>
          <w:rFonts w:ascii="Arial" w:hAnsi="Arial" w:cs="Arial"/>
          <w:noProof w:val="0"/>
          <w:szCs w:val="20"/>
        </w:rPr>
        <w:t xml:space="preserve">; </w:t>
      </w:r>
      <w:r w:rsidR="00247659" w:rsidRPr="00247659">
        <w:rPr>
          <w:rFonts w:ascii="Arial" w:hAnsi="Arial" w:cs="Arial"/>
          <w:noProof w:val="0"/>
          <w:szCs w:val="20"/>
        </w:rPr>
        <w:t>Photo of stars with constellation and star names; http://www.astromax.org/con-page/images/orion852.jpg; Oct. 7, 2010</w:t>
      </w:r>
    </w:p>
    <w:p w:rsidR="001815A1" w:rsidRPr="005027C3" w:rsidRDefault="00247659" w:rsidP="00247659">
      <w:pPr>
        <w:jc w:val="center"/>
        <w:rPr>
          <w:rFonts w:ascii="Arial" w:hAnsi="Arial" w:cs="Arial"/>
          <w:noProof w:val="0"/>
          <w:szCs w:val="20"/>
        </w:rPr>
      </w:pPr>
      <w:r>
        <w:rPr>
          <w:rFonts w:ascii="Arial" w:hAnsi="Arial" w:cs="Arial"/>
          <w:szCs w:val="20"/>
        </w:rPr>
        <w:drawing>
          <wp:inline distT="0" distB="0" distL="0" distR="0">
            <wp:extent cx="3657600" cy="5486400"/>
            <wp:effectExtent l="19050" t="0" r="0" b="0"/>
            <wp:docPr id="37" name="Picture 36" descr="CONSTILLATION OR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LLATION ORION 001.jpg"/>
                    <pic:cNvPicPr/>
                  </pic:nvPicPr>
                  <pic:blipFill>
                    <a:blip r:embed="rId74" cstate="print"/>
                    <a:stretch>
                      <a:fillRect/>
                    </a:stretch>
                  </pic:blipFill>
                  <pic:spPr>
                    <a:xfrm>
                      <a:off x="0" y="0"/>
                      <a:ext cx="3657600" cy="5486400"/>
                    </a:xfrm>
                    <a:prstGeom prst="rect">
                      <a:avLst/>
                    </a:prstGeom>
                  </pic:spPr>
                </pic:pic>
              </a:graphicData>
            </a:graphic>
          </wp:inline>
        </w:drawing>
      </w:r>
    </w:p>
    <w:p w:rsidR="00FB5EEF" w:rsidRPr="005027C3" w:rsidRDefault="00FB5EEF" w:rsidP="00BD70B2">
      <w:pPr>
        <w:rPr>
          <w:rFonts w:ascii="Arial" w:hAnsi="Arial" w:cs="Arial"/>
          <w:noProof w:val="0"/>
          <w:szCs w:val="20"/>
        </w:rPr>
      </w:pPr>
    </w:p>
    <w:p w:rsidR="00FB5EEF" w:rsidRPr="005027C3" w:rsidRDefault="00FB5EEF" w:rsidP="00BD70B2">
      <w:pPr>
        <w:rPr>
          <w:rFonts w:ascii="Arial" w:hAnsi="Arial" w:cs="Arial"/>
          <w:noProof w:val="0"/>
          <w:szCs w:val="20"/>
        </w:rPr>
      </w:pPr>
    </w:p>
    <w:p w:rsidR="00BD70B2" w:rsidRPr="00247659" w:rsidRDefault="00BD70B2" w:rsidP="00247659">
      <w:pPr>
        <w:pStyle w:val="Heading3"/>
      </w:pPr>
      <w:bookmarkStart w:id="67" w:name="_Toc89271040"/>
      <w:bookmarkStart w:id="68" w:name="_Toc89482029"/>
      <w:bookmarkStart w:id="69" w:name="_Toc370760187"/>
      <w:r w:rsidRPr="00247659">
        <w:t>Creation of Man</w:t>
      </w:r>
      <w:bookmarkEnd w:id="67"/>
      <w:bookmarkEnd w:id="68"/>
      <w:bookmarkEnd w:id="69"/>
      <w:r w:rsidRPr="00247659">
        <w:t xml:space="preserve"> </w:t>
      </w:r>
      <w:r w:rsidR="00A56C84" w:rsidRPr="00247659">
        <w:fldChar w:fldCharType="begin"/>
      </w:r>
      <w:r w:rsidRPr="00247659">
        <w:instrText>tc "Creation of Man " \l 4</w:instrText>
      </w:r>
      <w:r w:rsidR="00A56C84" w:rsidRPr="00247659">
        <w:fldChar w:fldCharType="end"/>
      </w:r>
      <w:r w:rsidRPr="00247659">
        <w:t xml:space="preserve"> </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As we saw in the quotation above, man is created to serve and feed the gods.</w:t>
      </w:r>
    </w:p>
    <w:p w:rsidR="00BD70B2" w:rsidRPr="00247659" w:rsidRDefault="00BD70B2" w:rsidP="00247659">
      <w:pPr>
        <w:pStyle w:val="Heading3"/>
      </w:pPr>
      <w:bookmarkStart w:id="70" w:name="_Toc89271041"/>
      <w:bookmarkStart w:id="71" w:name="_Toc89482030"/>
      <w:bookmarkStart w:id="72" w:name="_Toc370760188"/>
      <w:r w:rsidRPr="00247659">
        <w:t>The "Rest" after Creation</w:t>
      </w:r>
      <w:bookmarkEnd w:id="70"/>
      <w:bookmarkEnd w:id="71"/>
      <w:bookmarkEnd w:id="72"/>
      <w:r w:rsidRPr="00247659">
        <w:t xml:space="preserve"> </w:t>
      </w:r>
      <w:r w:rsidR="00A56C84" w:rsidRPr="00247659">
        <w:fldChar w:fldCharType="begin"/>
      </w:r>
      <w:r w:rsidRPr="00247659">
        <w:instrText>tc "The \"Rest\" after Creation " \l 4</w:instrText>
      </w:r>
      <w:r w:rsidR="00A56C84" w:rsidRPr="00247659">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A significant difference between 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and Jewish creation accounts is that</w:t>
      </w:r>
      <w:r w:rsidR="00293692" w:rsidRPr="005027C3">
        <w:rPr>
          <w:rFonts w:ascii="Arial" w:hAnsi="Arial" w:cs="Arial"/>
          <w:noProof w:val="0"/>
          <w:szCs w:val="20"/>
        </w:rPr>
        <w:t>,</w:t>
      </w:r>
      <w:r w:rsidRPr="005027C3">
        <w:rPr>
          <w:rFonts w:ascii="Arial" w:hAnsi="Arial" w:cs="Arial"/>
          <w:noProof w:val="0"/>
          <w:szCs w:val="20"/>
        </w:rPr>
        <w:t xml:space="preserve"> in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and other Mesopotamian creation stories</w:t>
      </w:r>
      <w:r w:rsidR="00293692" w:rsidRPr="005027C3">
        <w:rPr>
          <w:rFonts w:ascii="Arial" w:hAnsi="Arial" w:cs="Arial"/>
          <w:noProof w:val="0"/>
          <w:szCs w:val="20"/>
        </w:rPr>
        <w:t>,</w:t>
      </w:r>
      <w:r w:rsidRPr="005027C3">
        <w:rPr>
          <w:rFonts w:ascii="Arial" w:hAnsi="Arial" w:cs="Arial"/>
          <w:noProof w:val="0"/>
          <w:szCs w:val="20"/>
        </w:rPr>
        <w:t xml:space="preserve"> there is no Sabbath tradition outside Israel. The closest approximation would be 1/4 of a </w:t>
      </w:r>
      <w:r w:rsidRPr="005027C3">
        <w:rPr>
          <w:rFonts w:ascii="Arial" w:hAnsi="Arial" w:cs="Arial"/>
          <w:noProof w:val="0"/>
          <w:szCs w:val="20"/>
        </w:rPr>
        <w:lastRenderedPageBreak/>
        <w:t xml:space="preserve">lunar month (28 days). The Babylonian word </w:t>
      </w:r>
      <w:r w:rsidRPr="005027C3">
        <w:rPr>
          <w:rFonts w:ascii="Arial" w:hAnsi="Arial"/>
        </w:rPr>
        <w:t>sabbatu</w:t>
      </w:r>
      <w:r w:rsidR="00293692" w:rsidRPr="005027C3">
        <w:rPr>
          <w:rFonts w:ascii="Arial" w:hAnsi="Arial" w:cs="Arial"/>
          <w:noProof w:val="0"/>
          <w:szCs w:val="20"/>
        </w:rPr>
        <w:t xml:space="preserve"> is a </w:t>
      </w:r>
      <w:r w:rsidRPr="005027C3">
        <w:rPr>
          <w:rFonts w:ascii="Arial" w:hAnsi="Arial" w:cs="Arial"/>
          <w:noProof w:val="0"/>
          <w:szCs w:val="20"/>
        </w:rPr>
        <w:t>monthly or b</w:t>
      </w:r>
      <w:r w:rsidR="00293692" w:rsidRPr="005027C3">
        <w:rPr>
          <w:rFonts w:ascii="Arial" w:hAnsi="Arial" w:cs="Arial"/>
          <w:noProof w:val="0"/>
          <w:szCs w:val="20"/>
        </w:rPr>
        <w:t>y-monthly (based on a 15-day), lunar</w:t>
      </w:r>
      <w:r w:rsidRPr="005027C3">
        <w:rPr>
          <w:rFonts w:ascii="Arial" w:hAnsi="Arial" w:cs="Arial"/>
          <w:noProof w:val="0"/>
          <w:szCs w:val="20"/>
        </w:rPr>
        <w:t xml:space="preserve">-based chronology </w:t>
      </w:r>
      <w:proofErr w:type="gramStart"/>
      <w:r w:rsidR="00293692" w:rsidRPr="005027C3">
        <w:rPr>
          <w:rFonts w:ascii="Arial" w:hAnsi="Arial" w:cs="Arial"/>
          <w:noProof w:val="0"/>
          <w:szCs w:val="20"/>
        </w:rPr>
        <w:t>system</w:t>
      </w:r>
      <w:r w:rsidRPr="005027C3">
        <w:rPr>
          <w:rFonts w:ascii="Arial" w:hAnsi="Arial" w:cs="Arial"/>
          <w:noProof w:val="0"/>
          <w:szCs w:val="20"/>
        </w:rPr>
        <w:t>(</w:t>
      </w:r>
      <w:proofErr w:type="gramEnd"/>
      <w:r w:rsidRPr="005027C3">
        <w:rPr>
          <w:rFonts w:ascii="Arial" w:hAnsi="Arial" w:cs="Arial"/>
          <w:noProof w:val="0"/>
          <w:szCs w:val="20"/>
        </w:rPr>
        <w:t>Livingston, 1992)..</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relevant portion of 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reads:</w:t>
      </w:r>
    </w:p>
    <w:p w:rsidR="00BD70B2" w:rsidRPr="005027C3" w:rsidRDefault="00BD70B2" w:rsidP="00BD70B2">
      <w:pPr>
        <w:ind w:left="720"/>
        <w:rPr>
          <w:rFonts w:ascii="Arial" w:hAnsi="Arial" w:cs="Arial"/>
          <w:noProof w:val="0"/>
          <w:szCs w:val="20"/>
        </w:rPr>
      </w:pPr>
    </w:p>
    <w:p w:rsidR="00BD70B2" w:rsidRPr="00247659" w:rsidRDefault="00BD70B2" w:rsidP="00BD70B2">
      <w:pPr>
        <w:ind w:left="720"/>
        <w:rPr>
          <w:rFonts w:ascii="Arial" w:hAnsi="Arial" w:cs="Arial"/>
          <w:i/>
          <w:noProof w:val="0"/>
          <w:szCs w:val="20"/>
        </w:rPr>
      </w:pPr>
      <w:r w:rsidRPr="00247659">
        <w:rPr>
          <w:rFonts w:ascii="Arial" w:hAnsi="Arial" w:cs="Arial"/>
          <w:i/>
          <w:noProof w:val="0"/>
          <w:szCs w:val="20"/>
        </w:rPr>
        <w:t>"Now, O Lord, who has established our freedom from compulsory service;</w:t>
      </w:r>
    </w:p>
    <w:p w:rsidR="00BD70B2" w:rsidRPr="00247659" w:rsidRDefault="00BD70B2" w:rsidP="00BD70B2">
      <w:pPr>
        <w:rPr>
          <w:rFonts w:ascii="Arial" w:hAnsi="Arial" w:cs="Arial"/>
          <w:i/>
          <w:noProof w:val="0"/>
          <w:szCs w:val="20"/>
        </w:rPr>
      </w:pPr>
      <w:r w:rsidRPr="00247659">
        <w:rPr>
          <w:rFonts w:ascii="Arial" w:hAnsi="Arial" w:cs="Arial"/>
          <w:i/>
          <w:noProof w:val="0"/>
          <w:szCs w:val="20"/>
        </w:rPr>
        <w:tab/>
        <w:t xml:space="preserve"> What shall be the sign of our gratitude</w:t>
      </w:r>
      <w:proofErr w:type="gramStart"/>
      <w:r w:rsidRPr="00247659">
        <w:rPr>
          <w:rFonts w:ascii="Arial" w:hAnsi="Arial" w:cs="Arial"/>
          <w:i/>
          <w:noProof w:val="0"/>
          <w:szCs w:val="20"/>
        </w:rPr>
        <w:t>?;</w:t>
      </w:r>
      <w:proofErr w:type="gramEnd"/>
      <w:r w:rsidRPr="00247659">
        <w:rPr>
          <w:rFonts w:ascii="Arial" w:hAnsi="Arial" w:cs="Arial"/>
          <w:i/>
          <w:noProof w:val="0"/>
          <w:szCs w:val="20"/>
        </w:rPr>
        <w:t xml:space="preserve"> </w:t>
      </w:r>
    </w:p>
    <w:p w:rsidR="00BD70B2" w:rsidRPr="00247659" w:rsidRDefault="00BD70B2" w:rsidP="00BD70B2">
      <w:pPr>
        <w:rPr>
          <w:rFonts w:ascii="Arial" w:hAnsi="Arial" w:cs="Arial"/>
          <w:i/>
          <w:noProof w:val="0"/>
          <w:szCs w:val="20"/>
        </w:rPr>
      </w:pPr>
      <w:r w:rsidRPr="00247659">
        <w:rPr>
          <w:rFonts w:ascii="Arial" w:hAnsi="Arial" w:cs="Arial"/>
          <w:i/>
          <w:noProof w:val="0"/>
          <w:szCs w:val="20"/>
        </w:rPr>
        <w:tab/>
      </w:r>
      <w:proofErr w:type="gramStart"/>
      <w:r w:rsidRPr="00247659">
        <w:rPr>
          <w:rFonts w:ascii="Arial" w:hAnsi="Arial" w:cs="Arial"/>
          <w:i/>
          <w:noProof w:val="0"/>
          <w:szCs w:val="20"/>
        </w:rPr>
        <w:t>Come,</w:t>
      </w:r>
      <w:proofErr w:type="gramEnd"/>
      <w:r w:rsidRPr="00247659">
        <w:rPr>
          <w:rFonts w:ascii="Arial" w:hAnsi="Arial" w:cs="Arial"/>
          <w:i/>
          <w:noProof w:val="0"/>
          <w:szCs w:val="20"/>
        </w:rPr>
        <w:t xml:space="preserve"> let us make something whose name shall be called "sanctuary";</w:t>
      </w:r>
    </w:p>
    <w:p w:rsidR="00BD70B2" w:rsidRPr="00247659" w:rsidRDefault="00BD70B2" w:rsidP="00BD70B2">
      <w:pPr>
        <w:rPr>
          <w:rFonts w:ascii="Arial" w:hAnsi="Arial" w:cs="Arial"/>
          <w:i/>
          <w:noProof w:val="0"/>
          <w:szCs w:val="20"/>
        </w:rPr>
      </w:pPr>
      <w:r w:rsidRPr="00247659">
        <w:rPr>
          <w:rFonts w:ascii="Arial" w:hAnsi="Arial" w:cs="Arial"/>
          <w:i/>
          <w:noProof w:val="0"/>
          <w:szCs w:val="20"/>
        </w:rPr>
        <w:tab/>
        <w:t xml:space="preserve"> It shall be a dwelling for our rest at night;</w:t>
      </w:r>
    </w:p>
    <w:p w:rsidR="00BD70B2" w:rsidRPr="00247659" w:rsidRDefault="00BD70B2" w:rsidP="00BD70B2">
      <w:pPr>
        <w:rPr>
          <w:rFonts w:ascii="Arial" w:hAnsi="Arial" w:cs="Arial"/>
          <w:i/>
          <w:noProof w:val="0"/>
          <w:szCs w:val="20"/>
        </w:rPr>
      </w:pPr>
      <w:r w:rsidRPr="00247659">
        <w:rPr>
          <w:rFonts w:ascii="Arial" w:hAnsi="Arial" w:cs="Arial"/>
          <w:i/>
          <w:noProof w:val="0"/>
          <w:szCs w:val="20"/>
        </w:rPr>
        <w:tab/>
        <w:t xml:space="preserve"> Come let us repose therein</w:t>
      </w:r>
      <w:proofErr w:type="gramStart"/>
      <w:r w:rsidRPr="00247659">
        <w:rPr>
          <w:rFonts w:ascii="Arial" w:hAnsi="Arial" w:cs="Arial"/>
          <w:i/>
          <w:noProof w:val="0"/>
          <w:szCs w:val="20"/>
        </w:rPr>
        <w:t>!;</w:t>
      </w:r>
      <w:proofErr w:type="gramEnd"/>
    </w:p>
    <w:p w:rsidR="00BD70B2" w:rsidRPr="00247659" w:rsidRDefault="00BD70B2" w:rsidP="00BD70B2">
      <w:pPr>
        <w:rPr>
          <w:rFonts w:ascii="Arial" w:hAnsi="Arial" w:cs="Arial"/>
          <w:i/>
          <w:noProof w:val="0"/>
          <w:szCs w:val="20"/>
        </w:rPr>
      </w:pPr>
      <w:r w:rsidRPr="00247659">
        <w:rPr>
          <w:rFonts w:ascii="Arial" w:hAnsi="Arial" w:cs="Arial"/>
          <w:i/>
          <w:noProof w:val="0"/>
          <w:szCs w:val="20"/>
        </w:rPr>
        <w:tab/>
        <w:t xml:space="preserve"> There let us erect a throne dais [platform], a seat with a back support</w:t>
      </w:r>
      <w:proofErr w:type="gramStart"/>
      <w:r w:rsidRPr="00247659">
        <w:rPr>
          <w:rFonts w:ascii="Arial" w:hAnsi="Arial" w:cs="Arial"/>
          <w:i/>
          <w:noProof w:val="0"/>
          <w:szCs w:val="20"/>
        </w:rPr>
        <w:t>!;</w:t>
      </w:r>
      <w:proofErr w:type="gramEnd"/>
    </w:p>
    <w:p w:rsidR="00BD70B2" w:rsidRPr="00247659" w:rsidRDefault="00BD70B2" w:rsidP="00247659">
      <w:pPr>
        <w:ind w:left="720"/>
        <w:rPr>
          <w:rFonts w:ascii="Arial" w:hAnsi="Arial" w:cs="Arial"/>
          <w:i/>
          <w:noProof w:val="0"/>
          <w:szCs w:val="20"/>
        </w:rPr>
      </w:pPr>
      <w:proofErr w:type="gramStart"/>
      <w:r w:rsidRPr="00247659">
        <w:rPr>
          <w:rFonts w:ascii="Arial" w:hAnsi="Arial" w:cs="Arial"/>
          <w:i/>
          <w:noProof w:val="0"/>
          <w:szCs w:val="20"/>
        </w:rPr>
        <w:t>On the day that we arrive [for the New Year's festival], we will repose in it."</w:t>
      </w:r>
      <w:proofErr w:type="gramEnd"/>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Who will repose? The King, of course! This is political propaganda in religious cloak. The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“rest” is a rest of triumph, not a Sabbath rest </w:t>
      </w:r>
      <w:r w:rsidR="00293692" w:rsidRPr="005027C3">
        <w:rPr>
          <w:rFonts w:ascii="Arial" w:hAnsi="Arial" w:cs="Arial"/>
          <w:noProof w:val="0"/>
          <w:szCs w:val="20"/>
        </w:rPr>
        <w:t>from Creation</w:t>
      </w:r>
      <w:r w:rsidR="001815A1" w:rsidRPr="005027C3">
        <w:rPr>
          <w:rFonts w:ascii="Arial" w:hAnsi="Arial" w:cs="Arial"/>
          <w:noProof w:val="0"/>
          <w:szCs w:val="20"/>
        </w:rPr>
        <w:t xml:space="preserve"> </w:t>
      </w:r>
      <w:r w:rsidRPr="005027C3">
        <w:rPr>
          <w:rFonts w:ascii="Arial" w:hAnsi="Arial" w:cs="Arial"/>
          <w:noProof w:val="0"/>
          <w:szCs w:val="20"/>
        </w:rPr>
        <w:t xml:space="preserve">(Livingston, 1992). </w:t>
      </w:r>
    </w:p>
    <w:p w:rsidR="00BD70B2" w:rsidRPr="005027C3" w:rsidRDefault="00BD70B2" w:rsidP="00BD70B2">
      <w:pPr>
        <w:rPr>
          <w:rFonts w:ascii="Arial" w:hAnsi="Arial" w:cs="Arial"/>
          <w:noProof w:val="0"/>
          <w:szCs w:val="20"/>
        </w:rPr>
      </w:pPr>
    </w:p>
    <w:p w:rsidR="00FB5EEF" w:rsidRPr="005027C3" w:rsidRDefault="00FB5EEF">
      <w:pPr>
        <w:widowControl/>
        <w:autoSpaceDE/>
        <w:autoSpaceDN/>
        <w:adjustRightInd/>
        <w:rPr>
          <w:rFonts w:ascii="Arial" w:hAnsi="Arial"/>
        </w:rPr>
      </w:pPr>
      <w:r w:rsidRPr="005027C3">
        <w:rPr>
          <w:rFonts w:ascii="Arial" w:hAnsi="Arial"/>
        </w:rPr>
        <w:br w:type="page"/>
      </w:r>
    </w:p>
    <w:p w:rsidR="00BD70B2" w:rsidRPr="005027C3" w:rsidRDefault="00BD70B2" w:rsidP="00BD70B2">
      <w:pPr>
        <w:rPr>
          <w:rFonts w:ascii="Arial" w:hAnsi="Arial"/>
        </w:rPr>
      </w:pPr>
      <w:r w:rsidRPr="00BC6F7C">
        <w:rPr>
          <w:rFonts w:ascii="Arial" w:hAnsi="Arial" w:cs="Arial"/>
          <w:noProof w:val="0"/>
          <w:szCs w:val="20"/>
        </w:rPr>
        <w:lastRenderedPageBreak/>
        <w:t>PHOTO LINK: CREATION MYTHS</w:t>
      </w:r>
      <w:r w:rsidR="00BC36D7" w:rsidRPr="00BC6F7C">
        <w:rPr>
          <w:rFonts w:ascii="Arial" w:hAnsi="Arial" w:cs="Arial"/>
          <w:noProof w:val="0"/>
          <w:szCs w:val="20"/>
        </w:rPr>
        <w:t xml:space="preserve"> 001 </w:t>
      </w:r>
      <w:r w:rsidRPr="00BC6F7C">
        <w:rPr>
          <w:rFonts w:ascii="Arial" w:hAnsi="Arial" w:cs="Arial"/>
          <w:noProof w:val="0"/>
          <w:szCs w:val="20"/>
        </w:rPr>
        <w:t>Comparison chart</w:t>
      </w:r>
      <w:r w:rsidR="00BC6F7C">
        <w:rPr>
          <w:rFonts w:ascii="Arial" w:hAnsi="Arial" w:cs="Arial"/>
          <w:noProof w:val="0"/>
          <w:szCs w:val="20"/>
        </w:rPr>
        <w:t>. Livingston, 1992, ABR, 5:3:86.</w:t>
      </w:r>
    </w:p>
    <w:p w:rsidR="00FB5EEF" w:rsidRPr="005027C3" w:rsidRDefault="00FB5EEF" w:rsidP="00BD70B2">
      <w:pPr>
        <w:rPr>
          <w:rFonts w:ascii="Arial" w:hAnsi="Arial"/>
        </w:rPr>
      </w:pPr>
    </w:p>
    <w:p w:rsidR="00FB5EEF" w:rsidRPr="005027C3" w:rsidRDefault="00FB5EEF" w:rsidP="00BD70B2">
      <w:pPr>
        <w:rPr>
          <w:rFonts w:ascii="Arial" w:hAnsi="Arial" w:cs="Arial"/>
          <w:noProof w:val="0"/>
          <w:szCs w:val="20"/>
        </w:rPr>
      </w:pPr>
      <w:r w:rsidRPr="005027C3">
        <w:rPr>
          <w:rFonts w:ascii="Arial" w:hAnsi="Arial" w:cs="Arial"/>
          <w:szCs w:val="20"/>
        </w:rPr>
        <w:drawing>
          <wp:inline distT="0" distB="0" distL="0" distR="0">
            <wp:extent cx="4492752" cy="7037832"/>
            <wp:effectExtent l="19050" t="0" r="3048" b="0"/>
            <wp:docPr id="59" name="Picture 58" descr="CREATION MYTHS 001 Compariso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 MYTHS 001 Comparison Chart.jpg"/>
                    <pic:cNvPicPr/>
                  </pic:nvPicPr>
                  <pic:blipFill>
                    <a:blip r:embed="rId75" cstate="print"/>
                    <a:stretch>
                      <a:fillRect/>
                    </a:stretch>
                  </pic:blipFill>
                  <pic:spPr>
                    <a:xfrm>
                      <a:off x="0" y="0"/>
                      <a:ext cx="4492752" cy="7037832"/>
                    </a:xfrm>
                    <a:prstGeom prst="rect">
                      <a:avLst/>
                    </a:prstGeom>
                  </pic:spPr>
                </pic:pic>
              </a:graphicData>
            </a:graphic>
          </wp:inline>
        </w:drawing>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Genesis 1 is about the Creation, and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focuses on the creator-god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This difference is observed in the blessings at the end of the stories. In </w:t>
      </w:r>
      <w:r w:rsidRPr="005027C3">
        <w:rPr>
          <w:rFonts w:ascii="Arial" w:hAnsi="Arial" w:cs="Arial"/>
          <w:noProof w:val="0"/>
          <w:szCs w:val="20"/>
        </w:rPr>
        <w:lastRenderedPageBreak/>
        <w:t xml:space="preserve">Genesis Yahweh blesses the Sabbath, his final creation. In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Marduk</w:t>
      </w:r>
      <w:proofErr w:type="spellEnd"/>
      <w:r w:rsidRPr="005027C3">
        <w:rPr>
          <w:rFonts w:ascii="Arial" w:hAnsi="Arial" w:cs="Arial"/>
          <w:noProof w:val="0"/>
          <w:szCs w:val="20"/>
        </w:rPr>
        <w:t xml:space="preserve"> is blessed by the subjugated gods. The stories also differ in tone, structure and style. Genesis has a tightly structured form, uses simple language, repetition, formulaic language and commandment-filling sequences.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is a dramatic narrative poem with cycles of tension and relief. It is also contains a comic hero motif and includes elements that are quite frivolous. Modern scholars sometimes take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more seriously than its contemporaries ever intended (</w:t>
      </w:r>
      <w:proofErr w:type="spellStart"/>
      <w:r w:rsidRPr="005027C3">
        <w:rPr>
          <w:rFonts w:ascii="Arial" w:hAnsi="Arial" w:cs="Arial"/>
          <w:noProof w:val="0"/>
          <w:szCs w:val="20"/>
        </w:rPr>
        <w:t>Hurowitz</w:t>
      </w:r>
      <w:proofErr w:type="spellEnd"/>
      <w:r w:rsidRPr="005027C3">
        <w:rPr>
          <w:rFonts w:ascii="Arial" w:hAnsi="Arial" w:cs="Arial"/>
          <w:noProof w:val="0"/>
          <w:szCs w:val="20"/>
        </w:rPr>
        <w:t>, 2005:44).</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When the entire context of the poem is considered, parallels to the Biblical account are not as close as some scholars suppose. </w:t>
      </w:r>
      <w:proofErr w:type="spellStart"/>
      <w:r w:rsidRPr="005027C3">
        <w:rPr>
          <w:rFonts w:ascii="Arial" w:hAnsi="Arial" w:cs="Arial"/>
          <w:noProof w:val="0"/>
          <w:szCs w:val="20"/>
        </w:rPr>
        <w:t>Hurowitz</w:t>
      </w:r>
      <w:proofErr w:type="spellEnd"/>
      <w:r w:rsidRPr="005027C3">
        <w:rPr>
          <w:rFonts w:ascii="Arial" w:hAnsi="Arial" w:cs="Arial"/>
          <w:noProof w:val="0"/>
          <w:szCs w:val="20"/>
        </w:rPr>
        <w:t xml:space="preserve"> (2005:52) observes:</w:t>
      </w:r>
    </w:p>
    <w:p w:rsidR="00BD70B2" w:rsidRPr="005027C3" w:rsidRDefault="00BD70B2" w:rsidP="00BD70B2">
      <w:pPr>
        <w:rPr>
          <w:rFonts w:ascii="Arial" w:hAnsi="Arial" w:cs="Arial"/>
          <w:noProof w:val="0"/>
          <w:szCs w:val="20"/>
        </w:rPr>
      </w:pPr>
    </w:p>
    <w:p w:rsidR="00BD70B2" w:rsidRPr="005027C3" w:rsidRDefault="00BD70B2" w:rsidP="00BD70B2">
      <w:pPr>
        <w:pStyle w:val="p1"/>
        <w:ind w:left="221" w:firstLine="0"/>
        <w:rPr>
          <w:rFonts w:ascii="Arial" w:hAnsi="Arial" w:cs="Arial"/>
          <w:szCs w:val="20"/>
        </w:rPr>
      </w:pPr>
      <w:r w:rsidRPr="005027C3">
        <w:rPr>
          <w:rFonts w:ascii="Arial" w:hAnsi="Arial" w:cs="Arial"/>
          <w:szCs w:val="20"/>
        </w:rPr>
        <w:t>In light of all this and more, it is impos</w:t>
      </w:r>
      <w:r w:rsidRPr="005027C3">
        <w:rPr>
          <w:rFonts w:ascii="Arial" w:hAnsi="Arial" w:cs="Arial"/>
          <w:szCs w:val="20"/>
        </w:rPr>
        <w:softHyphen/>
        <w:t>sible to accept today in a simplistic man</w:t>
      </w:r>
      <w:r w:rsidRPr="005027C3">
        <w:rPr>
          <w:rFonts w:ascii="Arial" w:hAnsi="Arial" w:cs="Arial"/>
          <w:szCs w:val="20"/>
        </w:rPr>
        <w:softHyphen/>
        <w:t xml:space="preserve">ner the claims of Smith or </w:t>
      </w:r>
      <w:proofErr w:type="spellStart"/>
      <w:r w:rsidRPr="005027C3">
        <w:rPr>
          <w:rFonts w:ascii="Arial" w:hAnsi="Arial" w:cs="Arial"/>
          <w:szCs w:val="20"/>
        </w:rPr>
        <w:t>Delitzsch</w:t>
      </w:r>
      <w:proofErr w:type="spellEnd"/>
      <w:r w:rsidRPr="005027C3">
        <w:rPr>
          <w:rFonts w:ascii="Arial" w:hAnsi="Arial" w:cs="Arial"/>
          <w:szCs w:val="20"/>
        </w:rPr>
        <w:t xml:space="preserve"> that the biblical authors took the Babylonian Story of Creation, that is, </w:t>
      </w:r>
      <w:proofErr w:type="spellStart"/>
      <w:r w:rsidRPr="005027C3">
        <w:rPr>
          <w:rFonts w:ascii="Arial" w:hAnsi="Arial" w:cs="Arial"/>
          <w:i/>
          <w:iCs/>
          <w:szCs w:val="20"/>
        </w:rPr>
        <w:t>Enüma</w:t>
      </w:r>
      <w:proofErr w:type="spellEnd"/>
      <w:r w:rsidRPr="005027C3">
        <w:rPr>
          <w:rFonts w:ascii="Arial" w:hAnsi="Arial" w:cs="Arial"/>
          <w:i/>
          <w:iCs/>
          <w:szCs w:val="20"/>
        </w:rPr>
        <w:t xml:space="preserve"> </w:t>
      </w:r>
      <w:proofErr w:type="spellStart"/>
      <w:r w:rsidRPr="005027C3">
        <w:rPr>
          <w:rFonts w:ascii="Arial" w:hAnsi="Arial" w:cs="Arial"/>
          <w:i/>
          <w:iCs/>
          <w:szCs w:val="20"/>
        </w:rPr>
        <w:t>Elish</w:t>
      </w:r>
      <w:proofErr w:type="spellEnd"/>
      <w:r w:rsidRPr="005027C3">
        <w:rPr>
          <w:rFonts w:ascii="Arial" w:hAnsi="Arial" w:cs="Arial"/>
          <w:i/>
          <w:iCs/>
          <w:szCs w:val="20"/>
        </w:rPr>
        <w:t xml:space="preserve">, </w:t>
      </w:r>
      <w:r w:rsidRPr="005027C3">
        <w:rPr>
          <w:rFonts w:ascii="Arial" w:hAnsi="Arial" w:cs="Arial"/>
          <w:szCs w:val="20"/>
        </w:rPr>
        <w:t>and simply applied it to YHWH, God of Israel. The specific parallels are fewer than orig</w:t>
      </w:r>
      <w:r w:rsidRPr="005027C3">
        <w:rPr>
          <w:rFonts w:ascii="Arial" w:hAnsi="Arial" w:cs="Arial"/>
          <w:szCs w:val="20"/>
        </w:rPr>
        <w:softHyphen/>
        <w:t xml:space="preserve">inally thought, and even the best ones are not entirely certain. However, both the Bible and </w:t>
      </w:r>
      <w:proofErr w:type="spellStart"/>
      <w:r w:rsidRPr="005027C3">
        <w:rPr>
          <w:rFonts w:ascii="Arial" w:hAnsi="Arial" w:cs="Arial"/>
          <w:i/>
          <w:iCs/>
          <w:szCs w:val="20"/>
        </w:rPr>
        <w:t>Enüma</w:t>
      </w:r>
      <w:proofErr w:type="spellEnd"/>
      <w:r w:rsidRPr="005027C3">
        <w:rPr>
          <w:rFonts w:ascii="Arial" w:hAnsi="Arial" w:cs="Arial"/>
          <w:i/>
          <w:iCs/>
          <w:szCs w:val="20"/>
        </w:rPr>
        <w:t xml:space="preserve"> </w:t>
      </w:r>
      <w:proofErr w:type="spellStart"/>
      <w:r w:rsidRPr="005027C3">
        <w:rPr>
          <w:rFonts w:ascii="Arial" w:hAnsi="Arial" w:cs="Arial"/>
          <w:i/>
          <w:iCs/>
          <w:szCs w:val="20"/>
        </w:rPr>
        <w:t>Elish</w:t>
      </w:r>
      <w:proofErr w:type="spellEnd"/>
      <w:r w:rsidRPr="005027C3">
        <w:rPr>
          <w:rFonts w:ascii="Arial" w:hAnsi="Arial" w:cs="Arial"/>
          <w:i/>
          <w:iCs/>
          <w:szCs w:val="20"/>
        </w:rPr>
        <w:t xml:space="preserve"> </w:t>
      </w:r>
      <w:r w:rsidRPr="005027C3">
        <w:rPr>
          <w:rFonts w:ascii="Arial" w:hAnsi="Arial" w:cs="Arial"/>
          <w:szCs w:val="20"/>
        </w:rPr>
        <w:t>are products of the ancient Near East, each accepting com</w:t>
      </w:r>
      <w:r w:rsidRPr="005027C3">
        <w:rPr>
          <w:rFonts w:ascii="Arial" w:hAnsi="Arial" w:cs="Arial"/>
          <w:szCs w:val="20"/>
        </w:rPr>
        <w:softHyphen/>
        <w:t>mon beliefs and knowledge, and each developing them in their own unique man</w:t>
      </w:r>
      <w:r w:rsidRPr="005027C3">
        <w:rPr>
          <w:rFonts w:ascii="Arial" w:hAnsi="Arial" w:cs="Arial"/>
          <w:szCs w:val="20"/>
        </w:rPr>
        <w:softHyphen/>
        <w:t>ner. They should be studied by modern scholars as mutually illuminating not only for what they hold in common but for the unique ways in which each presents their common heritage.</w:t>
      </w:r>
    </w:p>
    <w:p w:rsidR="00BD70B2" w:rsidRPr="005027C3" w:rsidRDefault="00BD70B2" w:rsidP="00247659">
      <w:pPr>
        <w:pStyle w:val="Heading2"/>
      </w:pPr>
      <w:bookmarkStart w:id="73" w:name="_Toc89271044"/>
      <w:bookmarkStart w:id="74" w:name="_Toc89482033"/>
      <w:bookmarkStart w:id="75" w:name="_Toc89859024"/>
      <w:bookmarkStart w:id="76" w:name="_Toc370760189"/>
      <w:r w:rsidRPr="005027C3">
        <w:t>Harab Myth</w:t>
      </w:r>
      <w:bookmarkEnd w:id="73"/>
      <w:bookmarkEnd w:id="74"/>
      <w:bookmarkEnd w:id="75"/>
      <w:bookmarkEnd w:id="76"/>
      <w:r w:rsidRPr="005027C3">
        <w:t xml:space="preserve"> </w:t>
      </w:r>
      <w:r w:rsidR="00A56C84" w:rsidRPr="005027C3">
        <w:fldChar w:fldCharType="begin"/>
      </w:r>
      <w:r w:rsidRPr="005027C3">
        <w:instrText>tc "HARAB MYTH " \l 2</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Sumerian </w:t>
      </w:r>
      <w:proofErr w:type="spellStart"/>
      <w:r w:rsidRPr="005027C3">
        <w:rPr>
          <w:rFonts w:ascii="Arial" w:hAnsi="Arial" w:cs="Arial"/>
          <w:noProof w:val="0"/>
          <w:szCs w:val="20"/>
        </w:rPr>
        <w:t>Harab</w:t>
      </w:r>
      <w:proofErr w:type="spellEnd"/>
      <w:r w:rsidRPr="005027C3">
        <w:rPr>
          <w:rFonts w:ascii="Arial" w:hAnsi="Arial" w:cs="Arial"/>
          <w:noProof w:val="0"/>
          <w:szCs w:val="20"/>
        </w:rPr>
        <w:t xml:space="preserve"> myth </w:t>
      </w:r>
      <w:r w:rsidR="00BC6F7C">
        <w:rPr>
          <w:rFonts w:ascii="Arial" w:hAnsi="Arial" w:cs="Arial"/>
          <w:noProof w:val="0"/>
          <w:szCs w:val="20"/>
        </w:rPr>
        <w:t xml:space="preserve">I (also called the </w:t>
      </w:r>
      <w:r w:rsidR="00BC6F7C">
        <w:rPr>
          <w:rFonts w:ascii="Arial" w:hAnsi="Arial" w:cs="Arial"/>
          <w:i/>
          <w:iCs/>
          <w:color w:val="000000"/>
          <w:sz w:val="26"/>
          <w:szCs w:val="26"/>
          <w:shd w:val="clear" w:color="auto" w:fill="FFFFFF"/>
        </w:rPr>
        <w:t>Theogony of Dunnum</w:t>
      </w:r>
      <w:r w:rsidR="00BC6F7C">
        <w:rPr>
          <w:rStyle w:val="apple-converted-space"/>
          <w:rFonts w:ascii="Arial" w:hAnsi="Arial" w:cs="Arial"/>
          <w:color w:val="000000"/>
          <w:sz w:val="26"/>
          <w:szCs w:val="26"/>
          <w:shd w:val="clear" w:color="auto" w:fill="FFFFFF"/>
        </w:rPr>
        <w:t> </w:t>
      </w:r>
      <w:r w:rsidR="00BC6F7C">
        <w:rPr>
          <w:rFonts w:ascii="Arial" w:hAnsi="Arial" w:cs="Arial"/>
          <w:color w:val="000000"/>
          <w:sz w:val="26"/>
          <w:szCs w:val="26"/>
          <w:shd w:val="clear" w:color="auto" w:fill="FFFFFF"/>
        </w:rPr>
        <w:t>or</w:t>
      </w:r>
      <w:r w:rsidR="00BC6F7C">
        <w:rPr>
          <w:rStyle w:val="apple-converted-space"/>
          <w:rFonts w:ascii="Arial" w:hAnsi="Arial" w:cs="Arial"/>
          <w:color w:val="000000"/>
          <w:sz w:val="26"/>
          <w:szCs w:val="26"/>
          <w:shd w:val="clear" w:color="auto" w:fill="FFFFFF"/>
        </w:rPr>
        <w:t> </w:t>
      </w:r>
      <w:r w:rsidR="00BC6F7C">
        <w:rPr>
          <w:rFonts w:ascii="Arial" w:hAnsi="Arial" w:cs="Arial"/>
          <w:i/>
          <w:iCs/>
          <w:color w:val="000000"/>
          <w:sz w:val="26"/>
          <w:szCs w:val="26"/>
          <w:shd w:val="clear" w:color="auto" w:fill="FFFFFF"/>
        </w:rPr>
        <w:t>Dunnu)</w:t>
      </w:r>
      <w:r w:rsidR="00BC6F7C">
        <w:rPr>
          <w:rStyle w:val="apple-converted-space"/>
          <w:rFonts w:ascii="Arial" w:hAnsi="Arial" w:cs="Arial"/>
          <w:color w:val="000000"/>
          <w:sz w:val="26"/>
          <w:szCs w:val="26"/>
          <w:shd w:val="clear" w:color="auto" w:fill="FFFFFF"/>
        </w:rPr>
        <w:t> i</w:t>
      </w:r>
      <w:r w:rsidRPr="005027C3">
        <w:rPr>
          <w:rFonts w:ascii="Arial" w:hAnsi="Arial" w:cs="Arial"/>
          <w:noProof w:val="0"/>
          <w:szCs w:val="20"/>
        </w:rPr>
        <w:t>s about a re-cr</w:t>
      </w:r>
      <w:r w:rsidR="00E034D4" w:rsidRPr="005027C3">
        <w:rPr>
          <w:rFonts w:ascii="Arial" w:hAnsi="Arial" w:cs="Arial"/>
          <w:noProof w:val="0"/>
          <w:szCs w:val="20"/>
        </w:rPr>
        <w:t>e</w:t>
      </w:r>
      <w:r w:rsidRPr="005027C3">
        <w:rPr>
          <w:rFonts w:ascii="Arial" w:hAnsi="Arial" w:cs="Arial"/>
          <w:noProof w:val="0"/>
          <w:szCs w:val="20"/>
        </w:rPr>
        <w:t>ation from a “wasteland” (</w:t>
      </w:r>
      <w:proofErr w:type="spellStart"/>
      <w:r w:rsidRPr="005027C3">
        <w:rPr>
          <w:rFonts w:ascii="Arial" w:hAnsi="Arial" w:cs="Arial"/>
          <w:i/>
          <w:iCs/>
          <w:noProof w:val="0"/>
          <w:szCs w:val="20"/>
        </w:rPr>
        <w:t>harab</w:t>
      </w:r>
      <w:proofErr w:type="spellEnd"/>
      <w:r w:rsidRPr="005027C3">
        <w:rPr>
          <w:rFonts w:ascii="Arial" w:hAnsi="Arial" w:cs="Arial"/>
          <w:noProof w:val="0"/>
          <w:szCs w:val="20"/>
        </w:rPr>
        <w:t>) and is similar to the description in Genesis 2</w:t>
      </w:r>
      <w:r w:rsidR="00E034D4" w:rsidRPr="005027C3">
        <w:rPr>
          <w:rFonts w:ascii="Arial" w:hAnsi="Arial" w:cs="Arial"/>
          <w:noProof w:val="0"/>
          <w:szCs w:val="20"/>
        </w:rPr>
        <w:t>:4 o</w:t>
      </w:r>
      <w:r w:rsidRPr="005027C3">
        <w:rPr>
          <w:rFonts w:ascii="Arial" w:hAnsi="Arial" w:cs="Arial"/>
          <w:noProof w:val="0"/>
          <w:szCs w:val="20"/>
        </w:rPr>
        <w:t xml:space="preserve">f earth as a place where “no plant or herb, nor rain, nor anyone to till the ground”. As in Genesis, there is concern about the need for having someone till or care for the earth. In the </w:t>
      </w:r>
      <w:proofErr w:type="spellStart"/>
      <w:r w:rsidRPr="005027C3">
        <w:rPr>
          <w:rFonts w:ascii="Arial" w:hAnsi="Arial" w:cs="Arial"/>
          <w:noProof w:val="0"/>
          <w:szCs w:val="20"/>
        </w:rPr>
        <w:t>Harab</w:t>
      </w:r>
      <w:proofErr w:type="spellEnd"/>
      <w:r w:rsidRPr="005027C3">
        <w:rPr>
          <w:rFonts w:ascii="Arial" w:hAnsi="Arial" w:cs="Arial"/>
          <w:noProof w:val="0"/>
          <w:szCs w:val="20"/>
        </w:rPr>
        <w:t xml:space="preserve"> story, seawater (</w:t>
      </w:r>
      <w:proofErr w:type="spellStart"/>
      <w:r w:rsidRPr="005027C3">
        <w:rPr>
          <w:rFonts w:ascii="Arial" w:hAnsi="Arial" w:cs="Arial"/>
          <w:noProof w:val="0"/>
          <w:szCs w:val="20"/>
        </w:rPr>
        <w:t>Tamtu</w:t>
      </w:r>
      <w:proofErr w:type="spellEnd"/>
      <w:r w:rsidR="001268B2" w:rsidRPr="005027C3">
        <w:rPr>
          <w:rFonts w:ascii="Arial" w:hAnsi="Arial" w:cs="Arial"/>
          <w:noProof w:val="0"/>
          <w:szCs w:val="20"/>
        </w:rPr>
        <w:t xml:space="preserve">, Acadian </w:t>
      </w:r>
      <w:proofErr w:type="spellStart"/>
      <w:r w:rsidR="001268B2" w:rsidRPr="005027C3">
        <w:rPr>
          <w:rFonts w:ascii="Arial" w:hAnsi="Arial" w:cs="Arial"/>
          <w:noProof w:val="0"/>
          <w:szCs w:val="20"/>
        </w:rPr>
        <w:t>Tiamat</w:t>
      </w:r>
      <w:proofErr w:type="spellEnd"/>
      <w:r w:rsidRPr="005027C3">
        <w:rPr>
          <w:rFonts w:ascii="Arial" w:hAnsi="Arial" w:cs="Arial"/>
          <w:noProof w:val="0"/>
          <w:szCs w:val="20"/>
        </w:rPr>
        <w:t>) is created first and the</w:t>
      </w:r>
      <w:r w:rsidR="001268B2" w:rsidRPr="005027C3">
        <w:rPr>
          <w:rFonts w:ascii="Arial" w:hAnsi="Arial" w:cs="Arial"/>
          <w:noProof w:val="0"/>
          <w:szCs w:val="20"/>
        </w:rPr>
        <w:t xml:space="preserve">n the river god, </w:t>
      </w:r>
      <w:proofErr w:type="spellStart"/>
      <w:r w:rsidR="001268B2" w:rsidRPr="005027C3">
        <w:rPr>
          <w:rFonts w:ascii="Arial" w:hAnsi="Arial" w:cs="Arial"/>
          <w:noProof w:val="0"/>
          <w:szCs w:val="20"/>
        </w:rPr>
        <w:t>Idu</w:t>
      </w:r>
      <w:proofErr w:type="spellEnd"/>
      <w:r w:rsidR="001268B2" w:rsidRPr="005027C3">
        <w:rPr>
          <w:rFonts w:ascii="Arial" w:hAnsi="Arial" w:cs="Arial"/>
          <w:noProof w:val="0"/>
          <w:szCs w:val="20"/>
        </w:rPr>
        <w:t xml:space="preserve"> </w:t>
      </w:r>
      <w:r w:rsidRPr="005027C3">
        <w:rPr>
          <w:rFonts w:ascii="Arial" w:hAnsi="Arial" w:cs="Arial"/>
          <w:noProof w:val="0"/>
          <w:szCs w:val="20"/>
        </w:rPr>
        <w:t xml:space="preserve">comes along in the second generation as </w:t>
      </w:r>
      <w:proofErr w:type="spellStart"/>
      <w:r w:rsidRPr="005027C3">
        <w:rPr>
          <w:rFonts w:ascii="Arial" w:hAnsi="Arial" w:cs="Arial"/>
          <w:noProof w:val="0"/>
          <w:szCs w:val="20"/>
        </w:rPr>
        <w:t>Tamtu’s</w:t>
      </w:r>
      <w:proofErr w:type="spellEnd"/>
      <w:r w:rsidRPr="005027C3">
        <w:rPr>
          <w:rFonts w:ascii="Arial" w:hAnsi="Arial" w:cs="Arial"/>
          <w:noProof w:val="0"/>
          <w:szCs w:val="20"/>
        </w:rPr>
        <w:t xml:space="preserve"> daughter. These parallel the Genesis 2 account of water as a first-created component of the new earth. Other similarities include a similar sequence of farming and shepherding, and in both tales, the first city is built between creation and the flood (see Genesis 4:17; </w:t>
      </w:r>
      <w:proofErr w:type="spellStart"/>
      <w:r w:rsidRPr="005027C3">
        <w:rPr>
          <w:rFonts w:ascii="Arial" w:hAnsi="Arial" w:cs="Arial"/>
          <w:noProof w:val="0"/>
          <w:szCs w:val="20"/>
        </w:rPr>
        <w:t>Tsumaru</w:t>
      </w:r>
      <w:proofErr w:type="spellEnd"/>
      <w:r w:rsidRPr="005027C3">
        <w:rPr>
          <w:rFonts w:ascii="Arial" w:hAnsi="Arial" w:cs="Arial"/>
          <w:noProof w:val="0"/>
          <w:szCs w:val="20"/>
        </w:rPr>
        <w:t>, 1996).</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A major difference between </w:t>
      </w:r>
      <w:proofErr w:type="spellStart"/>
      <w:r w:rsidRPr="005027C3">
        <w:rPr>
          <w:rFonts w:ascii="Arial" w:hAnsi="Arial" w:cs="Arial"/>
          <w:noProof w:val="0"/>
          <w:szCs w:val="20"/>
        </w:rPr>
        <w:t>Harab</w:t>
      </w:r>
      <w:proofErr w:type="spellEnd"/>
      <w:r w:rsidRPr="005027C3">
        <w:rPr>
          <w:rFonts w:ascii="Arial" w:hAnsi="Arial" w:cs="Arial"/>
          <w:noProof w:val="0"/>
          <w:szCs w:val="20"/>
        </w:rPr>
        <w:t xml:space="preserve"> and Genesis 2-3 is that in the Bible, Yahweh acts alone, without a female consort (That is so in the received text. Orthodox editors may have removed all traces of her between the time of Genesis and the time of Exile). The “Tree of Life” and the “Tree of the Knowledge of Good and Evil” of Genesis are grossly parallel</w:t>
      </w:r>
      <w:r w:rsidR="001268B2" w:rsidRPr="005027C3">
        <w:rPr>
          <w:rFonts w:ascii="Arial" w:hAnsi="Arial" w:cs="Arial"/>
          <w:noProof w:val="0"/>
          <w:szCs w:val="20"/>
        </w:rPr>
        <w:t xml:space="preserve"> with the depiction of </w:t>
      </w:r>
      <w:proofErr w:type="spellStart"/>
      <w:r w:rsidR="001268B2" w:rsidRPr="005027C3">
        <w:rPr>
          <w:rFonts w:ascii="Arial" w:hAnsi="Arial" w:cs="Arial"/>
          <w:noProof w:val="0"/>
          <w:szCs w:val="20"/>
        </w:rPr>
        <w:t>Asherah</w:t>
      </w:r>
      <w:proofErr w:type="spellEnd"/>
      <w:r w:rsidR="001268B2" w:rsidRPr="005027C3">
        <w:rPr>
          <w:rFonts w:ascii="Arial" w:hAnsi="Arial" w:cs="Arial"/>
          <w:noProof w:val="0"/>
          <w:szCs w:val="20"/>
        </w:rPr>
        <w:t xml:space="preserve"> </w:t>
      </w:r>
      <w:r w:rsidRPr="005027C3">
        <w:rPr>
          <w:rFonts w:ascii="Arial" w:hAnsi="Arial" w:cs="Arial"/>
          <w:noProof w:val="0"/>
          <w:szCs w:val="20"/>
        </w:rPr>
        <w:t xml:space="preserve">“Trees” in Mesopotamian art. </w:t>
      </w:r>
    </w:p>
    <w:p w:rsidR="00BD70B2" w:rsidRPr="005027C3" w:rsidRDefault="00BD70B2" w:rsidP="00BD70B2">
      <w:pPr>
        <w:rPr>
          <w:rFonts w:ascii="Arial" w:hAnsi="Arial" w:cs="Arial"/>
          <w:noProof w:val="0"/>
          <w:szCs w:val="20"/>
        </w:rPr>
      </w:pPr>
    </w:p>
    <w:p w:rsidR="00FB5EEF" w:rsidRPr="005027C3" w:rsidRDefault="00FB5EEF">
      <w:pPr>
        <w:widowControl/>
        <w:autoSpaceDE/>
        <w:autoSpaceDN/>
        <w:adjustRightInd/>
        <w:rPr>
          <w:rFonts w:ascii="Arial" w:hAnsi="Arial" w:cs="Arial"/>
          <w:noProof w:val="0"/>
          <w:szCs w:val="20"/>
        </w:rPr>
      </w:pPr>
      <w:r w:rsidRPr="005027C3">
        <w:rPr>
          <w:rFonts w:ascii="Arial" w:hAnsi="Arial" w:cs="Arial"/>
          <w:noProof w:val="0"/>
          <w:szCs w:val="20"/>
        </w:rPr>
        <w:br w:type="page"/>
      </w:r>
    </w:p>
    <w:p w:rsidR="00BD70B2" w:rsidRPr="005027C3" w:rsidRDefault="00A56C84" w:rsidP="00BD70B2">
      <w:pPr>
        <w:rPr>
          <w:rStyle w:val="Hyperlink"/>
          <w:rFonts w:ascii="Arial" w:hAnsi="Arial" w:cs="Arial"/>
          <w:noProof w:val="0"/>
          <w:szCs w:val="20"/>
        </w:rPr>
      </w:pPr>
      <w:r w:rsidRPr="005027C3">
        <w:rPr>
          <w:rFonts w:ascii="Arial" w:hAnsi="Arial" w:cs="Arial"/>
          <w:noProof w:val="0"/>
          <w:szCs w:val="20"/>
        </w:rPr>
        <w:lastRenderedPageBreak/>
        <w:fldChar w:fldCharType="begin"/>
      </w:r>
      <w:r w:rsidR="00A65E2E" w:rsidRPr="005027C3">
        <w:rPr>
          <w:rFonts w:ascii="Arial" w:hAnsi="Arial" w:cs="Arial"/>
          <w:noProof w:val="0"/>
          <w:szCs w:val="20"/>
        </w:rPr>
        <w:instrText>HYPERLINK "F:\\ARCHAEOLOGY\\CHAPTERS\\A PHOTOS\\ASHERAH 001 Gold pendent Qudshu 14th-13th cent BC Ugarit.jpg"</w:instrText>
      </w:r>
      <w:r w:rsidRPr="005027C3">
        <w:rPr>
          <w:rFonts w:ascii="Arial" w:hAnsi="Arial" w:cs="Arial"/>
          <w:noProof w:val="0"/>
          <w:szCs w:val="20"/>
        </w:rPr>
        <w:fldChar w:fldCharType="separate"/>
      </w:r>
      <w:r w:rsidR="00BD70B2" w:rsidRPr="005027C3">
        <w:rPr>
          <w:rStyle w:val="Hyperlink"/>
          <w:rFonts w:ascii="Arial" w:hAnsi="Arial" w:cs="Arial"/>
          <w:noProof w:val="0"/>
          <w:color w:val="000000" w:themeColor="text1"/>
          <w:szCs w:val="20"/>
        </w:rPr>
        <w:t xml:space="preserve">PHOTO LINK: ASHERAH 001 Pharaoh </w:t>
      </w:r>
      <w:proofErr w:type="spellStart"/>
      <w:r w:rsidR="00BD70B2" w:rsidRPr="005027C3">
        <w:rPr>
          <w:rStyle w:val="Hyperlink"/>
          <w:rFonts w:ascii="Arial" w:hAnsi="Arial" w:cs="Arial"/>
          <w:noProof w:val="0"/>
          <w:color w:val="000000" w:themeColor="text1"/>
          <w:szCs w:val="20"/>
        </w:rPr>
        <w:t>Tuthmosis</w:t>
      </w:r>
      <w:proofErr w:type="spellEnd"/>
      <w:r w:rsidR="00BD70B2" w:rsidRPr="005027C3">
        <w:rPr>
          <w:rStyle w:val="Hyperlink"/>
          <w:rFonts w:ascii="Arial" w:hAnsi="Arial" w:cs="Arial"/>
          <w:noProof w:val="0"/>
          <w:color w:val="000000" w:themeColor="text1"/>
          <w:szCs w:val="20"/>
        </w:rPr>
        <w:t xml:space="preserve"> III life</w:t>
      </w:r>
      <w:r w:rsidR="00BD70B2" w:rsidRPr="005027C3">
        <w:rPr>
          <w:rStyle w:val="Hyperlink"/>
          <w:rFonts w:ascii="Arial" w:hAnsi="Arial" w:cs="Arial"/>
          <w:noProof w:val="0"/>
          <w:color w:val="000000" w:themeColor="text1"/>
          <w:szCs w:val="20"/>
        </w:rPr>
        <w:noBreakHyphen/>
        <w:t>giving tr</w:t>
      </w:r>
      <w:r w:rsidR="00BD70B2" w:rsidRPr="00E637FF">
        <w:rPr>
          <w:rStyle w:val="Hyperlink"/>
          <w:rFonts w:ascii="Arial" w:hAnsi="Arial" w:cs="Arial"/>
          <w:noProof w:val="0"/>
          <w:color w:val="auto"/>
          <w:szCs w:val="20"/>
        </w:rPr>
        <w:t>ee</w:t>
      </w:r>
      <w:r w:rsidR="00E637FF">
        <w:rPr>
          <w:rStyle w:val="Hyperlink"/>
          <w:rFonts w:ascii="Arial" w:hAnsi="Arial" w:cs="Arial"/>
          <w:noProof w:val="0"/>
          <w:color w:val="auto"/>
          <w:szCs w:val="20"/>
        </w:rPr>
        <w:t xml:space="preserve">. </w:t>
      </w:r>
      <w:proofErr w:type="spellStart"/>
      <w:r w:rsidR="00E637FF">
        <w:rPr>
          <w:rStyle w:val="Hyperlink"/>
          <w:rFonts w:ascii="Arial" w:hAnsi="Arial" w:cs="Arial"/>
          <w:noProof w:val="0"/>
          <w:color w:val="auto"/>
          <w:szCs w:val="20"/>
        </w:rPr>
        <w:t>Coogan</w:t>
      </w:r>
      <w:proofErr w:type="spellEnd"/>
      <w:r w:rsidR="00E637FF">
        <w:rPr>
          <w:rStyle w:val="Hyperlink"/>
          <w:rFonts w:ascii="Arial" w:hAnsi="Arial" w:cs="Arial"/>
          <w:noProof w:val="0"/>
          <w:color w:val="auto"/>
          <w:szCs w:val="20"/>
        </w:rPr>
        <w:t>, 1995, BAR, 21:3:42. Photograph by Louvre Museum.</w:t>
      </w:r>
      <w:r w:rsidR="00D476DB">
        <w:rPr>
          <w:rStyle w:val="Hyperlink"/>
          <w:rFonts w:ascii="Arial" w:hAnsi="Arial" w:cs="Arial"/>
          <w:noProof w:val="0"/>
          <w:color w:val="auto"/>
          <w:szCs w:val="20"/>
        </w:rPr>
        <w:t xml:space="preserve"> Annotations added.</w:t>
      </w:r>
    </w:p>
    <w:p w:rsidR="00FB5EEF" w:rsidRPr="005027C3" w:rsidRDefault="00A56C84" w:rsidP="00247659">
      <w:pPr>
        <w:rPr>
          <w:rFonts w:ascii="Arial" w:hAnsi="Arial" w:cs="Arial"/>
          <w:noProof w:val="0"/>
          <w:szCs w:val="20"/>
        </w:rPr>
      </w:pPr>
      <w:r w:rsidRPr="005027C3">
        <w:rPr>
          <w:rFonts w:ascii="Arial" w:hAnsi="Arial" w:cs="Arial"/>
          <w:noProof w:val="0"/>
          <w:szCs w:val="20"/>
        </w:rPr>
        <w:fldChar w:fldCharType="end"/>
      </w:r>
      <w:r w:rsidR="00FB5EEF" w:rsidRPr="005027C3">
        <w:rPr>
          <w:rFonts w:ascii="Arial" w:hAnsi="Arial" w:cs="Arial"/>
          <w:szCs w:val="20"/>
        </w:rPr>
        <w:drawing>
          <wp:anchor distT="0" distB="0" distL="114300" distR="114300" simplePos="0" relativeHeight="251679744" behindDoc="0" locked="0" layoutInCell="1" allowOverlap="1">
            <wp:simplePos x="0" y="0"/>
            <wp:positionH relativeFrom="column">
              <wp:posOffset>22270</wp:posOffset>
            </wp:positionH>
            <wp:positionV relativeFrom="paragraph">
              <wp:posOffset>5044</wp:posOffset>
            </wp:positionV>
            <wp:extent cx="2799518" cy="6581104"/>
            <wp:effectExtent l="19050" t="0" r="832" b="0"/>
            <wp:wrapSquare wrapText="bothSides"/>
            <wp:docPr id="60" name="Picture 59" descr="ASHERAH 001 Gold pendent Qudshu 14th-13th cent BC Uga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RAH 001 Gold pendent Qudshu 14th-13th cent BC Ugarit.jpg"/>
                    <pic:cNvPicPr/>
                  </pic:nvPicPr>
                  <pic:blipFill>
                    <a:blip r:embed="rId76" cstate="print"/>
                    <a:stretch>
                      <a:fillRect/>
                    </a:stretch>
                  </pic:blipFill>
                  <pic:spPr>
                    <a:xfrm>
                      <a:off x="0" y="0"/>
                      <a:ext cx="2799518" cy="6581104"/>
                    </a:xfrm>
                    <a:prstGeom prst="rect">
                      <a:avLst/>
                    </a:prstGeom>
                  </pic:spPr>
                </pic:pic>
              </a:graphicData>
            </a:graphic>
          </wp:anchor>
        </w:drawing>
      </w:r>
    </w:p>
    <w:p w:rsidR="00BD70B2" w:rsidRPr="00247659" w:rsidRDefault="00A56C84" w:rsidP="00247659">
      <w:pPr>
        <w:widowControl/>
        <w:autoSpaceDE/>
        <w:autoSpaceDN/>
        <w:adjustRightInd/>
        <w:rPr>
          <w:rStyle w:val="Hyperlink"/>
          <w:rFonts w:ascii="Arial" w:hAnsi="Arial" w:cs="Arial"/>
          <w:noProof w:val="0"/>
          <w:color w:val="auto"/>
          <w:szCs w:val="20"/>
        </w:rPr>
      </w:pPr>
      <w:r w:rsidRPr="005027C3">
        <w:rPr>
          <w:rFonts w:ascii="Arial" w:hAnsi="Arial" w:cs="Arial"/>
          <w:noProof w:val="0"/>
          <w:color w:val="000000" w:themeColor="text1"/>
          <w:szCs w:val="20"/>
        </w:rPr>
        <w:fldChar w:fldCharType="begin"/>
      </w:r>
      <w:r w:rsidR="00A65E2E" w:rsidRPr="005027C3">
        <w:rPr>
          <w:rFonts w:ascii="Arial" w:hAnsi="Arial" w:cs="Arial"/>
          <w:noProof w:val="0"/>
          <w:color w:val="000000" w:themeColor="text1"/>
          <w:szCs w:val="20"/>
        </w:rPr>
        <w:instrText>HYPERLINK "F:\\ARCHAEOLOGY\\CHAPTERS\\A PHOTOS\\ASHERAH 004 Other pendents with pubic triangles and trees o.jpg"</w:instrText>
      </w:r>
      <w:r w:rsidRPr="005027C3">
        <w:rPr>
          <w:rFonts w:ascii="Arial" w:hAnsi="Arial" w:cs="Arial"/>
          <w:noProof w:val="0"/>
          <w:color w:val="000000" w:themeColor="text1"/>
          <w:szCs w:val="20"/>
        </w:rPr>
        <w:fldChar w:fldCharType="separate"/>
      </w:r>
      <w:r w:rsidR="00BD70B2" w:rsidRPr="005027C3">
        <w:rPr>
          <w:rStyle w:val="Hyperlink"/>
          <w:rFonts w:ascii="Arial" w:hAnsi="Arial" w:cs="Arial"/>
          <w:noProof w:val="0"/>
          <w:color w:val="000000" w:themeColor="text1"/>
          <w:szCs w:val="20"/>
        </w:rPr>
        <w:t xml:space="preserve">PHOTO LINK: ASHERAH 004 Other </w:t>
      </w:r>
      <w:proofErr w:type="spellStart"/>
      <w:r w:rsidR="00BD70B2" w:rsidRPr="005027C3">
        <w:rPr>
          <w:rStyle w:val="Hyperlink"/>
          <w:rFonts w:ascii="Arial" w:hAnsi="Arial" w:cs="Arial"/>
          <w:noProof w:val="0"/>
          <w:color w:val="000000" w:themeColor="text1"/>
          <w:szCs w:val="20"/>
        </w:rPr>
        <w:t>pendents</w:t>
      </w:r>
      <w:proofErr w:type="spellEnd"/>
      <w:r w:rsidR="00BD70B2" w:rsidRPr="005027C3">
        <w:rPr>
          <w:rStyle w:val="Hyperlink"/>
          <w:rFonts w:ascii="Arial" w:hAnsi="Arial" w:cs="Arial"/>
          <w:noProof w:val="0"/>
          <w:color w:val="000000" w:themeColor="text1"/>
          <w:szCs w:val="20"/>
        </w:rPr>
        <w:t xml:space="preserve"> with pubic triangles and trees of life</w:t>
      </w:r>
      <w:r w:rsidR="00E637FF">
        <w:rPr>
          <w:rStyle w:val="Hyperlink"/>
          <w:rFonts w:ascii="Arial" w:hAnsi="Arial" w:cs="Arial"/>
          <w:noProof w:val="0"/>
          <w:color w:val="000000" w:themeColor="text1"/>
          <w:szCs w:val="20"/>
        </w:rPr>
        <w:t xml:space="preserve">. </w:t>
      </w:r>
      <w:proofErr w:type="spellStart"/>
      <w:r w:rsidR="00E637FF">
        <w:rPr>
          <w:rStyle w:val="Hyperlink"/>
          <w:rFonts w:ascii="Arial" w:hAnsi="Arial" w:cs="Arial"/>
          <w:noProof w:val="0"/>
          <w:color w:val="000000" w:themeColor="text1"/>
          <w:szCs w:val="20"/>
        </w:rPr>
        <w:t>Hestrin</w:t>
      </w:r>
      <w:proofErr w:type="spellEnd"/>
      <w:r w:rsidR="00E637FF">
        <w:rPr>
          <w:rStyle w:val="Hyperlink"/>
          <w:rFonts w:ascii="Arial" w:hAnsi="Arial" w:cs="Arial"/>
          <w:noProof w:val="0"/>
          <w:color w:val="000000" w:themeColor="text1"/>
          <w:szCs w:val="20"/>
        </w:rPr>
        <w:t xml:space="preserve">, 1991, BAR, 17:5:57.  Drawings by </w:t>
      </w:r>
      <w:r w:rsidR="00E637FF" w:rsidRPr="00E637FF">
        <w:rPr>
          <w:rStyle w:val="Hyperlink"/>
          <w:rFonts w:ascii="Arial" w:hAnsi="Arial" w:cs="Arial"/>
          <w:noProof w:val="0"/>
          <w:color w:val="000000" w:themeColor="text1"/>
          <w:szCs w:val="20"/>
        </w:rPr>
        <w:t xml:space="preserve">Israel Exploration Journal / </w:t>
      </w:r>
      <w:proofErr w:type="spellStart"/>
      <w:r w:rsidR="00E637FF" w:rsidRPr="00E637FF">
        <w:rPr>
          <w:rStyle w:val="Hyperlink"/>
          <w:rFonts w:ascii="Arial" w:hAnsi="Arial" w:cs="Arial"/>
          <w:noProof w:val="0"/>
          <w:color w:val="000000" w:themeColor="text1"/>
          <w:szCs w:val="20"/>
        </w:rPr>
        <w:t>Vol</w:t>
      </w:r>
      <w:proofErr w:type="spellEnd"/>
      <w:r w:rsidR="00E637FF" w:rsidRPr="00E637FF">
        <w:rPr>
          <w:rStyle w:val="Hyperlink"/>
          <w:rFonts w:ascii="Arial" w:hAnsi="Arial" w:cs="Arial"/>
          <w:noProof w:val="0"/>
          <w:color w:val="000000" w:themeColor="text1"/>
          <w:szCs w:val="20"/>
        </w:rPr>
        <w:t xml:space="preserve"> 37, No. 4, 1987</w:t>
      </w:r>
    </w:p>
    <w:p w:rsidR="00FB5EEF" w:rsidRPr="005027C3" w:rsidRDefault="00A56C84" w:rsidP="00BD70B2">
      <w:pPr>
        <w:rPr>
          <w:rFonts w:ascii="Arial" w:hAnsi="Arial" w:cs="Arial"/>
          <w:noProof w:val="0"/>
          <w:szCs w:val="20"/>
        </w:rPr>
      </w:pPr>
      <w:r w:rsidRPr="005027C3">
        <w:rPr>
          <w:rFonts w:ascii="Arial" w:hAnsi="Arial" w:cs="Arial"/>
          <w:noProof w:val="0"/>
          <w:color w:val="000000" w:themeColor="text1"/>
          <w:szCs w:val="20"/>
        </w:rPr>
        <w:fldChar w:fldCharType="end"/>
      </w:r>
    </w:p>
    <w:p w:rsidR="00FB5EEF" w:rsidRPr="005027C3" w:rsidRDefault="00E637FF" w:rsidP="00247659">
      <w:pPr>
        <w:jc w:val="right"/>
        <w:rPr>
          <w:rFonts w:ascii="Arial" w:hAnsi="Arial" w:cs="Arial"/>
          <w:noProof w:val="0"/>
          <w:szCs w:val="20"/>
        </w:rPr>
      </w:pPr>
      <w:r>
        <w:rPr>
          <w:rFonts w:ascii="Arial" w:hAnsi="Arial" w:cs="Arial"/>
          <w:szCs w:val="20"/>
        </w:rPr>
        <w:drawing>
          <wp:inline distT="0" distB="0" distL="0" distR="0">
            <wp:extent cx="3072384" cy="4608576"/>
            <wp:effectExtent l="19050" t="0" r="0" b="0"/>
            <wp:docPr id="122" name="Picture 121" descr="ASHERAH 004B Other pendents with pubic triangles and 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RAH 004B Other pendents with pubic triangles and trees.jpg"/>
                    <pic:cNvPicPr/>
                  </pic:nvPicPr>
                  <pic:blipFill>
                    <a:blip r:embed="rId77" cstate="print"/>
                    <a:stretch>
                      <a:fillRect/>
                    </a:stretch>
                  </pic:blipFill>
                  <pic:spPr>
                    <a:xfrm>
                      <a:off x="0" y="0"/>
                      <a:ext cx="3072384" cy="4608576"/>
                    </a:xfrm>
                    <a:prstGeom prst="rect">
                      <a:avLst/>
                    </a:prstGeom>
                  </pic:spPr>
                </pic:pic>
              </a:graphicData>
            </a:graphic>
          </wp:inline>
        </w:drawing>
      </w:r>
    </w:p>
    <w:p w:rsidR="00FB5EEF" w:rsidRPr="005027C3" w:rsidRDefault="00FB5EEF" w:rsidP="00BD70B2">
      <w:pPr>
        <w:rPr>
          <w:rFonts w:ascii="Arial" w:hAnsi="Arial" w:cs="Arial"/>
          <w:noProof w:val="0"/>
          <w:szCs w:val="20"/>
        </w:rPr>
      </w:pPr>
    </w:p>
    <w:p w:rsidR="00247659" w:rsidRDefault="00247659">
      <w:pPr>
        <w:widowControl/>
        <w:autoSpaceDE/>
        <w:autoSpaceDN/>
        <w:adjustRightInd/>
        <w:rPr>
          <w:rFonts w:ascii="Arial" w:hAnsi="Arial" w:cs="Arial"/>
          <w:noProof w:val="0"/>
          <w:szCs w:val="20"/>
        </w:rPr>
      </w:pPr>
      <w:r>
        <w:rPr>
          <w:rFonts w:ascii="Arial" w:hAnsi="Arial" w:cs="Arial"/>
          <w:noProof w:val="0"/>
          <w:szCs w:val="20"/>
        </w:rPr>
        <w:br w:type="page"/>
      </w:r>
    </w:p>
    <w:p w:rsidR="00BD70B2" w:rsidRPr="00D476DB" w:rsidRDefault="00A56C84" w:rsidP="00BD70B2">
      <w:pPr>
        <w:rPr>
          <w:rStyle w:val="Hyperlink"/>
          <w:rFonts w:ascii="Arial" w:hAnsi="Arial" w:cs="Arial"/>
          <w:noProof w:val="0"/>
          <w:color w:val="auto"/>
          <w:szCs w:val="20"/>
        </w:rPr>
      </w:pPr>
      <w:r w:rsidRPr="005027C3">
        <w:rPr>
          <w:rFonts w:ascii="Arial" w:hAnsi="Arial" w:cs="Arial"/>
          <w:noProof w:val="0"/>
          <w:szCs w:val="20"/>
        </w:rPr>
        <w:lastRenderedPageBreak/>
        <w:fldChar w:fldCharType="begin"/>
      </w:r>
      <w:r w:rsidR="00A65E2E" w:rsidRPr="005027C3">
        <w:rPr>
          <w:rFonts w:ascii="Arial" w:hAnsi="Arial" w:cs="Arial"/>
          <w:noProof w:val="0"/>
          <w:szCs w:val="20"/>
        </w:rPr>
        <w:instrText>HYPERLINK "F:\\ARCHAEOLOGY\\CHAPTERS\\A PHOTOS\\ASHERAH 005 Ibex and tree of life drawing.jpg"</w:instrText>
      </w:r>
      <w:r w:rsidRPr="005027C3">
        <w:rPr>
          <w:rFonts w:ascii="Arial" w:hAnsi="Arial" w:cs="Arial"/>
          <w:noProof w:val="0"/>
          <w:szCs w:val="20"/>
        </w:rPr>
        <w:fldChar w:fldCharType="separate"/>
      </w:r>
      <w:r w:rsidR="00BD70B2" w:rsidRPr="005027C3">
        <w:rPr>
          <w:rStyle w:val="Hyperlink"/>
          <w:rFonts w:ascii="Arial" w:hAnsi="Arial" w:cs="Arial"/>
          <w:noProof w:val="0"/>
          <w:color w:val="000000" w:themeColor="text1"/>
          <w:szCs w:val="20"/>
        </w:rPr>
        <w:t>PHOTO LINK: ASHERAH 005 Ibex and tree of life drawin</w:t>
      </w:r>
      <w:r w:rsidR="00BD70B2" w:rsidRPr="00D476DB">
        <w:rPr>
          <w:rStyle w:val="Hyperlink"/>
          <w:rFonts w:ascii="Arial" w:hAnsi="Arial" w:cs="Arial"/>
          <w:noProof w:val="0"/>
          <w:color w:val="auto"/>
          <w:szCs w:val="20"/>
        </w:rPr>
        <w:t>g</w:t>
      </w:r>
      <w:r w:rsidR="00D476DB" w:rsidRPr="00D476DB">
        <w:rPr>
          <w:rStyle w:val="Hyperlink"/>
          <w:rFonts w:ascii="Arial" w:hAnsi="Arial" w:cs="Arial"/>
          <w:noProof w:val="0"/>
          <w:color w:val="auto"/>
          <w:szCs w:val="20"/>
        </w:rPr>
        <w:t>. Photograph by Israel Exploration Journal / 37:4</w:t>
      </w:r>
    </w:p>
    <w:p w:rsidR="00FB5EEF" w:rsidRPr="005027C3" w:rsidRDefault="00A56C84" w:rsidP="00BD70B2">
      <w:pPr>
        <w:rPr>
          <w:rFonts w:ascii="Arial" w:hAnsi="Arial" w:cs="Arial"/>
          <w:noProof w:val="0"/>
          <w:szCs w:val="20"/>
        </w:rPr>
      </w:pPr>
      <w:r w:rsidRPr="005027C3">
        <w:rPr>
          <w:rFonts w:ascii="Arial" w:hAnsi="Arial" w:cs="Arial"/>
          <w:noProof w:val="0"/>
          <w:szCs w:val="20"/>
        </w:rPr>
        <w:fldChar w:fldCharType="end"/>
      </w:r>
    </w:p>
    <w:p w:rsidR="00FB5EEF" w:rsidRPr="005027C3" w:rsidRDefault="00247659" w:rsidP="00BD70B2">
      <w:pPr>
        <w:rPr>
          <w:rFonts w:ascii="Arial" w:hAnsi="Arial" w:cs="Arial"/>
          <w:noProof w:val="0"/>
          <w:szCs w:val="20"/>
        </w:rPr>
      </w:pPr>
      <w:r>
        <w:rPr>
          <w:rFonts w:ascii="Arial" w:hAnsi="Arial" w:cs="Arial"/>
          <w:szCs w:val="20"/>
        </w:rPr>
        <w:drawing>
          <wp:anchor distT="0" distB="0" distL="114300" distR="114300" simplePos="0" relativeHeight="251680768" behindDoc="0" locked="0" layoutInCell="1" allowOverlap="1">
            <wp:simplePos x="0" y="0"/>
            <wp:positionH relativeFrom="column">
              <wp:posOffset>-3429000</wp:posOffset>
            </wp:positionH>
            <wp:positionV relativeFrom="paragraph">
              <wp:posOffset>1905</wp:posOffset>
            </wp:positionV>
            <wp:extent cx="3310255" cy="3090545"/>
            <wp:effectExtent l="19050" t="0" r="4445" b="0"/>
            <wp:wrapSquare wrapText="bothSides"/>
            <wp:docPr id="62" name="Picture 61" descr="ASHERAH 005 Ibex and tree of life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RAH 005 Ibex and tree of life drawing.jpg"/>
                    <pic:cNvPicPr/>
                  </pic:nvPicPr>
                  <pic:blipFill>
                    <a:blip r:embed="rId78" cstate="print"/>
                    <a:stretch>
                      <a:fillRect/>
                    </a:stretch>
                  </pic:blipFill>
                  <pic:spPr>
                    <a:xfrm>
                      <a:off x="0" y="0"/>
                      <a:ext cx="3310255" cy="3090545"/>
                    </a:xfrm>
                    <a:prstGeom prst="rect">
                      <a:avLst/>
                    </a:prstGeom>
                  </pic:spPr>
                </pic:pic>
              </a:graphicData>
            </a:graphic>
          </wp:anchor>
        </w:drawing>
      </w:r>
    </w:p>
    <w:p w:rsidR="00BD70B2" w:rsidRPr="005027C3" w:rsidRDefault="00A56C84" w:rsidP="00BD70B2">
      <w:pPr>
        <w:rPr>
          <w:rStyle w:val="Hyperlink"/>
          <w:rFonts w:ascii="Arial" w:hAnsi="Arial" w:cs="Arial"/>
          <w:noProof w:val="0"/>
          <w:color w:val="000000" w:themeColor="text1"/>
          <w:szCs w:val="20"/>
        </w:rPr>
      </w:pPr>
      <w:r w:rsidRPr="005027C3">
        <w:rPr>
          <w:rFonts w:ascii="Arial" w:hAnsi="Arial" w:cs="Arial"/>
          <w:noProof w:val="0"/>
          <w:color w:val="000000" w:themeColor="text1"/>
          <w:szCs w:val="20"/>
        </w:rPr>
        <w:fldChar w:fldCharType="begin"/>
      </w:r>
      <w:r w:rsidR="00A65E2E" w:rsidRPr="005027C3">
        <w:rPr>
          <w:rFonts w:ascii="Arial" w:hAnsi="Arial" w:cs="Arial"/>
          <w:noProof w:val="0"/>
          <w:color w:val="000000" w:themeColor="text1"/>
          <w:szCs w:val="20"/>
        </w:rPr>
        <w:instrText>HYPERLINK "F:\\ARCHAEOLOGY\\CHAPTERS\\A PHOTOS\\ASHERAH 009 Israelite figurines.jpg"</w:instrText>
      </w:r>
      <w:r w:rsidRPr="005027C3">
        <w:rPr>
          <w:rFonts w:ascii="Arial" w:hAnsi="Arial" w:cs="Arial"/>
          <w:noProof w:val="0"/>
          <w:color w:val="000000" w:themeColor="text1"/>
          <w:szCs w:val="20"/>
        </w:rPr>
        <w:fldChar w:fldCharType="separate"/>
      </w:r>
      <w:r w:rsidR="00BD70B2" w:rsidRPr="005027C3">
        <w:rPr>
          <w:rStyle w:val="Hyperlink"/>
          <w:rFonts w:ascii="Arial" w:hAnsi="Arial" w:cs="Arial"/>
          <w:noProof w:val="0"/>
          <w:color w:val="000000" w:themeColor="text1"/>
          <w:szCs w:val="20"/>
        </w:rPr>
        <w:t xml:space="preserve">PHOTO LINK: ASHERAH 009 Four </w:t>
      </w:r>
      <w:proofErr w:type="spellStart"/>
      <w:r w:rsidR="00BD70B2" w:rsidRPr="005027C3">
        <w:rPr>
          <w:rStyle w:val="Hyperlink"/>
          <w:rFonts w:ascii="Arial" w:hAnsi="Arial" w:cs="Arial"/>
          <w:noProof w:val="0"/>
          <w:color w:val="000000" w:themeColor="text1"/>
          <w:szCs w:val="20"/>
        </w:rPr>
        <w:t>Asherah</w:t>
      </w:r>
      <w:proofErr w:type="spellEnd"/>
      <w:r w:rsidR="00BD70B2" w:rsidRPr="005027C3">
        <w:rPr>
          <w:rStyle w:val="Hyperlink"/>
          <w:rFonts w:ascii="Arial" w:hAnsi="Arial" w:cs="Arial"/>
          <w:noProof w:val="0"/>
          <w:color w:val="000000" w:themeColor="text1"/>
          <w:szCs w:val="20"/>
        </w:rPr>
        <w:t xml:space="preserve"> figures, Israelite, emphasizing breasts</w:t>
      </w:r>
      <w:r w:rsidR="00D476DB">
        <w:rPr>
          <w:rStyle w:val="Hyperlink"/>
          <w:rFonts w:ascii="Arial" w:hAnsi="Arial" w:cs="Arial"/>
          <w:noProof w:val="0"/>
          <w:color w:val="000000" w:themeColor="text1"/>
          <w:szCs w:val="20"/>
        </w:rPr>
        <w:t xml:space="preserve">. Shanks and Cross, 1996, </w:t>
      </w:r>
      <w:proofErr w:type="gramStart"/>
      <w:r w:rsidR="00D476DB">
        <w:rPr>
          <w:rStyle w:val="Hyperlink"/>
          <w:rFonts w:ascii="Arial" w:hAnsi="Arial" w:cs="Arial"/>
          <w:noProof w:val="0"/>
          <w:color w:val="000000" w:themeColor="text1"/>
          <w:szCs w:val="20"/>
        </w:rPr>
        <w:t>BAR,</w:t>
      </w:r>
      <w:proofErr w:type="gramEnd"/>
      <w:r w:rsidR="00D476DB">
        <w:rPr>
          <w:rStyle w:val="Hyperlink"/>
          <w:rFonts w:ascii="Arial" w:hAnsi="Arial" w:cs="Arial"/>
          <w:noProof w:val="0"/>
          <w:color w:val="000000" w:themeColor="text1"/>
          <w:szCs w:val="20"/>
        </w:rPr>
        <w:t xml:space="preserve"> 22:5:36. Photograph by Zev Radovan.</w:t>
      </w:r>
    </w:p>
    <w:p w:rsidR="00FB5EEF" w:rsidRPr="005027C3" w:rsidRDefault="00A56C84" w:rsidP="00BD70B2">
      <w:pPr>
        <w:rPr>
          <w:rFonts w:ascii="Arial" w:hAnsi="Arial" w:cs="Arial"/>
          <w:noProof w:val="0"/>
          <w:szCs w:val="20"/>
        </w:rPr>
      </w:pPr>
      <w:r w:rsidRPr="005027C3">
        <w:rPr>
          <w:rFonts w:ascii="Arial" w:hAnsi="Arial" w:cs="Arial"/>
          <w:noProof w:val="0"/>
          <w:color w:val="000000" w:themeColor="text1"/>
          <w:szCs w:val="20"/>
        </w:rPr>
        <w:fldChar w:fldCharType="end"/>
      </w:r>
      <w:r w:rsidR="00564D9D">
        <w:rPr>
          <w:rFonts w:ascii="Arial" w:hAnsi="Arial" w:cs="Arial"/>
          <w:szCs w:val="20"/>
        </w:rPr>
        <w:drawing>
          <wp:inline distT="0" distB="0" distL="0" distR="0">
            <wp:extent cx="3621024" cy="2852928"/>
            <wp:effectExtent l="19050" t="0" r="0" b="0"/>
            <wp:docPr id="123" name="Picture 122" descr="ASHERAH 009 Israelite figur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RAH 009 Israelite figurines.jpg"/>
                    <pic:cNvPicPr/>
                  </pic:nvPicPr>
                  <pic:blipFill>
                    <a:blip r:embed="rId79" cstate="print"/>
                    <a:stretch>
                      <a:fillRect/>
                    </a:stretch>
                  </pic:blipFill>
                  <pic:spPr>
                    <a:xfrm>
                      <a:off x="0" y="0"/>
                      <a:ext cx="3621024" cy="2852928"/>
                    </a:xfrm>
                    <a:prstGeom prst="rect">
                      <a:avLst/>
                    </a:prstGeom>
                  </pic:spPr>
                </pic:pic>
              </a:graphicData>
            </a:graphic>
          </wp:inline>
        </w:drawing>
      </w:r>
    </w:p>
    <w:p w:rsidR="00BD70B2" w:rsidRPr="005027C3" w:rsidRDefault="00BD70B2" w:rsidP="00247659">
      <w:pPr>
        <w:pStyle w:val="Heading2"/>
      </w:pPr>
      <w:bookmarkStart w:id="77" w:name="_Toc370760190"/>
      <w:r w:rsidRPr="005027C3">
        <w:t xml:space="preserve">Primordial Battles with </w:t>
      </w:r>
      <w:r w:rsidR="00CF21B2" w:rsidRPr="005027C3">
        <w:t xml:space="preserve">the </w:t>
      </w:r>
      <w:r w:rsidRPr="005027C3">
        <w:t>Sea and Sea Monsters</w:t>
      </w:r>
      <w:bookmarkEnd w:id="77"/>
    </w:p>
    <w:p w:rsidR="00BD70B2" w:rsidRPr="005027C3" w:rsidRDefault="00F46DA6" w:rsidP="00BD70B2">
      <w:pPr>
        <w:rPr>
          <w:rFonts w:ascii="Arial" w:hAnsi="Arial" w:cs="Arial"/>
          <w:noProof w:val="0"/>
          <w:szCs w:val="20"/>
        </w:rPr>
      </w:pPr>
      <w:r>
        <w:rPr>
          <w:rFonts w:ascii="Arial" w:hAnsi="Arial" w:cs="Arial"/>
          <w:szCs w:val="20"/>
        </w:rPr>
        <w:drawing>
          <wp:anchor distT="0" distB="0" distL="114300" distR="114300" simplePos="0" relativeHeight="251701248" behindDoc="1" locked="0" layoutInCell="1" allowOverlap="1">
            <wp:simplePos x="0" y="0"/>
            <wp:positionH relativeFrom="column">
              <wp:posOffset>3117850</wp:posOffset>
            </wp:positionH>
            <wp:positionV relativeFrom="paragraph">
              <wp:posOffset>153670</wp:posOffset>
            </wp:positionV>
            <wp:extent cx="2836545" cy="3206750"/>
            <wp:effectExtent l="19050" t="0" r="1905" b="0"/>
            <wp:wrapTight wrapText="bothSides">
              <wp:wrapPolygon edited="0">
                <wp:start x="-145" y="0"/>
                <wp:lineTo x="-145" y="21429"/>
                <wp:lineTo x="21615" y="21429"/>
                <wp:lineTo x="21615" y="0"/>
                <wp:lineTo x="-145" y="0"/>
              </wp:wrapPolygon>
            </wp:wrapTight>
            <wp:docPr id="124" name="Picture 123" descr="SEA SERPENT 001B Paint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SERPENT 001B Painting copy.jpg"/>
                    <pic:cNvPicPr/>
                  </pic:nvPicPr>
                  <pic:blipFill>
                    <a:blip r:embed="rId80" cstate="print"/>
                    <a:stretch>
                      <a:fillRect/>
                    </a:stretch>
                  </pic:blipFill>
                  <pic:spPr>
                    <a:xfrm>
                      <a:off x="0" y="0"/>
                      <a:ext cx="2836545" cy="3206750"/>
                    </a:xfrm>
                    <a:prstGeom prst="rect">
                      <a:avLst/>
                    </a:prstGeom>
                  </pic:spPr>
                </pic:pic>
              </a:graphicData>
            </a:graphic>
          </wp:anchor>
        </w:drawing>
      </w:r>
    </w:p>
    <w:p w:rsidR="00BD70B2" w:rsidRPr="005027C3" w:rsidRDefault="00BD70B2" w:rsidP="00BD70B2">
      <w:pPr>
        <w:rPr>
          <w:rFonts w:ascii="Arial" w:hAnsi="Arial" w:cs="Arial"/>
          <w:noProof w:val="0"/>
          <w:szCs w:val="20"/>
        </w:rPr>
      </w:pPr>
      <w:r w:rsidRPr="005027C3">
        <w:rPr>
          <w:rFonts w:ascii="Arial" w:hAnsi="Arial" w:cs="Arial"/>
          <w:noProof w:val="0"/>
          <w:szCs w:val="20"/>
        </w:rPr>
        <w:t>Vignettes of Mesopotamian creation stories involving the sea and sea monsters are found in some Old Testament passages. These include Job 9:13, Psalm 89:10-11, and Psalm 74:13-15. In Mesopotamian creation myths, the sea serpent was a personification of Chaos, whom the chief god defeats as the first act of creation (</w:t>
      </w:r>
      <w:proofErr w:type="spellStart"/>
      <w:r w:rsidRPr="005027C3">
        <w:rPr>
          <w:rFonts w:ascii="Arial" w:hAnsi="Arial" w:cs="Arial"/>
          <w:noProof w:val="0"/>
          <w:szCs w:val="20"/>
        </w:rPr>
        <w:t>Hurowitz</w:t>
      </w:r>
      <w:proofErr w:type="spellEnd"/>
      <w:r w:rsidRPr="005027C3">
        <w:rPr>
          <w:rFonts w:ascii="Arial" w:hAnsi="Arial" w:cs="Arial"/>
          <w:noProof w:val="0"/>
          <w:szCs w:val="20"/>
        </w:rPr>
        <w:t>, 2005:44-45).</w:t>
      </w:r>
    </w:p>
    <w:p w:rsidR="005D01CC" w:rsidRPr="005027C3" w:rsidRDefault="005D01CC" w:rsidP="00BD70B2">
      <w:pPr>
        <w:rPr>
          <w:rFonts w:ascii="Arial" w:hAnsi="Arial" w:cs="Arial"/>
          <w:noProof w:val="0"/>
          <w:szCs w:val="20"/>
        </w:rPr>
      </w:pPr>
    </w:p>
    <w:p w:rsidR="005D01CC" w:rsidRDefault="005D01CC" w:rsidP="00BD70B2">
      <w:pPr>
        <w:rPr>
          <w:rFonts w:ascii="Arial" w:hAnsi="Arial" w:cs="Arial"/>
          <w:noProof w:val="0"/>
          <w:szCs w:val="20"/>
        </w:rPr>
      </w:pPr>
      <w:r w:rsidRPr="005027C3">
        <w:rPr>
          <w:rFonts w:ascii="Arial" w:hAnsi="Arial" w:cs="Arial"/>
          <w:noProof w:val="0"/>
          <w:szCs w:val="20"/>
        </w:rPr>
        <w:t>PHOTO LINK: SEA SERPENT 001 Painting</w:t>
      </w:r>
      <w:r w:rsidR="00247659">
        <w:rPr>
          <w:rFonts w:ascii="Arial" w:hAnsi="Arial" w:cs="Arial"/>
          <w:noProof w:val="0"/>
          <w:szCs w:val="20"/>
        </w:rPr>
        <w:t xml:space="preserve">; </w:t>
      </w:r>
      <w:r w:rsidR="00F46DA6" w:rsidRPr="00F46DA6">
        <w:rPr>
          <w:rFonts w:ascii="Arial" w:hAnsi="Arial" w:cs="Arial"/>
          <w:noProof w:val="0"/>
          <w:szCs w:val="20"/>
        </w:rPr>
        <w:t>http://www.folkmanis.com/imagefilesA/</w:t>
      </w:r>
      <w:r w:rsidR="00F46DA6">
        <w:rPr>
          <w:rFonts w:ascii="Arial" w:hAnsi="Arial" w:cs="Arial"/>
          <w:noProof w:val="0"/>
          <w:szCs w:val="20"/>
        </w:rPr>
        <w:t xml:space="preserve"> </w:t>
      </w:r>
      <w:proofErr w:type="gramStart"/>
      <w:r w:rsidR="00247659" w:rsidRPr="00247659">
        <w:rPr>
          <w:rFonts w:ascii="Arial" w:hAnsi="Arial" w:cs="Arial"/>
          <w:noProof w:val="0"/>
          <w:szCs w:val="20"/>
        </w:rPr>
        <w:t>seaserp.JPG ;</w:t>
      </w:r>
      <w:proofErr w:type="gramEnd"/>
      <w:r w:rsidR="00247659" w:rsidRPr="00247659">
        <w:rPr>
          <w:rFonts w:ascii="Arial" w:hAnsi="Arial" w:cs="Arial"/>
          <w:noProof w:val="0"/>
          <w:szCs w:val="20"/>
        </w:rPr>
        <w:t xml:space="preserve"> July 31, 2005</w:t>
      </w:r>
    </w:p>
    <w:p w:rsidR="00F46DA6" w:rsidRPr="005027C3" w:rsidRDefault="00F46DA6" w:rsidP="00BD70B2">
      <w:pPr>
        <w:rPr>
          <w:rFonts w:ascii="Arial" w:hAnsi="Arial" w:cs="Arial"/>
          <w:noProof w:val="0"/>
          <w:szCs w:val="20"/>
        </w:rPr>
      </w:pPr>
    </w:p>
    <w:p w:rsidR="00FB5EEF" w:rsidRPr="005027C3" w:rsidRDefault="00FB5EEF" w:rsidP="00BD70B2">
      <w:pPr>
        <w:rPr>
          <w:rFonts w:ascii="Arial" w:hAnsi="Arial" w:cs="Arial"/>
          <w:noProof w:val="0"/>
          <w:szCs w:val="20"/>
        </w:rPr>
      </w:pPr>
    </w:p>
    <w:p w:rsidR="00FB5EEF" w:rsidRPr="005027C3" w:rsidRDefault="00FB5EEF" w:rsidP="00BD70B2">
      <w:pPr>
        <w:rPr>
          <w:rFonts w:ascii="Arial" w:hAnsi="Arial" w:cs="Arial"/>
          <w:noProof w:val="0"/>
          <w:szCs w:val="20"/>
        </w:rPr>
      </w:pPr>
    </w:p>
    <w:p w:rsidR="00FB5EEF" w:rsidRPr="005027C3" w:rsidRDefault="00FB5EEF" w:rsidP="00BD70B2">
      <w:pPr>
        <w:rPr>
          <w:rFonts w:ascii="Arial" w:hAnsi="Arial" w:cs="Arial"/>
          <w:noProof w:val="0"/>
          <w:szCs w:val="20"/>
        </w:rPr>
      </w:pPr>
    </w:p>
    <w:p w:rsidR="00FB5EEF" w:rsidRPr="005027C3" w:rsidRDefault="00FB5EEF">
      <w:pPr>
        <w:widowControl/>
        <w:autoSpaceDE/>
        <w:autoSpaceDN/>
        <w:adjustRightInd/>
        <w:rPr>
          <w:rFonts w:ascii="Arial" w:hAnsi="Arial" w:cs="Arial"/>
          <w:noProof w:val="0"/>
          <w:szCs w:val="20"/>
        </w:rPr>
      </w:pPr>
      <w:r w:rsidRPr="005027C3">
        <w:rPr>
          <w:rFonts w:ascii="Arial" w:hAnsi="Arial" w:cs="Arial"/>
          <w:noProof w:val="0"/>
          <w:szCs w:val="20"/>
        </w:rPr>
        <w:br w:type="page"/>
      </w:r>
    </w:p>
    <w:p w:rsidR="005D01CC" w:rsidRPr="005027C3" w:rsidRDefault="005D01CC" w:rsidP="00BD70B2">
      <w:pPr>
        <w:rPr>
          <w:rFonts w:ascii="Arial" w:hAnsi="Arial" w:cs="Arial"/>
          <w:noProof w:val="0"/>
          <w:szCs w:val="20"/>
        </w:rPr>
      </w:pPr>
      <w:r w:rsidRPr="005027C3">
        <w:rPr>
          <w:rFonts w:ascii="Arial" w:hAnsi="Arial" w:cs="Arial"/>
          <w:noProof w:val="0"/>
          <w:szCs w:val="20"/>
        </w:rPr>
        <w:lastRenderedPageBreak/>
        <w:t>PHO</w:t>
      </w:r>
      <w:r w:rsidR="00247659">
        <w:rPr>
          <w:rFonts w:ascii="Arial" w:hAnsi="Arial" w:cs="Arial"/>
          <w:noProof w:val="0"/>
          <w:szCs w:val="20"/>
        </w:rPr>
        <w:t xml:space="preserve">TO LINK: SEA SERPENT 002 </w:t>
      </w:r>
      <w:r w:rsidR="00247659" w:rsidRPr="00247659">
        <w:rPr>
          <w:rFonts w:ascii="Arial" w:hAnsi="Arial" w:cs="Arial"/>
          <w:noProof w:val="0"/>
          <w:szCs w:val="20"/>
        </w:rPr>
        <w:t xml:space="preserve">Drawing of sea serpent attacking </w:t>
      </w:r>
      <w:proofErr w:type="gramStart"/>
      <w:r w:rsidR="00247659" w:rsidRPr="00247659">
        <w:rPr>
          <w:rFonts w:ascii="Arial" w:hAnsi="Arial" w:cs="Arial"/>
          <w:noProof w:val="0"/>
          <w:szCs w:val="20"/>
        </w:rPr>
        <w:t>ship ;</w:t>
      </w:r>
      <w:proofErr w:type="gramEnd"/>
      <w:r w:rsidR="00247659" w:rsidRPr="00247659">
        <w:rPr>
          <w:rFonts w:ascii="Arial" w:hAnsi="Arial" w:cs="Arial"/>
          <w:noProof w:val="0"/>
          <w:szCs w:val="20"/>
        </w:rPr>
        <w:t xml:space="preserve"> http://www.unmuseum.org/seasnake.htm ; July 31, 2005</w:t>
      </w:r>
    </w:p>
    <w:p w:rsidR="00BD70B2" w:rsidRPr="005027C3" w:rsidRDefault="00BD70B2" w:rsidP="00BD70B2">
      <w:pPr>
        <w:rPr>
          <w:rFonts w:ascii="Arial" w:hAnsi="Arial" w:cs="Arial"/>
          <w:noProof w:val="0"/>
          <w:szCs w:val="20"/>
        </w:rPr>
      </w:pPr>
    </w:p>
    <w:p w:rsidR="00FB5EEF" w:rsidRPr="005027C3" w:rsidRDefault="00FB5EEF" w:rsidP="00BD70B2">
      <w:pPr>
        <w:rPr>
          <w:rFonts w:ascii="Arial" w:hAnsi="Arial" w:cs="Arial"/>
          <w:noProof w:val="0"/>
          <w:szCs w:val="20"/>
        </w:rPr>
      </w:pPr>
      <w:r w:rsidRPr="005027C3">
        <w:rPr>
          <w:rFonts w:ascii="Arial" w:hAnsi="Arial" w:cs="Arial"/>
          <w:szCs w:val="20"/>
        </w:rPr>
        <w:drawing>
          <wp:inline distT="0" distB="0" distL="0" distR="0">
            <wp:extent cx="5119620" cy="3839715"/>
            <wp:effectExtent l="19050" t="0" r="4830" b="0"/>
            <wp:docPr id="65" name="Picture 64" descr="SEA SERPENT 002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SERPENT 002 Drawing.jpg"/>
                    <pic:cNvPicPr/>
                  </pic:nvPicPr>
                  <pic:blipFill>
                    <a:blip r:embed="rId81" cstate="print"/>
                    <a:stretch>
                      <a:fillRect/>
                    </a:stretch>
                  </pic:blipFill>
                  <pic:spPr>
                    <a:xfrm>
                      <a:off x="0" y="0"/>
                      <a:ext cx="5125034" cy="3843776"/>
                    </a:xfrm>
                    <a:prstGeom prst="rect">
                      <a:avLst/>
                    </a:prstGeom>
                  </pic:spPr>
                </pic:pic>
              </a:graphicData>
            </a:graphic>
          </wp:inline>
        </w:drawing>
      </w:r>
    </w:p>
    <w:p w:rsidR="00FB5EEF" w:rsidRPr="005027C3" w:rsidRDefault="00FB5EEF" w:rsidP="00BD70B2">
      <w:pPr>
        <w:rPr>
          <w:rFonts w:ascii="Arial" w:hAnsi="Arial" w:cs="Arial"/>
          <w:noProof w:val="0"/>
          <w:szCs w:val="20"/>
        </w:rPr>
      </w:pPr>
    </w:p>
    <w:p w:rsidR="00FB5EEF" w:rsidRPr="005027C3" w:rsidRDefault="00FB5EEF"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Job 9:3; “God never goes back on his </w:t>
      </w:r>
      <w:proofErr w:type="gramStart"/>
      <w:r w:rsidRPr="005027C3">
        <w:rPr>
          <w:rFonts w:ascii="Arial" w:hAnsi="Arial" w:cs="Arial"/>
          <w:noProof w:val="0"/>
          <w:szCs w:val="20"/>
        </w:rPr>
        <w:t>anger,</w:t>
      </w:r>
      <w:proofErr w:type="gramEnd"/>
      <w:r w:rsidRPr="005027C3">
        <w:rPr>
          <w:rFonts w:ascii="Arial" w:hAnsi="Arial" w:cs="Arial"/>
          <w:noProof w:val="0"/>
          <w:szCs w:val="20"/>
        </w:rPr>
        <w:t xml:space="preserve"> </w:t>
      </w:r>
      <w:proofErr w:type="spellStart"/>
      <w:r w:rsidRPr="005027C3">
        <w:rPr>
          <w:rFonts w:ascii="Arial" w:hAnsi="Arial" w:cs="Arial"/>
          <w:noProof w:val="0"/>
          <w:szCs w:val="20"/>
        </w:rPr>
        <w:t>Rahab’s</w:t>
      </w:r>
      <w:proofErr w:type="spellEnd"/>
      <w:r w:rsidRPr="005027C3">
        <w:rPr>
          <w:rFonts w:ascii="Arial" w:hAnsi="Arial" w:cs="Arial"/>
          <w:noProof w:val="0"/>
          <w:szCs w:val="20"/>
        </w:rPr>
        <w:t xml:space="preserve"> (Chaos’) minions still lie at his feet”</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Psalm 89:10-11; “You split </w:t>
      </w:r>
      <w:proofErr w:type="spellStart"/>
      <w:r w:rsidRPr="005027C3">
        <w:rPr>
          <w:rFonts w:ascii="Arial" w:hAnsi="Arial" w:cs="Arial"/>
          <w:noProof w:val="0"/>
          <w:szCs w:val="20"/>
        </w:rPr>
        <w:t>Rahab</w:t>
      </w:r>
      <w:proofErr w:type="spellEnd"/>
      <w:r w:rsidRPr="005027C3">
        <w:rPr>
          <w:rFonts w:ascii="Arial" w:hAnsi="Arial" w:cs="Arial"/>
          <w:noProof w:val="0"/>
          <w:szCs w:val="20"/>
        </w:rPr>
        <w:t xml:space="preserve"> (Chaos) in two like a carcass and scattered your enemies with your mighty arm” (parallelism with </w:t>
      </w:r>
      <w:proofErr w:type="spellStart"/>
      <w:r w:rsidRPr="005027C3">
        <w:rPr>
          <w:rFonts w:ascii="Arial" w:hAnsi="Arial" w:cs="Arial"/>
          <w:noProof w:val="0"/>
          <w:szCs w:val="20"/>
        </w:rPr>
        <w:t>Marduk’s</w:t>
      </w:r>
      <w:proofErr w:type="spellEnd"/>
      <w:r w:rsidRPr="005027C3">
        <w:rPr>
          <w:rFonts w:ascii="Arial" w:hAnsi="Arial" w:cs="Arial"/>
          <w:noProof w:val="0"/>
          <w:szCs w:val="20"/>
        </w:rPr>
        <w:t xml:space="preserve"> splitting open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in the </w:t>
      </w:r>
      <w:r w:rsidRPr="005027C3">
        <w:rPr>
          <w:rFonts w:ascii="Arial" w:hAnsi="Arial" w:cs="Arial"/>
          <w:i/>
          <w:iCs/>
          <w:szCs w:val="20"/>
        </w:rPr>
        <w:t xml:space="preserve">Enüma </w:t>
      </w:r>
      <w:proofErr w:type="gramStart"/>
      <w:r w:rsidRPr="005027C3">
        <w:rPr>
          <w:rFonts w:ascii="Arial" w:hAnsi="Arial" w:cs="Arial"/>
          <w:i/>
          <w:iCs/>
          <w:szCs w:val="20"/>
        </w:rPr>
        <w:t xml:space="preserve">Elish </w:t>
      </w:r>
      <w:r w:rsidRPr="005027C3">
        <w:rPr>
          <w:rFonts w:ascii="Arial" w:hAnsi="Arial" w:cs="Arial"/>
          <w:noProof w:val="0"/>
          <w:szCs w:val="20"/>
        </w:rPr>
        <w:t xml:space="preserve"> epic</w:t>
      </w:r>
      <w:proofErr w:type="gramEnd"/>
      <w:r w:rsidRPr="005027C3">
        <w:rPr>
          <w:rFonts w:ascii="Arial" w:hAnsi="Arial" w:cs="Arial"/>
          <w:noProof w:val="0"/>
          <w:szCs w:val="20"/>
        </w:rPr>
        <w:t>)</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Psalm 74:13:14; “It was </w:t>
      </w:r>
      <w:proofErr w:type="gramStart"/>
      <w:r w:rsidRPr="005027C3">
        <w:rPr>
          <w:rFonts w:ascii="Arial" w:hAnsi="Arial" w:cs="Arial"/>
          <w:noProof w:val="0"/>
          <w:szCs w:val="20"/>
        </w:rPr>
        <w:t>You</w:t>
      </w:r>
      <w:proofErr w:type="gramEnd"/>
      <w:r w:rsidRPr="005027C3">
        <w:rPr>
          <w:rFonts w:ascii="Arial" w:hAnsi="Arial" w:cs="Arial"/>
          <w:noProof w:val="0"/>
          <w:szCs w:val="20"/>
        </w:rPr>
        <w:t xml:space="preserve"> who drove back the sea with Your might, who smashed the heads of monsters in the waters; It was You who crushed the heads of Leviathan” (parallelism with </w:t>
      </w:r>
      <w:proofErr w:type="spellStart"/>
      <w:r w:rsidRPr="005027C3">
        <w:rPr>
          <w:rFonts w:ascii="Arial" w:hAnsi="Arial" w:cs="Arial"/>
          <w:noProof w:val="0"/>
          <w:szCs w:val="20"/>
        </w:rPr>
        <w:t>Marduk’s</w:t>
      </w:r>
      <w:proofErr w:type="spellEnd"/>
      <w:r w:rsidRPr="005027C3">
        <w:rPr>
          <w:rFonts w:ascii="Arial" w:hAnsi="Arial" w:cs="Arial"/>
          <w:noProof w:val="0"/>
          <w:szCs w:val="20"/>
        </w:rPr>
        <w:t xml:space="preserve"> defeat of the 11 sea monsters of </w:t>
      </w:r>
      <w:proofErr w:type="spellStart"/>
      <w:r w:rsidRPr="005027C3">
        <w:rPr>
          <w:rFonts w:ascii="Arial" w:hAnsi="Arial" w:cs="Arial"/>
          <w:noProof w:val="0"/>
          <w:szCs w:val="20"/>
        </w:rPr>
        <w:t>Tiamat</w:t>
      </w:r>
      <w:proofErr w:type="spellEnd"/>
      <w:r w:rsidRPr="005027C3">
        <w:rPr>
          <w:rFonts w:ascii="Arial" w:hAnsi="Arial" w:cs="Arial"/>
          <w:noProof w:val="0"/>
          <w:szCs w:val="20"/>
        </w:rPr>
        <w:t xml:space="preserve"> in the </w:t>
      </w:r>
      <w:r w:rsidRPr="005027C3">
        <w:rPr>
          <w:rFonts w:ascii="Arial" w:hAnsi="Arial" w:cs="Arial"/>
          <w:i/>
          <w:iCs/>
          <w:szCs w:val="20"/>
        </w:rPr>
        <w:t xml:space="preserve">Enüma Elish </w:t>
      </w:r>
      <w:r w:rsidRPr="005027C3">
        <w:rPr>
          <w:rFonts w:ascii="Arial" w:hAnsi="Arial" w:cs="Arial"/>
          <w:noProof w:val="0"/>
          <w:szCs w:val="20"/>
        </w:rPr>
        <w:t xml:space="preserve">epic and the Sumerian story of </w:t>
      </w:r>
      <w:proofErr w:type="spellStart"/>
      <w:r w:rsidRPr="005027C3">
        <w:rPr>
          <w:rFonts w:ascii="Arial" w:hAnsi="Arial" w:cs="Arial"/>
          <w:noProof w:val="0"/>
          <w:szCs w:val="20"/>
        </w:rPr>
        <w:t>Nintura’s</w:t>
      </w:r>
      <w:proofErr w:type="spellEnd"/>
      <w:r w:rsidRPr="005027C3">
        <w:rPr>
          <w:rFonts w:ascii="Arial" w:hAnsi="Arial" w:cs="Arial"/>
          <w:noProof w:val="0"/>
          <w:szCs w:val="20"/>
        </w:rPr>
        <w:t xml:space="preserve"> slaying of the 7-headed monster).</w:t>
      </w:r>
    </w:p>
    <w:p w:rsidR="00AD735A" w:rsidRPr="005027C3" w:rsidRDefault="00AD735A" w:rsidP="00BD70B2">
      <w:pPr>
        <w:rPr>
          <w:rFonts w:ascii="Arial" w:hAnsi="Arial" w:cs="Arial"/>
          <w:noProof w:val="0"/>
          <w:szCs w:val="20"/>
        </w:rPr>
      </w:pPr>
    </w:p>
    <w:p w:rsidR="00AD735A" w:rsidRPr="005027C3" w:rsidRDefault="00AD735A" w:rsidP="00BD70B2">
      <w:pPr>
        <w:rPr>
          <w:rFonts w:ascii="Arial" w:hAnsi="Arial" w:cs="Arial"/>
          <w:noProof w:val="0"/>
          <w:szCs w:val="20"/>
        </w:rPr>
      </w:pPr>
    </w:p>
    <w:p w:rsidR="00AD735A" w:rsidRPr="005027C3" w:rsidRDefault="00AD735A" w:rsidP="00BD70B2">
      <w:pPr>
        <w:rPr>
          <w:rFonts w:ascii="Arial" w:hAnsi="Arial" w:cs="Arial"/>
          <w:noProof w:val="0"/>
          <w:szCs w:val="20"/>
        </w:rPr>
      </w:pPr>
      <w:r w:rsidRPr="005027C3">
        <w:rPr>
          <w:rFonts w:ascii="Arial" w:hAnsi="Arial" w:cs="Arial"/>
          <w:noProof w:val="0"/>
          <w:szCs w:val="20"/>
        </w:rPr>
        <w:br/>
      </w:r>
    </w:p>
    <w:p w:rsidR="00AD735A" w:rsidRPr="005027C3" w:rsidRDefault="00AD735A">
      <w:pPr>
        <w:widowControl/>
        <w:autoSpaceDE/>
        <w:autoSpaceDN/>
        <w:adjustRightInd/>
        <w:rPr>
          <w:rFonts w:ascii="Arial" w:hAnsi="Arial" w:cs="Arial"/>
          <w:noProof w:val="0"/>
          <w:szCs w:val="20"/>
        </w:rPr>
      </w:pPr>
      <w:r w:rsidRPr="005027C3">
        <w:rPr>
          <w:rFonts w:ascii="Arial" w:hAnsi="Arial" w:cs="Arial"/>
          <w:noProof w:val="0"/>
          <w:szCs w:val="20"/>
        </w:rPr>
        <w:br w:type="page"/>
      </w:r>
    </w:p>
    <w:p w:rsidR="00BD70B2" w:rsidRPr="005027C3" w:rsidRDefault="00BD70B2" w:rsidP="00BD70B2">
      <w:pPr>
        <w:rPr>
          <w:rFonts w:ascii="Arial" w:hAnsi="Arial" w:cs="Arial"/>
          <w:noProof w:val="0"/>
          <w:szCs w:val="20"/>
        </w:rPr>
      </w:pPr>
      <w:r w:rsidRPr="005027C3">
        <w:rPr>
          <w:rFonts w:ascii="Arial" w:hAnsi="Arial" w:cs="Arial"/>
          <w:noProof w:val="0"/>
          <w:szCs w:val="20"/>
        </w:rPr>
        <w:lastRenderedPageBreak/>
        <w:t xml:space="preserve">PHOTO LINK: NINTURA 001 Shell inlay 2800-2600 BC </w:t>
      </w:r>
      <w:proofErr w:type="spellStart"/>
      <w:r w:rsidRPr="005027C3">
        <w:rPr>
          <w:rFonts w:ascii="Arial" w:hAnsi="Arial" w:cs="Arial"/>
          <w:noProof w:val="0"/>
          <w:szCs w:val="20"/>
        </w:rPr>
        <w:t>Nintura</w:t>
      </w:r>
      <w:proofErr w:type="spellEnd"/>
      <w:r w:rsidRPr="005027C3">
        <w:rPr>
          <w:rFonts w:ascii="Arial" w:hAnsi="Arial" w:cs="Arial"/>
          <w:noProof w:val="0"/>
          <w:szCs w:val="20"/>
        </w:rPr>
        <w:t xml:space="preserve"> slays 7-headed monster</w:t>
      </w:r>
      <w:r w:rsidR="00ED6878">
        <w:rPr>
          <w:rFonts w:ascii="Arial" w:hAnsi="Arial" w:cs="Arial"/>
          <w:noProof w:val="0"/>
          <w:szCs w:val="20"/>
        </w:rPr>
        <w:t xml:space="preserve">. </w:t>
      </w:r>
      <w:proofErr w:type="spellStart"/>
      <w:r w:rsidR="00ED6878">
        <w:rPr>
          <w:rFonts w:ascii="Arial" w:hAnsi="Arial" w:cs="Arial"/>
          <w:noProof w:val="0"/>
          <w:szCs w:val="20"/>
        </w:rPr>
        <w:t>Hurowitz</w:t>
      </w:r>
      <w:proofErr w:type="spellEnd"/>
      <w:r w:rsidR="00ED6878">
        <w:rPr>
          <w:rFonts w:ascii="Arial" w:hAnsi="Arial" w:cs="Arial"/>
          <w:noProof w:val="0"/>
          <w:szCs w:val="20"/>
        </w:rPr>
        <w:t xml:space="preserve">, 2005, BR, 21:2:46. Photograph by M. </w:t>
      </w:r>
      <w:proofErr w:type="spellStart"/>
      <w:r w:rsidR="00ED6878">
        <w:rPr>
          <w:rFonts w:ascii="Arial" w:hAnsi="Arial" w:cs="Arial"/>
          <w:noProof w:val="0"/>
          <w:szCs w:val="20"/>
        </w:rPr>
        <w:t>Amar</w:t>
      </w:r>
      <w:proofErr w:type="spellEnd"/>
      <w:r w:rsidR="00ED6878">
        <w:rPr>
          <w:rFonts w:ascii="Arial" w:hAnsi="Arial" w:cs="Arial"/>
          <w:noProof w:val="0"/>
          <w:szCs w:val="20"/>
        </w:rPr>
        <w:t xml:space="preserve"> and M. </w:t>
      </w:r>
      <w:proofErr w:type="spellStart"/>
      <w:r w:rsidR="00ED6878">
        <w:rPr>
          <w:rFonts w:ascii="Arial" w:hAnsi="Arial" w:cs="Arial"/>
          <w:noProof w:val="0"/>
          <w:szCs w:val="20"/>
        </w:rPr>
        <w:t>Greyevsky</w:t>
      </w:r>
      <w:proofErr w:type="spellEnd"/>
      <w:r w:rsidR="00ED6878">
        <w:rPr>
          <w:rFonts w:ascii="Arial" w:hAnsi="Arial" w:cs="Arial"/>
          <w:noProof w:val="0"/>
          <w:szCs w:val="20"/>
        </w:rPr>
        <w:t>, Bible Lands Museum</w:t>
      </w:r>
    </w:p>
    <w:p w:rsidR="00AD735A" w:rsidRPr="005027C3" w:rsidRDefault="00AD735A" w:rsidP="00BD70B2">
      <w:pPr>
        <w:rPr>
          <w:rFonts w:ascii="Arial" w:hAnsi="Arial" w:cs="Arial"/>
          <w:noProof w:val="0"/>
          <w:szCs w:val="20"/>
        </w:rPr>
      </w:pPr>
    </w:p>
    <w:p w:rsidR="00AD735A" w:rsidRPr="005027C3" w:rsidRDefault="00AD735A" w:rsidP="00BD70B2">
      <w:pPr>
        <w:rPr>
          <w:rFonts w:ascii="Arial" w:hAnsi="Arial" w:cs="Arial"/>
          <w:noProof w:val="0"/>
          <w:szCs w:val="20"/>
        </w:rPr>
      </w:pPr>
      <w:r w:rsidRPr="005027C3">
        <w:rPr>
          <w:rFonts w:ascii="Arial" w:hAnsi="Arial" w:cs="Arial"/>
          <w:szCs w:val="20"/>
        </w:rPr>
        <w:drawing>
          <wp:inline distT="0" distB="0" distL="0" distR="0">
            <wp:extent cx="5486400" cy="3824605"/>
            <wp:effectExtent l="19050" t="0" r="0" b="0"/>
            <wp:docPr id="67" name="Picture 66" descr="NINURTA 001 Shell Inlay 2800-2600 BC N slays 7-headed mo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URTA 001 Shell Inlay 2800-2600 BC N slays 7-headed monster.jpg"/>
                    <pic:cNvPicPr/>
                  </pic:nvPicPr>
                  <pic:blipFill>
                    <a:blip r:embed="rId82" cstate="print"/>
                    <a:stretch>
                      <a:fillRect/>
                    </a:stretch>
                  </pic:blipFill>
                  <pic:spPr>
                    <a:xfrm>
                      <a:off x="0" y="0"/>
                      <a:ext cx="5486400" cy="3824605"/>
                    </a:xfrm>
                    <a:prstGeom prst="rect">
                      <a:avLst/>
                    </a:prstGeom>
                  </pic:spPr>
                </pic:pic>
              </a:graphicData>
            </a:graphic>
          </wp:inline>
        </w:drawing>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biblical Leviathan has a parallel in </w:t>
      </w:r>
      <w:proofErr w:type="spellStart"/>
      <w:r w:rsidRPr="005027C3">
        <w:rPr>
          <w:rFonts w:ascii="Arial" w:hAnsi="Arial" w:cs="Arial"/>
          <w:i/>
          <w:noProof w:val="0"/>
          <w:szCs w:val="20"/>
        </w:rPr>
        <w:t>ltn</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Litan</w:t>
      </w:r>
      <w:proofErr w:type="spellEnd"/>
      <w:r w:rsidRPr="005027C3">
        <w:rPr>
          <w:rFonts w:ascii="Arial" w:hAnsi="Arial" w:cs="Arial"/>
          <w:noProof w:val="0"/>
          <w:szCs w:val="20"/>
        </w:rPr>
        <w:t xml:space="preserve">) in the </w:t>
      </w:r>
      <w:proofErr w:type="spellStart"/>
      <w:r w:rsidRPr="005027C3">
        <w:rPr>
          <w:rFonts w:ascii="Arial" w:hAnsi="Arial" w:cs="Arial"/>
          <w:noProof w:val="0"/>
          <w:szCs w:val="20"/>
        </w:rPr>
        <w:t>Nintura</w:t>
      </w:r>
      <w:proofErr w:type="spellEnd"/>
      <w:r w:rsidRPr="005027C3">
        <w:rPr>
          <w:rFonts w:ascii="Arial" w:hAnsi="Arial" w:cs="Arial"/>
          <w:noProof w:val="0"/>
          <w:szCs w:val="20"/>
        </w:rPr>
        <w:t xml:space="preserve"> story of Ugarit.</w:t>
      </w:r>
    </w:p>
    <w:p w:rsidR="00BD70B2" w:rsidRPr="005027C3" w:rsidRDefault="00BD70B2" w:rsidP="00BD70B2">
      <w:pPr>
        <w:rPr>
          <w:rFonts w:ascii="Arial" w:hAnsi="Arial" w:cs="Arial"/>
          <w:noProof w:val="0"/>
          <w:szCs w:val="20"/>
        </w:rPr>
      </w:pPr>
    </w:p>
    <w:p w:rsidR="00BD70B2" w:rsidRPr="00247659" w:rsidRDefault="00BD70B2" w:rsidP="00247659">
      <w:pPr>
        <w:ind w:firstLine="720"/>
        <w:rPr>
          <w:rFonts w:ascii="Arial" w:hAnsi="Arial" w:cs="Arial"/>
          <w:i/>
          <w:noProof w:val="0"/>
          <w:szCs w:val="20"/>
        </w:rPr>
      </w:pPr>
      <w:r w:rsidRPr="00247659">
        <w:rPr>
          <w:rFonts w:ascii="Arial" w:hAnsi="Arial" w:cs="Arial"/>
          <w:i/>
          <w:noProof w:val="0"/>
          <w:szCs w:val="20"/>
        </w:rPr>
        <w:t xml:space="preserve">When you killed </w:t>
      </w:r>
      <w:proofErr w:type="spellStart"/>
      <w:r w:rsidRPr="00247659">
        <w:rPr>
          <w:rFonts w:ascii="Arial" w:hAnsi="Arial" w:cs="Arial"/>
          <w:i/>
          <w:noProof w:val="0"/>
          <w:szCs w:val="20"/>
        </w:rPr>
        <w:t>Litan</w:t>
      </w:r>
      <w:proofErr w:type="spellEnd"/>
      <w:r w:rsidRPr="00247659">
        <w:rPr>
          <w:rFonts w:ascii="Arial" w:hAnsi="Arial" w:cs="Arial"/>
          <w:i/>
          <w:noProof w:val="0"/>
          <w:szCs w:val="20"/>
        </w:rPr>
        <w:t>, the Fleeing Serpent</w:t>
      </w:r>
    </w:p>
    <w:p w:rsidR="00BD70B2" w:rsidRPr="00247659" w:rsidRDefault="0020423F" w:rsidP="00247659">
      <w:pPr>
        <w:ind w:firstLine="720"/>
        <w:rPr>
          <w:rFonts w:ascii="Arial" w:hAnsi="Arial" w:cs="Arial"/>
          <w:i/>
          <w:noProof w:val="0"/>
          <w:szCs w:val="20"/>
        </w:rPr>
      </w:pPr>
      <w:r w:rsidRPr="00247659">
        <w:rPr>
          <w:rFonts w:ascii="Arial" w:hAnsi="Arial" w:cs="Arial"/>
          <w:i/>
          <w:noProof w:val="0"/>
          <w:szCs w:val="20"/>
        </w:rPr>
        <w:t>Annihilated</w:t>
      </w:r>
      <w:r w:rsidR="00BD70B2" w:rsidRPr="00247659">
        <w:rPr>
          <w:rFonts w:ascii="Arial" w:hAnsi="Arial" w:cs="Arial"/>
          <w:i/>
          <w:noProof w:val="0"/>
          <w:szCs w:val="20"/>
        </w:rPr>
        <w:t xml:space="preserve"> the Twisty Serpent</w:t>
      </w:r>
    </w:p>
    <w:p w:rsidR="00BD70B2" w:rsidRPr="00247659" w:rsidRDefault="00BD70B2" w:rsidP="00247659">
      <w:pPr>
        <w:ind w:firstLine="720"/>
        <w:rPr>
          <w:rFonts w:ascii="Arial" w:hAnsi="Arial" w:cs="Arial"/>
          <w:i/>
          <w:noProof w:val="0"/>
          <w:szCs w:val="20"/>
        </w:rPr>
      </w:pPr>
      <w:r w:rsidRPr="00247659">
        <w:rPr>
          <w:rFonts w:ascii="Arial" w:hAnsi="Arial" w:cs="Arial"/>
          <w:i/>
          <w:noProof w:val="0"/>
          <w:szCs w:val="20"/>
        </w:rPr>
        <w:t>The Potentate with Seven Heads</w:t>
      </w:r>
    </w:p>
    <w:p w:rsidR="00BD70B2" w:rsidRPr="00247659" w:rsidRDefault="00BD70B2" w:rsidP="00247659">
      <w:pPr>
        <w:ind w:firstLine="720"/>
        <w:rPr>
          <w:rFonts w:ascii="Arial" w:hAnsi="Arial" w:cs="Arial"/>
          <w:i/>
          <w:noProof w:val="0"/>
          <w:szCs w:val="20"/>
        </w:rPr>
      </w:pPr>
      <w:r w:rsidRPr="00247659">
        <w:rPr>
          <w:rFonts w:ascii="Arial" w:hAnsi="Arial" w:cs="Arial"/>
          <w:i/>
          <w:noProof w:val="0"/>
          <w:szCs w:val="20"/>
        </w:rPr>
        <w:t>The heavens grew hot they withered</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Genesis 1:21; God [El / </w:t>
      </w:r>
      <w:proofErr w:type="spellStart"/>
      <w:r w:rsidRPr="005027C3">
        <w:rPr>
          <w:rFonts w:ascii="Arial" w:hAnsi="Arial" w:cs="Arial"/>
          <w:noProof w:val="0"/>
          <w:szCs w:val="20"/>
        </w:rPr>
        <w:t>Elohim</w:t>
      </w:r>
      <w:proofErr w:type="spellEnd"/>
      <w:r w:rsidRPr="005027C3">
        <w:rPr>
          <w:rFonts w:ascii="Arial" w:hAnsi="Arial" w:cs="Arial"/>
          <w:noProof w:val="0"/>
          <w:szCs w:val="20"/>
        </w:rPr>
        <w:t>] created great sea serpents.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The word translated “sea serpents” is </w:t>
      </w:r>
      <w:proofErr w:type="spellStart"/>
      <w:r w:rsidRPr="005027C3">
        <w:rPr>
          <w:rFonts w:ascii="Arial" w:hAnsi="Arial" w:cs="Arial"/>
          <w:noProof w:val="0"/>
          <w:szCs w:val="20"/>
        </w:rPr>
        <w:t>Tannǐn</w:t>
      </w:r>
      <w:proofErr w:type="spellEnd"/>
      <w:r w:rsidRPr="005027C3">
        <w:rPr>
          <w:rFonts w:ascii="Arial" w:hAnsi="Arial" w:cs="Arial"/>
          <w:noProof w:val="0"/>
          <w:szCs w:val="20"/>
        </w:rPr>
        <w:t xml:space="preserve">. This same creature appears as </w:t>
      </w:r>
      <w:proofErr w:type="spellStart"/>
      <w:proofErr w:type="gramStart"/>
      <w:r w:rsidRPr="005027C3">
        <w:rPr>
          <w:rFonts w:ascii="Arial" w:hAnsi="Arial" w:cs="Arial"/>
          <w:noProof w:val="0"/>
          <w:szCs w:val="20"/>
        </w:rPr>
        <w:t>tnn</w:t>
      </w:r>
      <w:proofErr w:type="spellEnd"/>
      <w:r w:rsidRPr="005027C3">
        <w:rPr>
          <w:rFonts w:ascii="Arial" w:hAnsi="Arial" w:cs="Arial"/>
          <w:noProof w:val="0"/>
          <w:szCs w:val="20"/>
        </w:rPr>
        <w:t>,</w:t>
      </w:r>
      <w:proofErr w:type="gramEnd"/>
      <w:r w:rsidRPr="005027C3">
        <w:rPr>
          <w:rFonts w:ascii="Arial" w:hAnsi="Arial" w:cs="Arial"/>
          <w:noProof w:val="0"/>
          <w:szCs w:val="20"/>
        </w:rPr>
        <w:t xml:space="preserve"> or </w:t>
      </w:r>
      <w:proofErr w:type="spellStart"/>
      <w:r w:rsidRPr="005027C3">
        <w:rPr>
          <w:rFonts w:ascii="Arial" w:hAnsi="Arial" w:cs="Arial"/>
          <w:noProof w:val="0"/>
          <w:szCs w:val="20"/>
        </w:rPr>
        <w:t>Tunnan</w:t>
      </w:r>
      <w:proofErr w:type="spellEnd"/>
      <w:r w:rsidRPr="005027C3">
        <w:rPr>
          <w:rFonts w:ascii="Arial" w:hAnsi="Arial" w:cs="Arial"/>
          <w:noProof w:val="0"/>
          <w:szCs w:val="20"/>
        </w:rPr>
        <w:t xml:space="preserve"> in a </w:t>
      </w:r>
      <w:proofErr w:type="spellStart"/>
      <w:r w:rsidRPr="005027C3">
        <w:rPr>
          <w:rFonts w:ascii="Arial" w:hAnsi="Arial" w:cs="Arial"/>
          <w:noProof w:val="0"/>
          <w:szCs w:val="20"/>
        </w:rPr>
        <w:t>Ugaritic</w:t>
      </w:r>
      <w:proofErr w:type="spellEnd"/>
      <w:r w:rsidRPr="005027C3">
        <w:rPr>
          <w:rFonts w:ascii="Arial" w:hAnsi="Arial" w:cs="Arial"/>
          <w:noProof w:val="0"/>
          <w:szCs w:val="20"/>
        </w:rPr>
        <w:t xml:space="preserve"> myth:</w:t>
      </w:r>
    </w:p>
    <w:p w:rsidR="00BD70B2" w:rsidRPr="005027C3" w:rsidRDefault="00BD70B2" w:rsidP="00BD70B2">
      <w:pPr>
        <w:rPr>
          <w:rFonts w:ascii="Arial" w:hAnsi="Arial" w:cs="Arial"/>
          <w:noProof w:val="0"/>
          <w:szCs w:val="20"/>
        </w:rPr>
      </w:pPr>
    </w:p>
    <w:p w:rsidR="00BD70B2" w:rsidRPr="00247659" w:rsidRDefault="00BD70B2" w:rsidP="00247659">
      <w:pPr>
        <w:ind w:firstLine="720"/>
        <w:rPr>
          <w:rFonts w:ascii="Arial" w:hAnsi="Arial" w:cs="Arial"/>
          <w:i/>
          <w:noProof w:val="0"/>
          <w:szCs w:val="20"/>
        </w:rPr>
      </w:pPr>
      <w:r w:rsidRPr="00247659">
        <w:rPr>
          <w:rFonts w:ascii="Arial" w:hAnsi="Arial" w:cs="Arial"/>
          <w:i/>
          <w:noProof w:val="0"/>
          <w:szCs w:val="20"/>
        </w:rPr>
        <w:t>Sur</w:t>
      </w:r>
      <w:r w:rsidR="0020423F" w:rsidRPr="00247659">
        <w:rPr>
          <w:rFonts w:ascii="Arial" w:hAnsi="Arial" w:cs="Arial"/>
          <w:i/>
          <w:noProof w:val="0"/>
          <w:szCs w:val="20"/>
        </w:rPr>
        <w:t>e</w:t>
      </w:r>
      <w:r w:rsidRPr="00247659">
        <w:rPr>
          <w:rFonts w:ascii="Arial" w:hAnsi="Arial" w:cs="Arial"/>
          <w:i/>
          <w:noProof w:val="0"/>
          <w:szCs w:val="20"/>
        </w:rPr>
        <w:t xml:space="preserve">ly I fought </w:t>
      </w:r>
      <w:proofErr w:type="spellStart"/>
      <w:r w:rsidRPr="00247659">
        <w:rPr>
          <w:rFonts w:ascii="Arial" w:hAnsi="Arial" w:cs="Arial"/>
          <w:i/>
          <w:noProof w:val="0"/>
          <w:szCs w:val="20"/>
        </w:rPr>
        <w:t>Yamm</w:t>
      </w:r>
      <w:proofErr w:type="spellEnd"/>
      <w:r w:rsidRPr="00247659">
        <w:rPr>
          <w:rFonts w:ascii="Arial" w:hAnsi="Arial" w:cs="Arial"/>
          <w:i/>
          <w:noProof w:val="0"/>
          <w:szCs w:val="20"/>
        </w:rPr>
        <w:t xml:space="preserve"> [Sea}, the beloved of El</w:t>
      </w:r>
    </w:p>
    <w:p w:rsidR="00BD70B2" w:rsidRPr="00247659" w:rsidRDefault="00BD70B2" w:rsidP="00247659">
      <w:pPr>
        <w:ind w:firstLine="720"/>
        <w:rPr>
          <w:rFonts w:ascii="Arial" w:hAnsi="Arial" w:cs="Arial"/>
          <w:i/>
          <w:noProof w:val="0"/>
          <w:szCs w:val="20"/>
        </w:rPr>
      </w:pPr>
      <w:r w:rsidRPr="00247659">
        <w:rPr>
          <w:rFonts w:ascii="Arial" w:hAnsi="Arial" w:cs="Arial"/>
          <w:i/>
          <w:noProof w:val="0"/>
          <w:szCs w:val="20"/>
        </w:rPr>
        <w:t>Surely I finished off River, the Great God</w:t>
      </w:r>
    </w:p>
    <w:p w:rsidR="00BD70B2" w:rsidRPr="00247659" w:rsidRDefault="0020423F" w:rsidP="00247659">
      <w:pPr>
        <w:ind w:firstLine="720"/>
        <w:rPr>
          <w:rFonts w:ascii="Arial" w:hAnsi="Arial" w:cs="Arial"/>
          <w:i/>
          <w:noProof w:val="0"/>
          <w:szCs w:val="20"/>
        </w:rPr>
      </w:pPr>
      <w:r w:rsidRPr="00247659">
        <w:rPr>
          <w:rFonts w:ascii="Arial" w:hAnsi="Arial" w:cs="Arial"/>
          <w:i/>
          <w:noProof w:val="0"/>
          <w:szCs w:val="20"/>
        </w:rPr>
        <w:t>Surel</w:t>
      </w:r>
      <w:r w:rsidR="00BD70B2" w:rsidRPr="00247659">
        <w:rPr>
          <w:rFonts w:ascii="Arial" w:hAnsi="Arial" w:cs="Arial"/>
          <w:i/>
          <w:noProof w:val="0"/>
          <w:szCs w:val="20"/>
        </w:rPr>
        <w:t xml:space="preserve">y I bound </w:t>
      </w:r>
      <w:proofErr w:type="spellStart"/>
      <w:r w:rsidR="00BD70B2" w:rsidRPr="00247659">
        <w:rPr>
          <w:rFonts w:ascii="Arial" w:hAnsi="Arial" w:cs="Arial"/>
          <w:i/>
          <w:noProof w:val="0"/>
          <w:szCs w:val="20"/>
        </w:rPr>
        <w:t>Tunnan</w:t>
      </w:r>
      <w:proofErr w:type="spellEnd"/>
      <w:r w:rsidR="00BD70B2" w:rsidRPr="00247659">
        <w:rPr>
          <w:rFonts w:ascii="Arial" w:hAnsi="Arial" w:cs="Arial"/>
          <w:i/>
          <w:noProof w:val="0"/>
          <w:szCs w:val="20"/>
        </w:rPr>
        <w:t xml:space="preserve"> and destroyed (?) him</w:t>
      </w:r>
    </w:p>
    <w:p w:rsidR="00BD70B2" w:rsidRPr="005027C3" w:rsidRDefault="00BD70B2" w:rsidP="00BD70B2">
      <w:pPr>
        <w:rPr>
          <w:rFonts w:ascii="Arial" w:hAnsi="Arial" w:cs="Arial"/>
          <w:noProof w:val="0"/>
          <w:szCs w:val="20"/>
        </w:rPr>
      </w:pPr>
    </w:p>
    <w:p w:rsidR="00247659" w:rsidRDefault="00BD70B2" w:rsidP="00247659">
      <w:pPr>
        <w:rPr>
          <w:rFonts w:ascii="Arial" w:hAnsi="Arial" w:cs="Arial"/>
          <w:noProof w:val="0"/>
          <w:szCs w:val="20"/>
        </w:rPr>
      </w:pPr>
      <w:r w:rsidRPr="005027C3">
        <w:rPr>
          <w:rFonts w:ascii="Arial" w:hAnsi="Arial" w:cs="Arial"/>
          <w:noProof w:val="0"/>
          <w:szCs w:val="20"/>
        </w:rPr>
        <w:t>Again we see the motif of sea water and fresh water and a victor</w:t>
      </w:r>
      <w:r w:rsidR="0020423F" w:rsidRPr="005027C3">
        <w:rPr>
          <w:rFonts w:ascii="Arial" w:hAnsi="Arial" w:cs="Arial"/>
          <w:noProof w:val="0"/>
          <w:szCs w:val="20"/>
        </w:rPr>
        <w:t>y</w:t>
      </w:r>
      <w:r w:rsidRPr="005027C3">
        <w:rPr>
          <w:rFonts w:ascii="Arial" w:hAnsi="Arial" w:cs="Arial"/>
          <w:noProof w:val="0"/>
          <w:szCs w:val="20"/>
        </w:rPr>
        <w:t xml:space="preserve"> over them both (see the discussion of </w:t>
      </w:r>
      <w:proofErr w:type="spellStart"/>
      <w:r w:rsidRPr="005027C3">
        <w:rPr>
          <w:rFonts w:ascii="Arial" w:hAnsi="Arial" w:cs="Arial"/>
          <w:noProof w:val="0"/>
          <w:szCs w:val="20"/>
        </w:rPr>
        <w:t>Enuma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Elish</w:t>
      </w:r>
      <w:proofErr w:type="spellEnd"/>
      <w:r w:rsidRPr="005027C3">
        <w:rPr>
          <w:rFonts w:ascii="Arial" w:hAnsi="Arial" w:cs="Arial"/>
          <w:noProof w:val="0"/>
          <w:szCs w:val="20"/>
        </w:rPr>
        <w:t xml:space="preserve">, above; </w:t>
      </w:r>
      <w:proofErr w:type="spellStart"/>
      <w:r w:rsidRPr="005027C3">
        <w:rPr>
          <w:rFonts w:ascii="Arial" w:hAnsi="Arial" w:cs="Arial"/>
          <w:noProof w:val="0"/>
          <w:szCs w:val="20"/>
        </w:rPr>
        <w:t>Hurowitz</w:t>
      </w:r>
      <w:proofErr w:type="spellEnd"/>
      <w:r w:rsidRPr="005027C3">
        <w:rPr>
          <w:rFonts w:ascii="Arial" w:hAnsi="Arial" w:cs="Arial"/>
          <w:noProof w:val="0"/>
          <w:szCs w:val="20"/>
        </w:rPr>
        <w:t>, 2005:46).</w:t>
      </w:r>
      <w:bookmarkStart w:id="78" w:name="_Toc89271045"/>
      <w:bookmarkStart w:id="79" w:name="_Toc89482034"/>
      <w:bookmarkStart w:id="80" w:name="_Toc89859025"/>
    </w:p>
    <w:p w:rsidR="00247659" w:rsidRDefault="00247659">
      <w:pPr>
        <w:widowControl/>
        <w:autoSpaceDE/>
        <w:autoSpaceDN/>
        <w:adjustRightInd/>
        <w:rPr>
          <w:rFonts w:ascii="Arial" w:hAnsi="Arial" w:cs="Arial"/>
          <w:noProof w:val="0"/>
          <w:szCs w:val="20"/>
        </w:rPr>
      </w:pPr>
      <w:r>
        <w:rPr>
          <w:rFonts w:ascii="Arial" w:hAnsi="Arial" w:cs="Arial"/>
          <w:noProof w:val="0"/>
          <w:szCs w:val="20"/>
        </w:rPr>
        <w:br w:type="page"/>
      </w:r>
    </w:p>
    <w:p w:rsidR="00BD70B2" w:rsidRPr="00247659" w:rsidRDefault="00BD70B2" w:rsidP="00247659">
      <w:pPr>
        <w:pStyle w:val="Heading2"/>
      </w:pPr>
      <w:bookmarkStart w:id="81" w:name="_Toc370760191"/>
      <w:r w:rsidRPr="005027C3">
        <w:lastRenderedPageBreak/>
        <w:t>T</w:t>
      </w:r>
      <w:r w:rsidR="00310896" w:rsidRPr="005027C3">
        <w:t>he Rivers of Eden</w:t>
      </w:r>
      <w:bookmarkEnd w:id="78"/>
      <w:bookmarkEnd w:id="79"/>
      <w:bookmarkEnd w:id="80"/>
      <w:bookmarkEnd w:id="81"/>
      <w:r w:rsidRPr="005027C3">
        <w:t xml:space="preserve"> </w:t>
      </w:r>
      <w:r w:rsidR="00A56C84" w:rsidRPr="005027C3">
        <w:fldChar w:fldCharType="begin"/>
      </w:r>
      <w:r w:rsidRPr="005027C3">
        <w:instrText>tc "THE RIVERS OF EDEN " \l 2</w:instrText>
      </w:r>
      <w:r w:rsidR="00A56C84" w:rsidRPr="005027C3">
        <w:fldChar w:fldCharType="end"/>
      </w:r>
    </w:p>
    <w:p w:rsidR="00247659" w:rsidRDefault="00247659" w:rsidP="00FC2082">
      <w:pPr>
        <w:rPr>
          <w:rFonts w:ascii="Arial" w:hAnsi="Arial" w:cs="Arial"/>
          <w:noProof w:val="0"/>
          <w:szCs w:val="20"/>
        </w:rPr>
      </w:pPr>
    </w:p>
    <w:p w:rsidR="00FC2082" w:rsidRPr="005027C3" w:rsidRDefault="00FC2082" w:rsidP="00FC2082">
      <w:pPr>
        <w:rPr>
          <w:rFonts w:ascii="Arial" w:hAnsi="Arial" w:cs="Arial"/>
          <w:noProof w:val="0"/>
          <w:szCs w:val="20"/>
        </w:rPr>
      </w:pPr>
      <w:r w:rsidRPr="005027C3">
        <w:rPr>
          <w:rFonts w:ascii="Arial" w:hAnsi="Arial" w:cs="Arial"/>
          <w:noProof w:val="0"/>
          <w:szCs w:val="20"/>
        </w:rPr>
        <w:t>The description of the geography of the four rivers of Genesis indicates that the Garden of Eden was located somewhere in Armenia, near the headwaters of the Tigris and Euphrates rivers (</w:t>
      </w:r>
      <w:proofErr w:type="spellStart"/>
      <w:r w:rsidRPr="005027C3">
        <w:rPr>
          <w:rFonts w:ascii="Arial" w:hAnsi="Arial" w:cs="Arial"/>
          <w:noProof w:val="0"/>
          <w:szCs w:val="20"/>
        </w:rPr>
        <w:t>Tsumaru</w:t>
      </w:r>
      <w:proofErr w:type="spellEnd"/>
      <w:r w:rsidRPr="005027C3">
        <w:rPr>
          <w:rFonts w:ascii="Arial" w:hAnsi="Arial" w:cs="Arial"/>
          <w:noProof w:val="0"/>
          <w:szCs w:val="20"/>
        </w:rPr>
        <w:t>, 1996, citing Wenham, 1987).</w:t>
      </w:r>
    </w:p>
    <w:p w:rsidR="00AD735A" w:rsidRPr="005027C3" w:rsidRDefault="00AD735A" w:rsidP="00FC2082">
      <w:pPr>
        <w:rPr>
          <w:rFonts w:ascii="Arial" w:hAnsi="Arial" w:cs="Arial"/>
          <w:noProof w:val="0"/>
          <w:szCs w:val="20"/>
        </w:rPr>
      </w:pPr>
    </w:p>
    <w:p w:rsidR="002C2C87" w:rsidRPr="005027C3" w:rsidRDefault="002C2C87" w:rsidP="00FC2082">
      <w:pPr>
        <w:rPr>
          <w:rFonts w:ascii="Arial" w:hAnsi="Arial" w:cs="Arial"/>
          <w:noProof w:val="0"/>
          <w:szCs w:val="20"/>
        </w:rPr>
      </w:pPr>
      <w:r w:rsidRPr="005027C3">
        <w:rPr>
          <w:rFonts w:ascii="Arial" w:hAnsi="Arial" w:cs="Arial"/>
          <w:noProof w:val="0"/>
          <w:szCs w:val="20"/>
        </w:rPr>
        <w:t>PHOTO LINK: TIGRIS RIVER 001</w:t>
      </w:r>
      <w:r w:rsidR="00ED6878">
        <w:rPr>
          <w:rFonts w:ascii="Arial" w:hAnsi="Arial" w:cs="Arial"/>
          <w:noProof w:val="0"/>
          <w:szCs w:val="20"/>
        </w:rPr>
        <w:t>.</w:t>
      </w:r>
      <w:r w:rsidR="00ED6878" w:rsidRPr="00ED6878">
        <w:t xml:space="preserve"> </w:t>
      </w:r>
      <w:r w:rsidR="00ED6878" w:rsidRPr="00ED6878">
        <w:rPr>
          <w:rFonts w:ascii="Arial" w:hAnsi="Arial" w:cs="Arial"/>
          <w:noProof w:val="0"/>
          <w:szCs w:val="20"/>
        </w:rPr>
        <w:t>http://images.google.com/imgres?imgurl=http://images.encarta.msn.com/xrefmedia/sharemed/targets/images/pho/00012/00012BBA.jpg&amp;imgrefurl=http://encarta.msn.com/media_461550825_761574188_-1_1/Tigris_River_Iraq.html&amp;h=338&amp;w=500&amp;sz=36&amp;tbnid=sjIEuYTneeUJ:&amp;tbnh ; 2004</w:t>
      </w:r>
    </w:p>
    <w:p w:rsidR="00AD735A" w:rsidRPr="005027C3" w:rsidRDefault="00AD735A" w:rsidP="00FC2082">
      <w:pPr>
        <w:rPr>
          <w:rFonts w:ascii="Arial" w:hAnsi="Arial" w:cs="Arial"/>
          <w:noProof w:val="0"/>
          <w:szCs w:val="20"/>
        </w:rPr>
      </w:pPr>
    </w:p>
    <w:p w:rsidR="00AD735A" w:rsidRPr="005027C3" w:rsidRDefault="00AD735A" w:rsidP="00FC2082">
      <w:pPr>
        <w:rPr>
          <w:rFonts w:ascii="Arial" w:hAnsi="Arial" w:cs="Arial"/>
          <w:noProof w:val="0"/>
          <w:szCs w:val="20"/>
        </w:rPr>
      </w:pPr>
      <w:r w:rsidRPr="005027C3">
        <w:rPr>
          <w:rFonts w:ascii="Arial" w:hAnsi="Arial" w:cs="Arial"/>
          <w:szCs w:val="20"/>
        </w:rPr>
        <w:drawing>
          <wp:inline distT="0" distB="0" distL="0" distR="0">
            <wp:extent cx="4965074" cy="3356597"/>
            <wp:effectExtent l="19050" t="0" r="6976" b="0"/>
            <wp:docPr id="68" name="Picture 67" descr="TIGRIS RIV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RIS RIVER 001.jpg"/>
                    <pic:cNvPicPr/>
                  </pic:nvPicPr>
                  <pic:blipFill>
                    <a:blip r:embed="rId83" cstate="print"/>
                    <a:stretch>
                      <a:fillRect/>
                    </a:stretch>
                  </pic:blipFill>
                  <pic:spPr>
                    <a:xfrm>
                      <a:off x="0" y="0"/>
                      <a:ext cx="4970665" cy="3360377"/>
                    </a:xfrm>
                    <a:prstGeom prst="rect">
                      <a:avLst/>
                    </a:prstGeom>
                  </pic:spPr>
                </pic:pic>
              </a:graphicData>
            </a:graphic>
          </wp:inline>
        </w:drawing>
      </w:r>
    </w:p>
    <w:p w:rsidR="00AD735A" w:rsidRPr="005027C3" w:rsidRDefault="00AD735A" w:rsidP="00FC2082">
      <w:pPr>
        <w:rPr>
          <w:rFonts w:ascii="Arial" w:hAnsi="Arial" w:cs="Arial"/>
          <w:noProof w:val="0"/>
          <w:szCs w:val="20"/>
        </w:rPr>
      </w:pPr>
    </w:p>
    <w:p w:rsidR="00ED6878" w:rsidRDefault="00ED6878">
      <w:pPr>
        <w:widowControl/>
        <w:autoSpaceDE/>
        <w:autoSpaceDN/>
        <w:adjustRightInd/>
        <w:rPr>
          <w:rFonts w:ascii="Arial" w:hAnsi="Arial" w:cs="Arial"/>
          <w:noProof w:val="0"/>
          <w:szCs w:val="20"/>
        </w:rPr>
      </w:pPr>
      <w:r>
        <w:rPr>
          <w:rFonts w:ascii="Arial" w:hAnsi="Arial" w:cs="Arial"/>
          <w:noProof w:val="0"/>
          <w:szCs w:val="20"/>
        </w:rPr>
        <w:br w:type="page"/>
      </w:r>
    </w:p>
    <w:p w:rsidR="002C2C87" w:rsidRPr="005027C3" w:rsidRDefault="002C2C87" w:rsidP="00FC2082">
      <w:pPr>
        <w:rPr>
          <w:rFonts w:ascii="Arial" w:hAnsi="Arial" w:cs="Arial"/>
          <w:noProof w:val="0"/>
          <w:szCs w:val="20"/>
        </w:rPr>
      </w:pPr>
      <w:r w:rsidRPr="005027C3">
        <w:rPr>
          <w:rFonts w:ascii="Arial" w:hAnsi="Arial" w:cs="Arial"/>
          <w:noProof w:val="0"/>
          <w:szCs w:val="20"/>
        </w:rPr>
        <w:lastRenderedPageBreak/>
        <w:t>PHOTO LINK: EUPHRATES 001</w:t>
      </w:r>
      <w:r w:rsidR="00247659">
        <w:rPr>
          <w:rFonts w:ascii="Arial" w:hAnsi="Arial" w:cs="Arial"/>
          <w:noProof w:val="0"/>
          <w:szCs w:val="20"/>
        </w:rPr>
        <w:t xml:space="preserve"> </w:t>
      </w:r>
      <w:r w:rsidR="00247659" w:rsidRPr="00247659">
        <w:rPr>
          <w:rFonts w:ascii="Arial" w:hAnsi="Arial" w:cs="Arial"/>
          <w:noProof w:val="0"/>
          <w:szCs w:val="20"/>
        </w:rPr>
        <w:t>Euphrates River and Valley</w:t>
      </w:r>
      <w:r w:rsidR="00316F76">
        <w:rPr>
          <w:rFonts w:ascii="Arial" w:hAnsi="Arial" w:cs="Arial"/>
          <w:noProof w:val="0"/>
          <w:szCs w:val="20"/>
        </w:rPr>
        <w:t>; BWP, MA</w:t>
      </w:r>
      <w:r w:rsidR="00247659">
        <w:rPr>
          <w:rFonts w:ascii="Arial" w:hAnsi="Arial" w:cs="Arial"/>
          <w:noProof w:val="0"/>
          <w:szCs w:val="20"/>
        </w:rPr>
        <w:t xml:space="preserve"> #002.</w:t>
      </w:r>
      <w:r w:rsidR="00714E21">
        <w:rPr>
          <w:rFonts w:ascii="Arial" w:hAnsi="Arial" w:cs="Arial"/>
          <w:noProof w:val="0"/>
          <w:szCs w:val="20"/>
        </w:rPr>
        <w:t xml:space="preserve"> BAR Slide set, 19</w:t>
      </w:r>
      <w:r w:rsidR="0021217D">
        <w:rPr>
          <w:rFonts w:ascii="Arial" w:hAnsi="Arial" w:cs="Arial"/>
          <w:noProof w:val="0"/>
          <w:szCs w:val="20"/>
        </w:rPr>
        <w:t>9</w:t>
      </w:r>
      <w:r w:rsidR="00714E21">
        <w:rPr>
          <w:rFonts w:ascii="Arial" w:hAnsi="Arial" w:cs="Arial"/>
          <w:noProof w:val="0"/>
          <w:szCs w:val="20"/>
        </w:rPr>
        <w:t>3.</w:t>
      </w:r>
    </w:p>
    <w:p w:rsidR="00AD735A" w:rsidRPr="005027C3" w:rsidRDefault="00AD735A" w:rsidP="00FC2082">
      <w:pPr>
        <w:rPr>
          <w:rFonts w:ascii="Arial" w:hAnsi="Arial" w:cs="Arial"/>
          <w:noProof w:val="0"/>
          <w:szCs w:val="20"/>
        </w:rPr>
      </w:pPr>
      <w:r w:rsidRPr="005027C3">
        <w:rPr>
          <w:rFonts w:ascii="Arial" w:hAnsi="Arial" w:cs="Arial"/>
          <w:szCs w:val="20"/>
        </w:rPr>
        <w:drawing>
          <wp:inline distT="0" distB="0" distL="0" distR="0">
            <wp:extent cx="4056845" cy="2704564"/>
            <wp:effectExtent l="19050" t="0" r="805" b="0"/>
            <wp:docPr id="69" name="Picture 68" descr="EUPHRAT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PHRATES 001.jpg"/>
                    <pic:cNvPicPr/>
                  </pic:nvPicPr>
                  <pic:blipFill>
                    <a:blip r:embed="rId84" cstate="print"/>
                    <a:stretch>
                      <a:fillRect/>
                    </a:stretch>
                  </pic:blipFill>
                  <pic:spPr>
                    <a:xfrm>
                      <a:off x="0" y="0"/>
                      <a:ext cx="4080303" cy="2720203"/>
                    </a:xfrm>
                    <a:prstGeom prst="rect">
                      <a:avLst/>
                    </a:prstGeom>
                  </pic:spPr>
                </pic:pic>
              </a:graphicData>
            </a:graphic>
          </wp:inline>
        </w:drawing>
      </w:r>
    </w:p>
    <w:p w:rsidR="00AD735A" w:rsidRPr="005027C3" w:rsidRDefault="00AD735A" w:rsidP="00FC2082">
      <w:pPr>
        <w:rPr>
          <w:rFonts w:ascii="Arial" w:hAnsi="Arial" w:cs="Arial"/>
          <w:noProof w:val="0"/>
          <w:szCs w:val="20"/>
        </w:rPr>
      </w:pPr>
    </w:p>
    <w:p w:rsidR="00AD735A" w:rsidRPr="005027C3" w:rsidRDefault="00AD735A">
      <w:pPr>
        <w:widowControl/>
        <w:autoSpaceDE/>
        <w:autoSpaceDN/>
        <w:adjustRightInd/>
        <w:rPr>
          <w:rFonts w:ascii="Arial" w:hAnsi="Arial" w:cs="Arial"/>
          <w:noProof w:val="0"/>
          <w:szCs w:val="20"/>
        </w:rPr>
      </w:pPr>
    </w:p>
    <w:p w:rsidR="002C2C87" w:rsidRPr="005027C3" w:rsidRDefault="002C2C87" w:rsidP="00FC2082">
      <w:pPr>
        <w:rPr>
          <w:rFonts w:ascii="Arial" w:hAnsi="Arial" w:cs="Arial"/>
          <w:noProof w:val="0"/>
          <w:szCs w:val="20"/>
        </w:rPr>
      </w:pPr>
      <w:r w:rsidRPr="005027C3">
        <w:rPr>
          <w:rFonts w:ascii="Arial" w:hAnsi="Arial" w:cs="Arial"/>
          <w:noProof w:val="0"/>
          <w:szCs w:val="20"/>
        </w:rPr>
        <w:t>PHOTO LINK: NILE 001</w:t>
      </w:r>
      <w:r w:rsidR="002B00E1">
        <w:rPr>
          <w:rFonts w:ascii="Arial" w:hAnsi="Arial" w:cs="Arial"/>
          <w:noProof w:val="0"/>
          <w:szCs w:val="20"/>
        </w:rPr>
        <w:t xml:space="preserve">. Byers, 2004, B&amp;S, 17:3:65. Photograph by Michael </w:t>
      </w:r>
      <w:proofErr w:type="spellStart"/>
      <w:r w:rsidR="002B00E1">
        <w:rPr>
          <w:rFonts w:ascii="Arial" w:hAnsi="Arial" w:cs="Arial"/>
          <w:noProof w:val="0"/>
          <w:szCs w:val="20"/>
        </w:rPr>
        <w:t>Luddeni</w:t>
      </w:r>
      <w:proofErr w:type="spellEnd"/>
      <w:r w:rsidR="002B00E1">
        <w:rPr>
          <w:rFonts w:ascii="Arial" w:hAnsi="Arial" w:cs="Arial"/>
          <w:noProof w:val="0"/>
          <w:szCs w:val="20"/>
        </w:rPr>
        <w:t>.</w:t>
      </w:r>
    </w:p>
    <w:p w:rsidR="00AD735A" w:rsidRPr="005027C3" w:rsidRDefault="00AD735A" w:rsidP="00FC2082">
      <w:pPr>
        <w:rPr>
          <w:rFonts w:ascii="Arial" w:hAnsi="Arial" w:cs="Arial"/>
          <w:noProof w:val="0"/>
          <w:szCs w:val="20"/>
        </w:rPr>
      </w:pPr>
    </w:p>
    <w:p w:rsidR="00AD735A" w:rsidRPr="005027C3" w:rsidRDefault="00AD735A" w:rsidP="00FC2082">
      <w:pPr>
        <w:rPr>
          <w:rFonts w:ascii="Arial" w:hAnsi="Arial" w:cs="Arial"/>
          <w:noProof w:val="0"/>
          <w:szCs w:val="20"/>
        </w:rPr>
      </w:pPr>
      <w:r w:rsidRPr="005027C3">
        <w:rPr>
          <w:rFonts w:ascii="Arial" w:hAnsi="Arial" w:cs="Arial"/>
          <w:szCs w:val="20"/>
        </w:rPr>
        <w:drawing>
          <wp:inline distT="0" distB="0" distL="0" distR="0">
            <wp:extent cx="5486400" cy="2863215"/>
            <wp:effectExtent l="19050" t="0" r="0" b="0"/>
            <wp:docPr id="70" name="Picture 69" descr="NILE 001 Modern at Luxor with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 001 Modern at Luxor with boats.jpg"/>
                    <pic:cNvPicPr/>
                  </pic:nvPicPr>
                  <pic:blipFill>
                    <a:blip r:embed="rId85" cstate="print"/>
                    <a:stretch>
                      <a:fillRect/>
                    </a:stretch>
                  </pic:blipFill>
                  <pic:spPr>
                    <a:xfrm>
                      <a:off x="0" y="0"/>
                      <a:ext cx="5486400" cy="2863215"/>
                    </a:xfrm>
                    <a:prstGeom prst="rect">
                      <a:avLst/>
                    </a:prstGeom>
                  </pic:spPr>
                </pic:pic>
              </a:graphicData>
            </a:graphic>
          </wp:inline>
        </w:drawing>
      </w:r>
    </w:p>
    <w:p w:rsidR="00FC2082" w:rsidRPr="005027C3" w:rsidRDefault="00FC2082" w:rsidP="00FC2082">
      <w:pPr>
        <w:rPr>
          <w:rFonts w:ascii="Arial" w:hAnsi="Arial" w:cs="Arial"/>
          <w:noProof w:val="0"/>
          <w:szCs w:val="20"/>
        </w:rPr>
      </w:pPr>
    </w:p>
    <w:p w:rsidR="00FC2082" w:rsidRPr="005027C3" w:rsidRDefault="00FC2082" w:rsidP="00FC2082">
      <w:pPr>
        <w:rPr>
          <w:rFonts w:ascii="Arial" w:hAnsi="Arial" w:cs="Arial"/>
          <w:noProof w:val="0"/>
          <w:szCs w:val="20"/>
        </w:rPr>
      </w:pPr>
      <w:r w:rsidRPr="005027C3">
        <w:rPr>
          <w:rFonts w:ascii="Arial" w:hAnsi="Arial" w:cs="Arial"/>
          <w:noProof w:val="0"/>
          <w:szCs w:val="20"/>
        </w:rPr>
        <w:t>Genesis 2:10-14 relates that:</w:t>
      </w:r>
    </w:p>
    <w:p w:rsidR="00FC2082" w:rsidRPr="005027C3" w:rsidRDefault="00FC2082" w:rsidP="00FC2082">
      <w:pPr>
        <w:rPr>
          <w:rFonts w:ascii="Arial" w:hAnsi="Arial" w:cs="Arial"/>
          <w:noProof w:val="0"/>
          <w:szCs w:val="20"/>
        </w:rPr>
      </w:pPr>
    </w:p>
    <w:p w:rsidR="00FC2082" w:rsidRPr="00134C53" w:rsidRDefault="00FC2082" w:rsidP="00FC2082">
      <w:pPr>
        <w:ind w:left="720"/>
        <w:rPr>
          <w:rFonts w:ascii="Arial" w:hAnsi="Arial" w:cs="Arial"/>
          <w:i/>
          <w:noProof w:val="0"/>
          <w:szCs w:val="20"/>
        </w:rPr>
      </w:pPr>
      <w:r w:rsidRPr="00134C53">
        <w:rPr>
          <w:rFonts w:ascii="Arial" w:hAnsi="Arial" w:cs="Arial"/>
          <w:i/>
          <w:noProof w:val="0"/>
          <w:position w:val="4"/>
          <w:szCs w:val="20"/>
        </w:rPr>
        <w:t>10</w:t>
      </w:r>
      <w:r w:rsidRPr="00134C53">
        <w:rPr>
          <w:rFonts w:ascii="Arial" w:hAnsi="Arial" w:cs="Arial"/>
          <w:i/>
          <w:noProof w:val="0"/>
          <w:szCs w:val="20"/>
        </w:rPr>
        <w:t xml:space="preserve">A </w:t>
      </w:r>
      <w:proofErr w:type="gramStart"/>
      <w:r w:rsidRPr="00134C53">
        <w:rPr>
          <w:rFonts w:ascii="Arial" w:hAnsi="Arial" w:cs="Arial"/>
          <w:i/>
          <w:noProof w:val="0"/>
          <w:szCs w:val="20"/>
        </w:rPr>
        <w:t>river</w:t>
      </w:r>
      <w:proofErr w:type="gramEnd"/>
      <w:r w:rsidRPr="00134C53">
        <w:rPr>
          <w:rFonts w:ascii="Arial" w:hAnsi="Arial" w:cs="Arial"/>
          <w:i/>
          <w:noProof w:val="0"/>
          <w:szCs w:val="20"/>
        </w:rPr>
        <w:t xml:space="preserve"> watering the garden flowed from Eden; from there it was separated into four headwaters. </w:t>
      </w:r>
      <w:proofErr w:type="gramStart"/>
      <w:r w:rsidRPr="00134C53">
        <w:rPr>
          <w:rFonts w:ascii="Arial" w:hAnsi="Arial" w:cs="Arial"/>
          <w:i/>
          <w:noProof w:val="0"/>
          <w:position w:val="4"/>
          <w:szCs w:val="20"/>
        </w:rPr>
        <w:t>11</w:t>
      </w:r>
      <w:r w:rsidRPr="00134C53">
        <w:rPr>
          <w:rFonts w:ascii="Arial" w:hAnsi="Arial" w:cs="Arial"/>
          <w:i/>
          <w:noProof w:val="0"/>
          <w:szCs w:val="20"/>
        </w:rPr>
        <w:t xml:space="preserve">The name of the first is the </w:t>
      </w:r>
      <w:proofErr w:type="spellStart"/>
      <w:r w:rsidRPr="00134C53">
        <w:rPr>
          <w:rFonts w:ascii="Arial" w:hAnsi="Arial" w:cs="Arial"/>
          <w:b/>
          <w:i/>
          <w:noProof w:val="0"/>
          <w:szCs w:val="20"/>
        </w:rPr>
        <w:t>Pishon</w:t>
      </w:r>
      <w:proofErr w:type="spellEnd"/>
      <w:r w:rsidRPr="00134C53">
        <w:rPr>
          <w:rFonts w:ascii="Arial" w:hAnsi="Arial" w:cs="Arial"/>
          <w:i/>
          <w:noProof w:val="0"/>
          <w:szCs w:val="20"/>
        </w:rPr>
        <w:t xml:space="preserve">; it winds through the entire land of </w:t>
      </w:r>
      <w:proofErr w:type="spellStart"/>
      <w:r w:rsidRPr="00134C53">
        <w:rPr>
          <w:rFonts w:ascii="Arial" w:hAnsi="Arial" w:cs="Arial"/>
          <w:i/>
          <w:noProof w:val="0"/>
          <w:szCs w:val="20"/>
        </w:rPr>
        <w:t>Havilah</w:t>
      </w:r>
      <w:proofErr w:type="spellEnd"/>
      <w:r w:rsidRPr="00134C53">
        <w:rPr>
          <w:rFonts w:ascii="Arial" w:hAnsi="Arial" w:cs="Arial"/>
          <w:i/>
          <w:noProof w:val="0"/>
          <w:szCs w:val="20"/>
        </w:rPr>
        <w:t>, where there is gold.</w:t>
      </w:r>
      <w:proofErr w:type="gramEnd"/>
      <w:r w:rsidRPr="00134C53">
        <w:rPr>
          <w:rFonts w:ascii="Arial" w:hAnsi="Arial" w:cs="Arial"/>
          <w:i/>
          <w:noProof w:val="0"/>
          <w:szCs w:val="20"/>
        </w:rPr>
        <w:t xml:space="preserve"> </w:t>
      </w:r>
      <w:r w:rsidRPr="00134C53">
        <w:rPr>
          <w:rFonts w:ascii="Arial" w:hAnsi="Arial" w:cs="Arial"/>
          <w:i/>
          <w:noProof w:val="0"/>
          <w:position w:val="4"/>
          <w:szCs w:val="20"/>
        </w:rPr>
        <w:t>12</w:t>
      </w:r>
      <w:r w:rsidRPr="00134C53">
        <w:rPr>
          <w:rFonts w:ascii="Arial" w:hAnsi="Arial" w:cs="Arial"/>
          <w:i/>
          <w:noProof w:val="0"/>
          <w:szCs w:val="20"/>
        </w:rPr>
        <w:t>(The gold of that land is good; aromatic resin</w:t>
      </w:r>
      <w:r w:rsidRPr="00134C53">
        <w:rPr>
          <w:rFonts w:ascii="Arial" w:hAnsi="Arial" w:cs="Arial"/>
          <w:i/>
          <w:noProof w:val="0"/>
          <w:position w:val="4"/>
          <w:szCs w:val="20"/>
        </w:rPr>
        <w:t>F</w:t>
      </w:r>
      <w:r w:rsidRPr="00134C53">
        <w:rPr>
          <w:rFonts w:ascii="Arial" w:hAnsi="Arial" w:cs="Arial"/>
          <w:i/>
          <w:noProof w:val="0"/>
          <w:szCs w:val="20"/>
        </w:rPr>
        <w:t xml:space="preserve"> and onyx are also there.) </w:t>
      </w:r>
      <w:r w:rsidRPr="00134C53">
        <w:rPr>
          <w:rFonts w:ascii="Arial" w:hAnsi="Arial" w:cs="Arial"/>
          <w:i/>
          <w:noProof w:val="0"/>
          <w:position w:val="4"/>
          <w:szCs w:val="20"/>
        </w:rPr>
        <w:t>13</w:t>
      </w:r>
      <w:r w:rsidRPr="00134C53">
        <w:rPr>
          <w:rFonts w:ascii="Arial" w:hAnsi="Arial" w:cs="Arial"/>
          <w:i/>
          <w:noProof w:val="0"/>
          <w:szCs w:val="20"/>
        </w:rPr>
        <w:t xml:space="preserve">The </w:t>
      </w:r>
      <w:r w:rsidRPr="00134C53">
        <w:rPr>
          <w:rFonts w:ascii="Arial" w:hAnsi="Arial" w:cs="Arial"/>
          <w:i/>
          <w:noProof w:val="0"/>
          <w:szCs w:val="20"/>
        </w:rPr>
        <w:lastRenderedPageBreak/>
        <w:t xml:space="preserve">name of the second river is the </w:t>
      </w:r>
      <w:proofErr w:type="spellStart"/>
      <w:r w:rsidRPr="00134C53">
        <w:rPr>
          <w:rFonts w:ascii="Arial" w:hAnsi="Arial" w:cs="Arial"/>
          <w:b/>
          <w:i/>
          <w:noProof w:val="0"/>
          <w:szCs w:val="20"/>
        </w:rPr>
        <w:t>Gihon</w:t>
      </w:r>
      <w:proofErr w:type="spellEnd"/>
      <w:r w:rsidRPr="00134C53">
        <w:rPr>
          <w:rFonts w:ascii="Arial" w:hAnsi="Arial" w:cs="Arial"/>
          <w:i/>
          <w:noProof w:val="0"/>
          <w:szCs w:val="20"/>
        </w:rPr>
        <w:t>; it winds through the entire land of Cush.</w:t>
      </w:r>
      <w:r w:rsidRPr="00134C53">
        <w:rPr>
          <w:rFonts w:ascii="Arial" w:hAnsi="Arial" w:cs="Arial"/>
          <w:i/>
          <w:noProof w:val="0"/>
          <w:position w:val="4"/>
          <w:szCs w:val="20"/>
        </w:rPr>
        <w:t>G</w:t>
      </w:r>
      <w:r w:rsidRPr="00134C53">
        <w:rPr>
          <w:rFonts w:ascii="Arial" w:hAnsi="Arial" w:cs="Arial"/>
          <w:i/>
          <w:noProof w:val="0"/>
          <w:szCs w:val="20"/>
        </w:rPr>
        <w:t xml:space="preserve"> </w:t>
      </w:r>
      <w:r w:rsidRPr="00134C53">
        <w:rPr>
          <w:rFonts w:ascii="Arial" w:hAnsi="Arial" w:cs="Arial"/>
          <w:i/>
          <w:noProof w:val="0"/>
          <w:position w:val="4"/>
          <w:szCs w:val="20"/>
        </w:rPr>
        <w:t>14</w:t>
      </w:r>
      <w:r w:rsidRPr="00134C53">
        <w:rPr>
          <w:rFonts w:ascii="Arial" w:hAnsi="Arial" w:cs="Arial"/>
          <w:i/>
          <w:noProof w:val="0"/>
          <w:szCs w:val="20"/>
        </w:rPr>
        <w:t xml:space="preserve">The name of the third river is the </w:t>
      </w:r>
      <w:r w:rsidRPr="00134C53">
        <w:rPr>
          <w:rFonts w:ascii="Arial" w:hAnsi="Arial" w:cs="Arial"/>
          <w:b/>
          <w:i/>
          <w:noProof w:val="0"/>
          <w:szCs w:val="20"/>
        </w:rPr>
        <w:t>Tigris</w:t>
      </w:r>
      <w:r w:rsidRPr="00134C53">
        <w:rPr>
          <w:rFonts w:ascii="Arial" w:hAnsi="Arial" w:cs="Arial"/>
          <w:i/>
          <w:noProof w:val="0"/>
          <w:szCs w:val="20"/>
        </w:rPr>
        <w:t xml:space="preserve">; it runs along the east side of </w:t>
      </w:r>
      <w:proofErr w:type="spellStart"/>
      <w:r w:rsidRPr="00134C53">
        <w:rPr>
          <w:rFonts w:ascii="Arial" w:hAnsi="Arial" w:cs="Arial"/>
          <w:i/>
          <w:noProof w:val="0"/>
          <w:szCs w:val="20"/>
        </w:rPr>
        <w:t>Asshur</w:t>
      </w:r>
      <w:proofErr w:type="spellEnd"/>
      <w:r w:rsidRPr="00134C53">
        <w:rPr>
          <w:rFonts w:ascii="Arial" w:hAnsi="Arial" w:cs="Arial"/>
          <w:i/>
          <w:noProof w:val="0"/>
          <w:szCs w:val="20"/>
        </w:rPr>
        <w:t xml:space="preserve">. And the fourth river is the </w:t>
      </w:r>
      <w:r w:rsidRPr="00134C53">
        <w:rPr>
          <w:rFonts w:ascii="Arial" w:hAnsi="Arial" w:cs="Arial"/>
          <w:b/>
          <w:i/>
          <w:noProof w:val="0"/>
          <w:szCs w:val="20"/>
        </w:rPr>
        <w:t>Euphrates</w:t>
      </w:r>
      <w:r w:rsidRPr="00134C53">
        <w:rPr>
          <w:rFonts w:ascii="Arial" w:hAnsi="Arial" w:cs="Arial"/>
          <w:i/>
          <w:noProof w:val="0"/>
          <w:szCs w:val="20"/>
        </w:rPr>
        <w:t xml:space="preserve">. </w:t>
      </w:r>
    </w:p>
    <w:p w:rsidR="00FC2082" w:rsidRPr="005027C3" w:rsidRDefault="00FC2082" w:rsidP="00FC2082">
      <w:pPr>
        <w:rPr>
          <w:rFonts w:ascii="Arial" w:hAnsi="Arial" w:cs="Arial"/>
          <w:noProof w:val="0"/>
          <w:szCs w:val="20"/>
        </w:rPr>
      </w:pPr>
    </w:p>
    <w:p w:rsidR="00FC2082" w:rsidRPr="005027C3" w:rsidRDefault="00FC2082" w:rsidP="00FC2082">
      <w:pPr>
        <w:rPr>
          <w:rFonts w:ascii="Arial" w:hAnsi="Arial" w:cs="Arial"/>
          <w:noProof w:val="0"/>
          <w:szCs w:val="20"/>
        </w:rPr>
      </w:pPr>
      <w:r w:rsidRPr="005027C3">
        <w:rPr>
          <w:rFonts w:ascii="Arial" w:hAnsi="Arial" w:cs="Arial"/>
          <w:noProof w:val="0"/>
          <w:szCs w:val="20"/>
        </w:rPr>
        <w:t xml:space="preserve">The word “Eden” itself means “well-watered” or “a place where there is abundant water supply” (Genesis 2:6, 10; 13:10; </w:t>
      </w:r>
      <w:proofErr w:type="spellStart"/>
      <w:r w:rsidRPr="005027C3">
        <w:rPr>
          <w:rFonts w:ascii="Arial" w:hAnsi="Arial" w:cs="Arial"/>
          <w:noProof w:val="0"/>
          <w:szCs w:val="20"/>
        </w:rPr>
        <w:t>Tsumaru</w:t>
      </w:r>
      <w:proofErr w:type="spellEnd"/>
      <w:r w:rsidRPr="005027C3">
        <w:rPr>
          <w:rFonts w:ascii="Arial" w:hAnsi="Arial" w:cs="Arial"/>
          <w:noProof w:val="0"/>
          <w:szCs w:val="20"/>
        </w:rPr>
        <w:t>, 1996).</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Climate in the Holy Land was wetter at the end of the last ice age. Some of the Patriarchal narratives preserve a memory of this period of pre-history. Social changes seen in the archaeological record are due, in main or in part, to climatic change. Pollen studies from three boreholes in Hula Lake and from the Mediterranean coast document this change (Horowitz, 1971, 1974, 1978). The percentage of pollen from dense forest trees is interpreted as an indicator for climatic wetness (Sauer, 1996).</w:t>
      </w:r>
    </w:p>
    <w:p w:rsidR="00BD70B2" w:rsidRPr="005027C3" w:rsidRDefault="00BD70B2" w:rsidP="00BD70B2">
      <w:pPr>
        <w:rPr>
          <w:rFonts w:ascii="Arial" w:hAnsi="Arial" w:cs="Arial"/>
          <w:noProof w:val="0"/>
          <w:szCs w:val="20"/>
        </w:rPr>
      </w:pPr>
    </w:p>
    <w:p w:rsidR="00134C53" w:rsidRDefault="00134C53">
      <w:pPr>
        <w:widowControl/>
        <w:autoSpaceDE/>
        <w:autoSpaceDN/>
        <w:adjustRightInd/>
        <w:rPr>
          <w:rFonts w:ascii="Arial" w:hAnsi="Arial"/>
          <w:b/>
        </w:rPr>
      </w:pPr>
      <w:r>
        <w:rPr>
          <w:rFonts w:ascii="Arial" w:hAnsi="Arial"/>
          <w:b/>
        </w:rPr>
        <w:br w:type="page"/>
      </w:r>
    </w:p>
    <w:tbl>
      <w:tblPr>
        <w:tblStyle w:val="TableGrid"/>
        <w:tblW w:w="0" w:type="auto"/>
        <w:tblLook w:val="04A0"/>
      </w:tblPr>
      <w:tblGrid>
        <w:gridCol w:w="2952"/>
        <w:gridCol w:w="2952"/>
        <w:gridCol w:w="2952"/>
      </w:tblGrid>
      <w:tr w:rsidR="00134C53" w:rsidTr="00134C53">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lastRenderedPageBreak/>
              <w:t>PERIOD</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DATES BC</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RELATIVE CLIMATIC WETNESS</w:t>
            </w:r>
          </w:p>
        </w:tc>
      </w:tr>
      <w:tr w:rsidR="00134C53" w:rsidTr="00134C53">
        <w:tc>
          <w:tcPr>
            <w:tcW w:w="2952" w:type="dxa"/>
          </w:tcPr>
          <w:p w:rsidR="00134C53" w:rsidRDefault="00134C53">
            <w:pPr>
              <w:widowControl/>
              <w:autoSpaceDE/>
              <w:autoSpaceDN/>
              <w:adjustRightInd/>
              <w:rPr>
                <w:rFonts w:ascii="Arial" w:hAnsi="Arial" w:cs="Arial"/>
                <w:noProof w:val="0"/>
                <w:szCs w:val="20"/>
              </w:rPr>
            </w:pPr>
            <w:proofErr w:type="spellStart"/>
            <w:r>
              <w:rPr>
                <w:rFonts w:ascii="Arial" w:hAnsi="Arial" w:cs="Arial"/>
                <w:noProof w:val="0"/>
                <w:szCs w:val="20"/>
              </w:rPr>
              <w:t>Chalcolithic</w:t>
            </w:r>
            <w:proofErr w:type="spellEnd"/>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4,500-3,500</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Wet, ends with short dry period</w:t>
            </w:r>
          </w:p>
        </w:tc>
      </w:tr>
      <w:tr w:rsidR="00134C53" w:rsidTr="00134C53">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Early Bronze Age I</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3,400-2,850</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Very wet</w:t>
            </w:r>
          </w:p>
        </w:tc>
      </w:tr>
      <w:tr w:rsidR="00134C53" w:rsidTr="00134C53">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Early Bronze Age II-III</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2,850-2,350</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Moderately wet</w:t>
            </w:r>
          </w:p>
        </w:tc>
      </w:tr>
      <w:tr w:rsidR="00134C53" w:rsidTr="00134C53">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Early Bronze Age IV</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2,350-2,000</w:t>
            </w:r>
          </w:p>
        </w:tc>
        <w:tc>
          <w:tcPr>
            <w:tcW w:w="2952" w:type="dxa"/>
          </w:tcPr>
          <w:p w:rsidR="00134C53" w:rsidRDefault="00134C53">
            <w:pPr>
              <w:widowControl/>
              <w:autoSpaceDE/>
              <w:autoSpaceDN/>
              <w:adjustRightInd/>
              <w:rPr>
                <w:rFonts w:ascii="Arial" w:hAnsi="Arial" w:cs="Arial"/>
                <w:noProof w:val="0"/>
                <w:szCs w:val="20"/>
              </w:rPr>
            </w:pPr>
            <w:r>
              <w:rPr>
                <w:rFonts w:ascii="Arial" w:hAnsi="Arial" w:cs="Arial"/>
                <w:noProof w:val="0"/>
                <w:szCs w:val="20"/>
              </w:rPr>
              <w:t>Increasing aridity</w:t>
            </w:r>
          </w:p>
        </w:tc>
      </w:tr>
    </w:tbl>
    <w:p w:rsidR="00134C53" w:rsidRDefault="00134C53" w:rsidP="00134C53">
      <w:pPr>
        <w:widowControl/>
        <w:autoSpaceDE/>
        <w:autoSpaceDN/>
        <w:adjustRightInd/>
        <w:rPr>
          <w:rFonts w:ascii="Arial" w:hAnsi="Arial" w:cs="Arial"/>
          <w:noProof w:val="0"/>
          <w:szCs w:val="20"/>
        </w:rPr>
      </w:pPr>
    </w:p>
    <w:p w:rsidR="00BD70B2" w:rsidRPr="00134C53" w:rsidRDefault="00A56C84" w:rsidP="00134C53">
      <w:pPr>
        <w:widowControl/>
        <w:autoSpaceDE/>
        <w:autoSpaceDN/>
        <w:adjustRightInd/>
        <w:rPr>
          <w:rStyle w:val="Hyperlink"/>
          <w:rFonts w:ascii="Arial" w:hAnsi="Arial" w:cs="Arial"/>
          <w:noProof w:val="0"/>
          <w:color w:val="auto"/>
          <w:szCs w:val="20"/>
        </w:rPr>
      </w:pPr>
      <w:r w:rsidRPr="005027C3">
        <w:rPr>
          <w:rFonts w:ascii="Arial" w:hAnsi="Arial" w:cs="Arial"/>
          <w:noProof w:val="0"/>
          <w:color w:val="000000" w:themeColor="text1"/>
          <w:szCs w:val="20"/>
        </w:rPr>
        <w:fldChar w:fldCharType="begin"/>
      </w:r>
      <w:r w:rsidR="00A65E2E" w:rsidRPr="005027C3">
        <w:rPr>
          <w:rFonts w:ascii="Arial" w:hAnsi="Arial" w:cs="Arial"/>
          <w:noProof w:val="0"/>
          <w:color w:val="000000" w:themeColor="text1"/>
          <w:szCs w:val="20"/>
        </w:rPr>
        <w:instrText>HYPERLINK "F:\\ARCHAEOLOGY\\CHAPTERS\\C PHOTO\\CLIMATE CHANGE 001 Map of Middle East showing data for incr.jpg"</w:instrText>
      </w:r>
      <w:r w:rsidRPr="005027C3">
        <w:rPr>
          <w:rFonts w:ascii="Arial" w:hAnsi="Arial" w:cs="Arial"/>
          <w:noProof w:val="0"/>
          <w:color w:val="000000" w:themeColor="text1"/>
          <w:szCs w:val="20"/>
        </w:rPr>
        <w:fldChar w:fldCharType="separate"/>
      </w:r>
      <w:r w:rsidR="00BD70B2" w:rsidRPr="005027C3">
        <w:rPr>
          <w:rStyle w:val="Hyperlink"/>
          <w:rFonts w:ascii="Arial" w:hAnsi="Arial" w:cs="Arial"/>
          <w:noProof w:val="0"/>
          <w:color w:val="000000" w:themeColor="text1"/>
          <w:szCs w:val="20"/>
        </w:rPr>
        <w:t>PHOTO LINK: CLIMATE CHANGE 001 Map of Middle East with indications of increased wetness.</w:t>
      </w:r>
      <w:r w:rsidR="002B00E1">
        <w:rPr>
          <w:rStyle w:val="Hyperlink"/>
          <w:rFonts w:ascii="Arial" w:hAnsi="Arial" w:cs="Arial"/>
          <w:noProof w:val="0"/>
          <w:color w:val="000000" w:themeColor="text1"/>
          <w:szCs w:val="20"/>
        </w:rPr>
        <w:t xml:space="preserve"> Sauer, 1996, BAR, 22:4:54.</w:t>
      </w:r>
    </w:p>
    <w:p w:rsidR="00AD735A" w:rsidRPr="005027C3" w:rsidRDefault="00A56C84" w:rsidP="00BD70B2">
      <w:pPr>
        <w:rPr>
          <w:rFonts w:ascii="Arial" w:hAnsi="Arial" w:cs="Arial"/>
          <w:noProof w:val="0"/>
          <w:szCs w:val="20"/>
        </w:rPr>
      </w:pPr>
      <w:r w:rsidRPr="005027C3">
        <w:rPr>
          <w:rFonts w:ascii="Arial" w:hAnsi="Arial" w:cs="Arial"/>
          <w:noProof w:val="0"/>
          <w:color w:val="000000" w:themeColor="text1"/>
          <w:szCs w:val="20"/>
        </w:rPr>
        <w:fldChar w:fldCharType="end"/>
      </w:r>
    </w:p>
    <w:p w:rsidR="00AD735A" w:rsidRPr="005027C3" w:rsidRDefault="00AD735A" w:rsidP="00BD70B2">
      <w:pPr>
        <w:rPr>
          <w:rFonts w:ascii="Arial" w:hAnsi="Arial" w:cs="Arial"/>
          <w:noProof w:val="0"/>
          <w:szCs w:val="20"/>
        </w:rPr>
      </w:pPr>
      <w:r w:rsidRPr="005027C3">
        <w:rPr>
          <w:rFonts w:ascii="Arial" w:hAnsi="Arial" w:cs="Arial"/>
          <w:szCs w:val="20"/>
        </w:rPr>
        <w:drawing>
          <wp:inline distT="0" distB="0" distL="0" distR="0">
            <wp:extent cx="5664594" cy="4481847"/>
            <wp:effectExtent l="19050" t="0" r="0" b="0"/>
            <wp:docPr id="71" name="Picture 70" descr="CLIMATE CHANGE 001 Map of Middle East showing data for in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CHANGE 001 Map of Middle East showing data for incr.jpg"/>
                    <pic:cNvPicPr/>
                  </pic:nvPicPr>
                  <pic:blipFill>
                    <a:blip r:embed="rId86" cstate="print"/>
                    <a:stretch>
                      <a:fillRect/>
                    </a:stretch>
                  </pic:blipFill>
                  <pic:spPr>
                    <a:xfrm>
                      <a:off x="0" y="0"/>
                      <a:ext cx="5670973" cy="4486894"/>
                    </a:xfrm>
                    <a:prstGeom prst="rect">
                      <a:avLst/>
                    </a:prstGeom>
                  </pic:spPr>
                </pic:pic>
              </a:graphicData>
            </a:graphic>
          </wp:inline>
        </w:drawing>
      </w:r>
    </w:p>
    <w:p w:rsidR="00AD735A" w:rsidRPr="005027C3" w:rsidRDefault="00AD735A">
      <w:pPr>
        <w:widowControl/>
        <w:autoSpaceDE/>
        <w:autoSpaceDN/>
        <w:adjustRightInd/>
        <w:rPr>
          <w:rFonts w:ascii="Arial" w:hAnsi="Arial" w:cs="Arial"/>
          <w:noProof w:val="0"/>
          <w:szCs w:val="20"/>
        </w:rPr>
      </w:pPr>
      <w:r w:rsidRPr="005027C3">
        <w:rPr>
          <w:rFonts w:ascii="Arial" w:hAnsi="Arial" w:cs="Arial"/>
          <w:noProof w:val="0"/>
          <w:szCs w:val="20"/>
        </w:rPr>
        <w:br w:type="page"/>
      </w:r>
    </w:p>
    <w:p w:rsidR="00BD70B2" w:rsidRPr="005027C3" w:rsidRDefault="00A56C84" w:rsidP="00BD70B2">
      <w:pPr>
        <w:rPr>
          <w:rStyle w:val="Hyperlink"/>
          <w:rFonts w:ascii="Arial" w:hAnsi="Arial" w:cs="Arial"/>
          <w:noProof w:val="0"/>
          <w:szCs w:val="20"/>
        </w:rPr>
      </w:pPr>
      <w:r w:rsidRPr="005027C3">
        <w:rPr>
          <w:rFonts w:ascii="Arial" w:hAnsi="Arial" w:cs="Arial"/>
          <w:noProof w:val="0"/>
          <w:szCs w:val="20"/>
        </w:rPr>
        <w:lastRenderedPageBreak/>
        <w:fldChar w:fldCharType="begin"/>
      </w:r>
      <w:r w:rsidR="00A65E2E" w:rsidRPr="005027C3">
        <w:rPr>
          <w:rFonts w:ascii="Arial" w:hAnsi="Arial" w:cs="Arial"/>
          <w:noProof w:val="0"/>
          <w:szCs w:val="20"/>
        </w:rPr>
        <w:instrText>HYPERLINK "F:\\ARCHAEOLOGY\\CHAPTERS\\C PHOTO\\CLIMATE CHANGE 002 Land Sat image of  north-central Arabia .jpg"</w:instrText>
      </w:r>
      <w:r w:rsidRPr="005027C3">
        <w:rPr>
          <w:rFonts w:ascii="Arial" w:hAnsi="Arial" w:cs="Arial"/>
          <w:noProof w:val="0"/>
          <w:szCs w:val="20"/>
        </w:rPr>
        <w:fldChar w:fldCharType="separate"/>
      </w:r>
      <w:r w:rsidR="00BD70B2" w:rsidRPr="002B00E1">
        <w:rPr>
          <w:rStyle w:val="Hyperlink"/>
          <w:rFonts w:ascii="Arial" w:hAnsi="Arial" w:cs="Arial"/>
          <w:noProof w:val="0"/>
          <w:color w:val="auto"/>
          <w:szCs w:val="20"/>
        </w:rPr>
        <w:t xml:space="preserve">PHOTO LINK: CLIMATE CHANGE 002 Land Sat image of </w:t>
      </w:r>
      <w:proofErr w:type="spellStart"/>
      <w:r w:rsidR="00BD70B2" w:rsidRPr="002B00E1">
        <w:rPr>
          <w:rStyle w:val="Hyperlink"/>
          <w:rFonts w:ascii="Arial" w:hAnsi="Arial" w:cs="Arial"/>
          <w:noProof w:val="0"/>
          <w:color w:val="auto"/>
          <w:szCs w:val="20"/>
        </w:rPr>
        <w:t>Kuate</w:t>
      </w:r>
      <w:proofErr w:type="spellEnd"/>
      <w:r w:rsidR="00BD70B2" w:rsidRPr="002B00E1">
        <w:rPr>
          <w:rStyle w:val="Hyperlink"/>
          <w:rFonts w:ascii="Arial" w:hAnsi="Arial" w:cs="Arial"/>
          <w:noProof w:val="0"/>
          <w:color w:val="auto"/>
          <w:szCs w:val="20"/>
        </w:rPr>
        <w:t xml:space="preserve"> (</w:t>
      </w:r>
      <w:proofErr w:type="spellStart"/>
      <w:r w:rsidR="00BD70B2" w:rsidRPr="002B00E1">
        <w:rPr>
          <w:rStyle w:val="Hyperlink"/>
          <w:rFonts w:ascii="Arial" w:hAnsi="Arial" w:cs="Arial"/>
          <w:noProof w:val="0"/>
          <w:color w:val="auto"/>
          <w:szCs w:val="20"/>
        </w:rPr>
        <w:t>Pishon</w:t>
      </w:r>
      <w:proofErr w:type="spellEnd"/>
      <w:r w:rsidR="00BD70B2" w:rsidRPr="002B00E1">
        <w:rPr>
          <w:rStyle w:val="Hyperlink"/>
          <w:rFonts w:ascii="Arial" w:hAnsi="Arial" w:cs="Arial"/>
          <w:noProof w:val="0"/>
          <w:color w:val="auto"/>
          <w:szCs w:val="20"/>
        </w:rPr>
        <w:t xml:space="preserve">?) </w:t>
      </w:r>
      <w:proofErr w:type="gramStart"/>
      <w:r w:rsidR="00BD70B2" w:rsidRPr="002B00E1">
        <w:rPr>
          <w:rStyle w:val="Hyperlink"/>
          <w:rFonts w:ascii="Arial" w:hAnsi="Arial" w:cs="Arial"/>
          <w:noProof w:val="0"/>
          <w:color w:val="auto"/>
          <w:szCs w:val="20"/>
        </w:rPr>
        <w:t>River</w:t>
      </w:r>
      <w:r w:rsidR="002B00E1">
        <w:rPr>
          <w:rStyle w:val="Hyperlink"/>
          <w:rFonts w:ascii="Arial" w:hAnsi="Arial" w:cs="Arial"/>
          <w:noProof w:val="0"/>
          <w:color w:val="auto"/>
          <w:szCs w:val="20"/>
        </w:rPr>
        <w:t>.</w:t>
      </w:r>
      <w:proofErr w:type="gramEnd"/>
      <w:r w:rsidR="002B00E1">
        <w:rPr>
          <w:rStyle w:val="Hyperlink"/>
          <w:rFonts w:ascii="Arial" w:hAnsi="Arial" w:cs="Arial"/>
          <w:noProof w:val="0"/>
          <w:color w:val="auto"/>
          <w:szCs w:val="20"/>
        </w:rPr>
        <w:t xml:space="preserve"> Sauer, 1996, BAR, 22:4:55. </w:t>
      </w:r>
      <w:proofErr w:type="spellStart"/>
      <w:r w:rsidR="002B00E1">
        <w:rPr>
          <w:rStyle w:val="Hyperlink"/>
          <w:rFonts w:ascii="Arial" w:hAnsi="Arial" w:cs="Arial"/>
          <w:noProof w:val="0"/>
          <w:color w:val="auto"/>
          <w:szCs w:val="20"/>
        </w:rPr>
        <w:t>Landsat</w:t>
      </w:r>
      <w:proofErr w:type="spellEnd"/>
      <w:r w:rsidR="002B00E1">
        <w:rPr>
          <w:rStyle w:val="Hyperlink"/>
          <w:rFonts w:ascii="Arial" w:hAnsi="Arial" w:cs="Arial"/>
          <w:noProof w:val="0"/>
          <w:color w:val="auto"/>
          <w:szCs w:val="20"/>
        </w:rPr>
        <w:t xml:space="preserve"> Image annotated.</w:t>
      </w:r>
    </w:p>
    <w:p w:rsidR="00AD735A" w:rsidRPr="005027C3" w:rsidRDefault="00A56C84" w:rsidP="00134C53">
      <w:pPr>
        <w:jc w:val="center"/>
        <w:rPr>
          <w:rFonts w:ascii="Arial" w:hAnsi="Arial" w:cs="Arial"/>
          <w:noProof w:val="0"/>
          <w:szCs w:val="20"/>
        </w:rPr>
      </w:pPr>
      <w:r w:rsidRPr="005027C3">
        <w:rPr>
          <w:rFonts w:ascii="Arial" w:hAnsi="Arial" w:cs="Arial"/>
          <w:noProof w:val="0"/>
          <w:szCs w:val="20"/>
        </w:rPr>
        <w:fldChar w:fldCharType="end"/>
      </w:r>
      <w:r w:rsidR="00AD735A" w:rsidRPr="005027C3">
        <w:rPr>
          <w:rFonts w:ascii="Arial" w:hAnsi="Arial" w:cs="Arial"/>
          <w:szCs w:val="20"/>
        </w:rPr>
        <w:drawing>
          <wp:inline distT="0" distB="0" distL="0" distR="0">
            <wp:extent cx="4361688" cy="4681728"/>
            <wp:effectExtent l="19050" t="0" r="762" b="0"/>
            <wp:docPr id="72" name="Picture 71" descr="CLIMATE CHANGE 002 Land Sat image of  north-central Arab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CHANGE 002 Land Sat image of  north-central Arabia .jpg"/>
                    <pic:cNvPicPr/>
                  </pic:nvPicPr>
                  <pic:blipFill>
                    <a:blip r:embed="rId87" cstate="print"/>
                    <a:stretch>
                      <a:fillRect/>
                    </a:stretch>
                  </pic:blipFill>
                  <pic:spPr>
                    <a:xfrm>
                      <a:off x="0" y="0"/>
                      <a:ext cx="4361688" cy="4681728"/>
                    </a:xfrm>
                    <a:prstGeom prst="rect">
                      <a:avLst/>
                    </a:prstGeom>
                  </pic:spPr>
                </pic:pic>
              </a:graphicData>
            </a:graphic>
          </wp:inline>
        </w:drawing>
      </w:r>
    </w:p>
    <w:p w:rsidR="00134C53" w:rsidRDefault="00134C53"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River gravels made of granite and basalt </w:t>
      </w:r>
      <w:proofErr w:type="gramStart"/>
      <w:r w:rsidRPr="005027C3">
        <w:rPr>
          <w:rFonts w:ascii="Arial" w:hAnsi="Arial" w:cs="Arial"/>
          <w:noProof w:val="0"/>
          <w:szCs w:val="20"/>
        </w:rPr>
        <w:t>are</w:t>
      </w:r>
      <w:proofErr w:type="gramEnd"/>
      <w:r w:rsidRPr="005027C3">
        <w:rPr>
          <w:rFonts w:ascii="Arial" w:hAnsi="Arial" w:cs="Arial"/>
          <w:noProof w:val="0"/>
          <w:szCs w:val="20"/>
        </w:rPr>
        <w:t xml:space="preserve"> abundant in Kuwait. Their source area is in the </w:t>
      </w:r>
      <w:proofErr w:type="spellStart"/>
      <w:r w:rsidRPr="005027C3">
        <w:rPr>
          <w:rFonts w:ascii="Arial" w:hAnsi="Arial" w:cs="Arial"/>
          <w:noProof w:val="0"/>
          <w:szCs w:val="20"/>
        </w:rPr>
        <w:t>Hijas</w:t>
      </w:r>
      <w:proofErr w:type="spellEnd"/>
      <w:r w:rsidRPr="005027C3">
        <w:rPr>
          <w:rFonts w:ascii="Arial" w:hAnsi="Arial" w:cs="Arial"/>
          <w:noProof w:val="0"/>
          <w:szCs w:val="20"/>
        </w:rPr>
        <w:t xml:space="preserve"> Mountains, about 650 miles to the west. They were transported to their present positions by an ancestral Kuwait River</w:t>
      </w:r>
      <w:r w:rsidR="00CF21B2" w:rsidRPr="005027C3">
        <w:rPr>
          <w:rFonts w:ascii="Arial" w:hAnsi="Arial" w:cs="Arial"/>
          <w:noProof w:val="0"/>
          <w:szCs w:val="20"/>
        </w:rPr>
        <w:t xml:space="preserve"> </w:t>
      </w:r>
      <w:r w:rsidRPr="005027C3">
        <w:rPr>
          <w:rFonts w:ascii="Arial" w:hAnsi="Arial" w:cs="Arial"/>
          <w:noProof w:val="0"/>
          <w:szCs w:val="20"/>
        </w:rPr>
        <w:t>and deposited on a great fan-shaped delta. This now-dry river bed (</w:t>
      </w:r>
      <w:proofErr w:type="spellStart"/>
      <w:r w:rsidRPr="005027C3">
        <w:rPr>
          <w:rFonts w:ascii="Arial" w:hAnsi="Arial" w:cs="Arial"/>
          <w:noProof w:val="0"/>
          <w:szCs w:val="20"/>
        </w:rPr>
        <w:t>Wadi</w:t>
      </w:r>
      <w:proofErr w:type="spellEnd"/>
      <w:r w:rsidRPr="005027C3">
        <w:rPr>
          <w:rFonts w:ascii="Arial" w:hAnsi="Arial" w:cs="Arial"/>
          <w:noProof w:val="0"/>
          <w:szCs w:val="20"/>
        </w:rPr>
        <w:t xml:space="preserve"> Al-</w:t>
      </w:r>
      <w:proofErr w:type="spellStart"/>
      <w:r w:rsidRPr="005027C3">
        <w:rPr>
          <w:rFonts w:ascii="Arial" w:hAnsi="Arial" w:cs="Arial"/>
          <w:noProof w:val="0"/>
          <w:szCs w:val="20"/>
        </w:rPr>
        <w:t>Batin</w:t>
      </w:r>
      <w:proofErr w:type="spellEnd"/>
      <w:r w:rsidRPr="005027C3">
        <w:rPr>
          <w:rFonts w:ascii="Arial" w:hAnsi="Arial" w:cs="Arial"/>
          <w:noProof w:val="0"/>
          <w:szCs w:val="20"/>
        </w:rPr>
        <w:t xml:space="preserve">) is believed by Sauer (1996) to be the </w:t>
      </w:r>
      <w:proofErr w:type="spellStart"/>
      <w:r w:rsidRPr="005027C3">
        <w:rPr>
          <w:rFonts w:ascii="Arial" w:hAnsi="Arial" w:cs="Arial"/>
          <w:noProof w:val="0"/>
          <w:szCs w:val="20"/>
        </w:rPr>
        <w:t>Pishon</w:t>
      </w:r>
      <w:proofErr w:type="spellEnd"/>
      <w:r w:rsidRPr="005027C3">
        <w:rPr>
          <w:rFonts w:ascii="Arial" w:hAnsi="Arial" w:cs="Arial"/>
          <w:noProof w:val="0"/>
          <w:szCs w:val="20"/>
        </w:rPr>
        <w:t xml:space="preserve"> </w:t>
      </w:r>
      <w:proofErr w:type="gramStart"/>
      <w:r w:rsidRPr="005027C3">
        <w:rPr>
          <w:rFonts w:ascii="Arial" w:hAnsi="Arial" w:cs="Arial"/>
          <w:noProof w:val="0"/>
          <w:szCs w:val="20"/>
        </w:rPr>
        <w:t>river</w:t>
      </w:r>
      <w:proofErr w:type="gramEnd"/>
      <w:r w:rsidRPr="005027C3">
        <w:rPr>
          <w:rFonts w:ascii="Arial" w:hAnsi="Arial" w:cs="Arial"/>
          <w:noProof w:val="0"/>
          <w:szCs w:val="20"/>
        </w:rPr>
        <w:t xml:space="preserve"> of Gen. 2:11-12. This river flowed "around the whole land of </w:t>
      </w:r>
      <w:proofErr w:type="spellStart"/>
      <w:r w:rsidRPr="005027C3">
        <w:rPr>
          <w:rFonts w:ascii="Arial" w:hAnsi="Arial" w:cs="Arial"/>
          <w:noProof w:val="0"/>
          <w:szCs w:val="20"/>
        </w:rPr>
        <w:t>Havilah</w:t>
      </w:r>
      <w:proofErr w:type="spellEnd"/>
      <w:r w:rsidRPr="005027C3">
        <w:rPr>
          <w:rFonts w:ascii="Arial" w:hAnsi="Arial" w:cs="Arial"/>
          <w:noProof w:val="0"/>
          <w:szCs w:val="20"/>
        </w:rPr>
        <w:t xml:space="preserve">, where there is gold. The gold of that land is </w:t>
      </w:r>
      <w:proofErr w:type="gramStart"/>
      <w:r w:rsidRPr="005027C3">
        <w:rPr>
          <w:rFonts w:ascii="Arial" w:hAnsi="Arial" w:cs="Arial"/>
          <w:noProof w:val="0"/>
          <w:szCs w:val="20"/>
        </w:rPr>
        <w:t>good,</w:t>
      </w:r>
      <w:proofErr w:type="gramEnd"/>
      <w:r w:rsidRPr="005027C3">
        <w:rPr>
          <w:rFonts w:ascii="Arial" w:hAnsi="Arial" w:cs="Arial"/>
          <w:noProof w:val="0"/>
          <w:szCs w:val="20"/>
        </w:rPr>
        <w:t xml:space="preserve"> the bdellium and onyx stones are there." The land of </w:t>
      </w:r>
      <w:proofErr w:type="spellStart"/>
      <w:r w:rsidRPr="005027C3">
        <w:rPr>
          <w:rFonts w:ascii="Arial" w:hAnsi="Arial" w:cs="Arial"/>
          <w:noProof w:val="0"/>
          <w:szCs w:val="20"/>
        </w:rPr>
        <w:t>Havilah</w:t>
      </w:r>
      <w:proofErr w:type="spellEnd"/>
      <w:r w:rsidRPr="005027C3">
        <w:rPr>
          <w:rFonts w:ascii="Arial" w:hAnsi="Arial" w:cs="Arial"/>
          <w:noProof w:val="0"/>
          <w:szCs w:val="20"/>
        </w:rPr>
        <w:t xml:space="preserve"> is identified as the Arabian </w:t>
      </w:r>
      <w:proofErr w:type="gramStart"/>
      <w:r w:rsidRPr="005027C3">
        <w:rPr>
          <w:rFonts w:ascii="Arial" w:hAnsi="Arial" w:cs="Arial"/>
          <w:noProof w:val="0"/>
          <w:szCs w:val="20"/>
        </w:rPr>
        <w:t>peninsula</w:t>
      </w:r>
      <w:proofErr w:type="gramEnd"/>
      <w:r w:rsidRPr="005027C3">
        <w:rPr>
          <w:rFonts w:ascii="Arial" w:hAnsi="Arial" w:cs="Arial"/>
          <w:noProof w:val="0"/>
          <w:szCs w:val="20"/>
        </w:rPr>
        <w:t xml:space="preserve"> because this is an area with abundant bdellium (fragrant resins) and precious stones. The now-dry Kuwait River is adjacent to the "</w:t>
      </w:r>
      <w:proofErr w:type="spellStart"/>
      <w:r w:rsidRPr="005027C3">
        <w:rPr>
          <w:rFonts w:ascii="Arial" w:hAnsi="Arial" w:cs="Arial"/>
          <w:noProof w:val="0"/>
          <w:szCs w:val="20"/>
        </w:rPr>
        <w:t>Cradel</w:t>
      </w:r>
      <w:proofErr w:type="spellEnd"/>
      <w:r w:rsidRPr="005027C3">
        <w:rPr>
          <w:rFonts w:ascii="Arial" w:hAnsi="Arial" w:cs="Arial"/>
          <w:noProof w:val="0"/>
          <w:szCs w:val="20"/>
        </w:rPr>
        <w:t xml:space="preserve"> of Gold" (</w:t>
      </w:r>
      <w:proofErr w:type="spellStart"/>
      <w:r w:rsidRPr="005027C3">
        <w:rPr>
          <w:rFonts w:ascii="Arial" w:hAnsi="Arial" w:cs="Arial"/>
          <w:noProof w:val="0"/>
          <w:szCs w:val="20"/>
        </w:rPr>
        <w:t>Mahd</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edh-Dhahab</w:t>
      </w:r>
      <w:proofErr w:type="spellEnd"/>
      <w:r w:rsidRPr="005027C3">
        <w:rPr>
          <w:rFonts w:ascii="Arial" w:hAnsi="Arial" w:cs="Arial"/>
          <w:noProof w:val="0"/>
          <w:szCs w:val="20"/>
        </w:rPr>
        <w:t>) gold mines of Saudi Arabia which were worked as early as 1,000 BC and possibly the "good gold" of Gen 2:12 (Sauer, 1996).</w:t>
      </w:r>
    </w:p>
    <w:p w:rsidR="00BD70B2" w:rsidRPr="005027C3" w:rsidRDefault="00BD70B2" w:rsidP="00BD70B2">
      <w:pPr>
        <w:rPr>
          <w:rFonts w:ascii="Arial" w:hAnsi="Arial" w:cs="Arial"/>
          <w:noProof w:val="0"/>
          <w:szCs w:val="20"/>
        </w:rPr>
      </w:pPr>
    </w:p>
    <w:p w:rsidR="00AD735A" w:rsidRPr="005027C3" w:rsidRDefault="00AD735A">
      <w:pPr>
        <w:widowControl/>
        <w:autoSpaceDE/>
        <w:autoSpaceDN/>
        <w:adjustRightInd/>
        <w:rPr>
          <w:rFonts w:ascii="Arial" w:hAnsi="Arial" w:cs="Arial"/>
          <w:noProof w:val="0"/>
          <w:szCs w:val="20"/>
        </w:rPr>
      </w:pPr>
      <w:r w:rsidRPr="005027C3">
        <w:rPr>
          <w:rFonts w:ascii="Arial" w:hAnsi="Arial" w:cs="Arial"/>
          <w:noProof w:val="0"/>
          <w:szCs w:val="20"/>
        </w:rPr>
        <w:br w:type="page"/>
      </w:r>
    </w:p>
    <w:p w:rsidR="00BD70B2" w:rsidRPr="005027C3" w:rsidRDefault="00A56C84" w:rsidP="00BD70B2">
      <w:pPr>
        <w:rPr>
          <w:rStyle w:val="Hyperlink"/>
          <w:rFonts w:ascii="Arial" w:hAnsi="Arial" w:cs="Arial"/>
          <w:noProof w:val="0"/>
          <w:color w:val="000000" w:themeColor="text1"/>
          <w:szCs w:val="20"/>
        </w:rPr>
      </w:pPr>
      <w:r w:rsidRPr="005027C3">
        <w:rPr>
          <w:rFonts w:ascii="Arial" w:hAnsi="Arial" w:cs="Arial"/>
          <w:noProof w:val="0"/>
          <w:color w:val="000000" w:themeColor="text1"/>
          <w:szCs w:val="20"/>
        </w:rPr>
        <w:lastRenderedPageBreak/>
        <w:fldChar w:fldCharType="begin"/>
      </w:r>
      <w:r w:rsidR="00A65E2E" w:rsidRPr="005027C3">
        <w:rPr>
          <w:rFonts w:ascii="Arial" w:hAnsi="Arial" w:cs="Arial"/>
          <w:noProof w:val="0"/>
          <w:color w:val="000000" w:themeColor="text1"/>
          <w:szCs w:val="20"/>
        </w:rPr>
        <w:instrText>HYPERLINK "F:\\ARCHAEOLOGY\\CHAPTERS\\M PHOTO\\MAHD EDH-DHABAB 001 Cradel of Gold Mine.jpg"</w:instrText>
      </w:r>
      <w:r w:rsidRPr="005027C3">
        <w:rPr>
          <w:rFonts w:ascii="Arial" w:hAnsi="Arial" w:cs="Arial"/>
          <w:noProof w:val="0"/>
          <w:color w:val="000000" w:themeColor="text1"/>
          <w:szCs w:val="20"/>
        </w:rPr>
        <w:fldChar w:fldCharType="separate"/>
      </w:r>
      <w:r w:rsidR="00BD70B2" w:rsidRPr="005027C3">
        <w:rPr>
          <w:rStyle w:val="Hyperlink"/>
          <w:rFonts w:ascii="Arial" w:hAnsi="Arial" w:cs="Arial"/>
          <w:noProof w:val="0"/>
          <w:color w:val="000000" w:themeColor="text1"/>
          <w:szCs w:val="20"/>
        </w:rPr>
        <w:t>PHOTO LINK: MAHD EDH-DHAHAB 001 Modern gold mining project</w:t>
      </w:r>
      <w:r w:rsidR="002B00E1">
        <w:rPr>
          <w:rStyle w:val="Hyperlink"/>
          <w:rFonts w:ascii="Arial" w:hAnsi="Arial" w:cs="Arial"/>
          <w:noProof w:val="0"/>
          <w:color w:val="000000" w:themeColor="text1"/>
          <w:szCs w:val="20"/>
        </w:rPr>
        <w:t xml:space="preserve">. Sauer, 1996, BAR, 22:4:57. Photograph by </w:t>
      </w:r>
      <w:r w:rsidR="002B00E1" w:rsidRPr="002B00E1">
        <w:rPr>
          <w:rStyle w:val="Hyperlink"/>
          <w:rFonts w:ascii="Arial" w:hAnsi="Arial" w:cs="Arial"/>
          <w:noProof w:val="0"/>
          <w:color w:val="000000" w:themeColor="text1"/>
          <w:szCs w:val="20"/>
        </w:rPr>
        <w:t>Richard B.</w:t>
      </w:r>
      <w:r w:rsidR="002B00E1" w:rsidRPr="002B00E1">
        <w:t xml:space="preserve"> </w:t>
      </w:r>
      <w:proofErr w:type="spellStart"/>
      <w:r w:rsidR="002B00E1" w:rsidRPr="002B00E1">
        <w:rPr>
          <w:rStyle w:val="Hyperlink"/>
          <w:rFonts w:ascii="Arial" w:hAnsi="Arial" w:cs="Arial"/>
          <w:noProof w:val="0"/>
          <w:color w:val="000000" w:themeColor="text1"/>
          <w:szCs w:val="20"/>
        </w:rPr>
        <w:t>Carten</w:t>
      </w:r>
      <w:proofErr w:type="spellEnd"/>
      <w:r w:rsidR="002B00E1" w:rsidRPr="002B00E1">
        <w:rPr>
          <w:rStyle w:val="Hyperlink"/>
          <w:rFonts w:ascii="Arial" w:hAnsi="Arial" w:cs="Arial"/>
          <w:noProof w:val="0"/>
          <w:color w:val="000000" w:themeColor="text1"/>
          <w:szCs w:val="20"/>
        </w:rPr>
        <w:t>.</w:t>
      </w:r>
    </w:p>
    <w:p w:rsidR="00AD735A" w:rsidRPr="005027C3" w:rsidRDefault="00A56C84" w:rsidP="00BD70B2">
      <w:pPr>
        <w:rPr>
          <w:rFonts w:ascii="Arial" w:hAnsi="Arial" w:cs="Arial"/>
          <w:noProof w:val="0"/>
          <w:szCs w:val="20"/>
        </w:rPr>
      </w:pPr>
      <w:r w:rsidRPr="005027C3">
        <w:rPr>
          <w:rFonts w:ascii="Arial" w:hAnsi="Arial" w:cs="Arial"/>
          <w:noProof w:val="0"/>
          <w:color w:val="000000" w:themeColor="text1"/>
          <w:szCs w:val="20"/>
        </w:rPr>
        <w:fldChar w:fldCharType="end"/>
      </w:r>
    </w:p>
    <w:p w:rsidR="00AD735A" w:rsidRPr="005027C3" w:rsidRDefault="006D5FE9" w:rsidP="006D5FE9">
      <w:pPr>
        <w:jc w:val="center"/>
        <w:rPr>
          <w:rFonts w:ascii="Arial" w:hAnsi="Arial" w:cs="Arial"/>
          <w:noProof w:val="0"/>
          <w:szCs w:val="20"/>
        </w:rPr>
      </w:pPr>
      <w:r>
        <w:rPr>
          <w:rFonts w:ascii="Arial" w:hAnsi="Arial" w:cs="Arial"/>
          <w:szCs w:val="20"/>
        </w:rPr>
        <w:drawing>
          <wp:inline distT="0" distB="0" distL="0" distR="0">
            <wp:extent cx="4269615" cy="3682855"/>
            <wp:effectExtent l="19050" t="0" r="0" b="0"/>
            <wp:docPr id="1" name="Picture 0" descr="MAHD EDH-DHABAB 001B Cradel of Gold M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D EDH-DHABAB 001B Cradel of Gold Mine copy.jpg"/>
                    <pic:cNvPicPr/>
                  </pic:nvPicPr>
                  <pic:blipFill>
                    <a:blip r:embed="rId88" cstate="print"/>
                    <a:stretch>
                      <a:fillRect/>
                    </a:stretch>
                  </pic:blipFill>
                  <pic:spPr>
                    <a:xfrm>
                      <a:off x="0" y="0"/>
                      <a:ext cx="4278809" cy="3690785"/>
                    </a:xfrm>
                    <a:prstGeom prst="rect">
                      <a:avLst/>
                    </a:prstGeom>
                  </pic:spPr>
                </pic:pic>
              </a:graphicData>
            </a:graphic>
          </wp:inline>
        </w:drawing>
      </w:r>
    </w:p>
    <w:p w:rsidR="00AD735A" w:rsidRPr="005027C3" w:rsidRDefault="00AD735A" w:rsidP="00BD70B2">
      <w:pPr>
        <w:rPr>
          <w:rFonts w:ascii="Arial" w:hAnsi="Arial" w:cs="Arial"/>
          <w:noProof w:val="0"/>
          <w:szCs w:val="20"/>
        </w:rPr>
      </w:pPr>
    </w:p>
    <w:p w:rsidR="00BD70B2" w:rsidRPr="005027C3" w:rsidRDefault="00A56C84" w:rsidP="00BD70B2">
      <w:pPr>
        <w:rPr>
          <w:rStyle w:val="Hyperlink"/>
          <w:rFonts w:ascii="Arial" w:hAnsi="Arial" w:cs="Arial"/>
          <w:noProof w:val="0"/>
          <w:color w:val="000000" w:themeColor="text1"/>
          <w:szCs w:val="20"/>
        </w:rPr>
      </w:pPr>
      <w:r w:rsidRPr="005027C3">
        <w:rPr>
          <w:rFonts w:ascii="Arial" w:hAnsi="Arial" w:cs="Arial"/>
          <w:noProof w:val="0"/>
          <w:color w:val="000000" w:themeColor="text1"/>
          <w:szCs w:val="20"/>
        </w:rPr>
        <w:fldChar w:fldCharType="begin"/>
      </w:r>
      <w:r w:rsidR="00A65E2E" w:rsidRPr="005027C3">
        <w:rPr>
          <w:rFonts w:ascii="Arial" w:hAnsi="Arial" w:cs="Arial"/>
          <w:noProof w:val="0"/>
          <w:color w:val="000000" w:themeColor="text1"/>
          <w:szCs w:val="20"/>
        </w:rPr>
        <w:instrText>HYPERLINK "F:\\ARCHAEOLOGY\\CHAPTERS\\M PHOTO\\MAHD EDH-DHABAB 002 Quartz-sulfide ore.jpg"</w:instrText>
      </w:r>
      <w:r w:rsidRPr="005027C3">
        <w:rPr>
          <w:rFonts w:ascii="Arial" w:hAnsi="Arial" w:cs="Arial"/>
          <w:noProof w:val="0"/>
          <w:color w:val="000000" w:themeColor="text1"/>
          <w:szCs w:val="20"/>
        </w:rPr>
        <w:fldChar w:fldCharType="separate"/>
      </w:r>
      <w:r w:rsidR="00BD70B2" w:rsidRPr="005027C3">
        <w:rPr>
          <w:rStyle w:val="Hyperlink"/>
          <w:rFonts w:ascii="Arial" w:hAnsi="Arial" w:cs="Arial"/>
          <w:noProof w:val="0"/>
          <w:color w:val="000000" w:themeColor="text1"/>
          <w:szCs w:val="20"/>
        </w:rPr>
        <w:t>PHOTO LINK: MAHD EDH-DHAHAB 002 Photo micrograph of gold with quartz veins in green rock</w:t>
      </w:r>
      <w:r w:rsidR="006D5FE9">
        <w:rPr>
          <w:rStyle w:val="Hyperlink"/>
          <w:rFonts w:ascii="Arial" w:hAnsi="Arial" w:cs="Arial"/>
          <w:noProof w:val="0"/>
          <w:color w:val="000000" w:themeColor="text1"/>
          <w:szCs w:val="20"/>
        </w:rPr>
        <w:t xml:space="preserve">, Sauer, 1996, BAR, 22:4:47.Photograph by </w:t>
      </w:r>
      <w:proofErr w:type="spellStart"/>
      <w:proofErr w:type="gramStart"/>
      <w:r w:rsidR="006D5FE9" w:rsidRPr="006D5FE9">
        <w:rPr>
          <w:rStyle w:val="Hyperlink"/>
          <w:rFonts w:ascii="Arial" w:hAnsi="Arial" w:cs="Arial"/>
          <w:noProof w:val="0"/>
          <w:color w:val="000000" w:themeColor="text1"/>
          <w:szCs w:val="20"/>
        </w:rPr>
        <w:t>Garo</w:t>
      </w:r>
      <w:proofErr w:type="spellEnd"/>
      <w:r w:rsidR="006D5FE9" w:rsidRPr="006D5FE9">
        <w:rPr>
          <w:rStyle w:val="Hyperlink"/>
          <w:rFonts w:ascii="Arial" w:hAnsi="Arial" w:cs="Arial"/>
          <w:noProof w:val="0"/>
          <w:color w:val="000000" w:themeColor="text1"/>
          <w:szCs w:val="20"/>
        </w:rPr>
        <w:t xml:space="preserve"> </w:t>
      </w:r>
      <w:r w:rsidR="006D5FE9">
        <w:rPr>
          <w:rStyle w:val="Hyperlink"/>
          <w:rFonts w:ascii="Arial" w:hAnsi="Arial" w:cs="Arial"/>
          <w:noProof w:val="0"/>
          <w:color w:val="000000" w:themeColor="text1"/>
          <w:szCs w:val="20"/>
        </w:rPr>
        <w:t xml:space="preserve"> </w:t>
      </w:r>
      <w:proofErr w:type="spellStart"/>
      <w:r w:rsidR="006D5FE9">
        <w:rPr>
          <w:rStyle w:val="Hyperlink"/>
          <w:rFonts w:ascii="Arial" w:hAnsi="Arial" w:cs="Arial"/>
          <w:noProof w:val="0"/>
          <w:color w:val="000000" w:themeColor="text1"/>
          <w:szCs w:val="20"/>
        </w:rPr>
        <w:t>Nalbandian</w:t>
      </w:r>
      <w:proofErr w:type="spellEnd"/>
      <w:proofErr w:type="gramEnd"/>
      <w:r w:rsidR="006D5FE9">
        <w:rPr>
          <w:rStyle w:val="Hyperlink"/>
          <w:rFonts w:ascii="Arial" w:hAnsi="Arial" w:cs="Arial"/>
          <w:noProof w:val="0"/>
          <w:color w:val="000000" w:themeColor="text1"/>
          <w:szCs w:val="20"/>
        </w:rPr>
        <w:t>,</w:t>
      </w:r>
    </w:p>
    <w:p w:rsidR="00AD735A" w:rsidRPr="005027C3" w:rsidRDefault="00A56C84" w:rsidP="00134C53">
      <w:pPr>
        <w:jc w:val="center"/>
        <w:rPr>
          <w:rFonts w:ascii="Arial" w:hAnsi="Arial" w:cs="Arial"/>
          <w:noProof w:val="0"/>
          <w:szCs w:val="20"/>
        </w:rPr>
      </w:pPr>
      <w:r w:rsidRPr="005027C3">
        <w:rPr>
          <w:rFonts w:ascii="Arial" w:hAnsi="Arial" w:cs="Arial"/>
          <w:noProof w:val="0"/>
          <w:color w:val="000000" w:themeColor="text1"/>
          <w:szCs w:val="20"/>
        </w:rPr>
        <w:fldChar w:fldCharType="end"/>
      </w:r>
      <w:r w:rsidR="006D5FE9">
        <w:rPr>
          <w:rFonts w:ascii="Arial" w:hAnsi="Arial" w:cs="Arial"/>
          <w:szCs w:val="20"/>
        </w:rPr>
        <w:drawing>
          <wp:inline distT="0" distB="0" distL="0" distR="0">
            <wp:extent cx="3342336" cy="3145148"/>
            <wp:effectExtent l="19050" t="0" r="0" b="0"/>
            <wp:docPr id="2" name="Picture 1" descr="MAHD EDH-DHABAB 002B Quartz-sulfide or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D EDH-DHABAB 002B Quartz-sulfide ore copy.jpg"/>
                    <pic:cNvPicPr/>
                  </pic:nvPicPr>
                  <pic:blipFill>
                    <a:blip r:embed="rId89" cstate="print"/>
                    <a:stretch>
                      <a:fillRect/>
                    </a:stretch>
                  </pic:blipFill>
                  <pic:spPr>
                    <a:xfrm>
                      <a:off x="0" y="0"/>
                      <a:ext cx="3349583" cy="3151968"/>
                    </a:xfrm>
                    <a:prstGeom prst="rect">
                      <a:avLst/>
                    </a:prstGeom>
                  </pic:spPr>
                </pic:pic>
              </a:graphicData>
            </a:graphic>
          </wp:inline>
        </w:drawing>
      </w:r>
    </w:p>
    <w:p w:rsidR="00BD70B2" w:rsidRPr="005027C3" w:rsidRDefault="00BD70B2" w:rsidP="00134C53">
      <w:pPr>
        <w:pStyle w:val="Heading1"/>
      </w:pPr>
      <w:bookmarkStart w:id="82" w:name="_Toc89271047"/>
      <w:bookmarkStart w:id="83" w:name="_Toc89482036"/>
      <w:bookmarkStart w:id="84" w:name="_Toc89859027"/>
      <w:bookmarkStart w:id="85" w:name="_Toc370760192"/>
      <w:r w:rsidRPr="005027C3">
        <w:lastRenderedPageBreak/>
        <w:t>U</w:t>
      </w:r>
      <w:r w:rsidR="00134C53">
        <w:t>NITY OF MESOPOTAMIAN CREATION-FLOOD NARRATIVES</w:t>
      </w:r>
      <w:bookmarkEnd w:id="82"/>
      <w:bookmarkEnd w:id="83"/>
      <w:bookmarkEnd w:id="84"/>
      <w:bookmarkEnd w:id="85"/>
      <w:r w:rsidR="00A56C84" w:rsidRPr="005027C3">
        <w:fldChar w:fldCharType="begin"/>
      </w:r>
      <w:r w:rsidRPr="005027C3">
        <w:instrText>tc "UNITY OF CREATION-FLOOD NARRATIVES " \l 2</w:instrText>
      </w:r>
      <w:r w:rsidR="00A56C84" w:rsidRPr="005027C3">
        <w:fldChar w:fldCharType="end"/>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Tsumura (1996, citing Millard, 1994) says that the Mesopotamian creation and flood legends, while now separated stories, had a unity that told a continuous narrat</w:t>
      </w:r>
      <w:r w:rsidR="00C873DF" w:rsidRPr="005027C3">
        <w:rPr>
          <w:rFonts w:ascii="Arial" w:hAnsi="Arial" w:cs="Arial"/>
          <w:noProof w:val="0"/>
          <w:szCs w:val="20"/>
        </w:rPr>
        <w:t>ive of the first era of human history</w:t>
      </w:r>
      <w:r w:rsidRPr="005027C3">
        <w:rPr>
          <w:rFonts w:ascii="Arial" w:hAnsi="Arial" w:cs="Arial"/>
          <w:noProof w:val="0"/>
          <w:szCs w:val="20"/>
        </w:rPr>
        <w:t>, much as Genesis 1-11 does today. Co</w:t>
      </w:r>
      <w:r w:rsidR="00A779D8" w:rsidRPr="005027C3">
        <w:rPr>
          <w:rFonts w:ascii="Arial" w:hAnsi="Arial" w:cs="Arial"/>
          <w:noProof w:val="0"/>
          <w:szCs w:val="20"/>
        </w:rPr>
        <w:t>mpilation of legends from Sumner</w:t>
      </w:r>
      <w:r w:rsidRPr="005027C3">
        <w:rPr>
          <w:rFonts w:ascii="Arial" w:hAnsi="Arial" w:cs="Arial"/>
          <w:noProof w:val="0"/>
          <w:szCs w:val="20"/>
        </w:rPr>
        <w:t xml:space="preserve"> between 1600 and 600 BC lead Jacobsen (1994) to </w:t>
      </w:r>
      <w:r w:rsidR="00C873DF" w:rsidRPr="005027C3">
        <w:rPr>
          <w:rFonts w:ascii="Arial" w:hAnsi="Arial" w:cs="Arial"/>
          <w:noProof w:val="0"/>
          <w:szCs w:val="20"/>
        </w:rPr>
        <w:t>identify a unified legend</w:t>
      </w:r>
      <w:r w:rsidRPr="005027C3">
        <w:rPr>
          <w:rFonts w:ascii="Arial" w:hAnsi="Arial" w:cs="Arial"/>
          <w:noProof w:val="0"/>
          <w:szCs w:val="20"/>
        </w:rPr>
        <w:t xml:space="preserve"> that includes the following main episodes:</w:t>
      </w:r>
    </w:p>
    <w:p w:rsidR="00BD70B2" w:rsidRPr="005027C3" w:rsidRDefault="00BD70B2" w:rsidP="00BD70B2">
      <w:pPr>
        <w:rPr>
          <w:rFonts w:ascii="Arial" w:hAnsi="Arial" w:cs="Arial"/>
          <w:noProof w:val="0"/>
          <w:szCs w:val="20"/>
        </w:rPr>
      </w:pP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1) </w:t>
      </w:r>
      <w:proofErr w:type="gramStart"/>
      <w:r w:rsidRPr="005027C3">
        <w:rPr>
          <w:rFonts w:ascii="Arial" w:hAnsi="Arial" w:cs="Arial"/>
          <w:noProof w:val="0"/>
          <w:szCs w:val="20"/>
        </w:rPr>
        <w:t>creation</w:t>
      </w:r>
      <w:proofErr w:type="gramEnd"/>
      <w:r w:rsidRPr="005027C3">
        <w:rPr>
          <w:rFonts w:ascii="Arial" w:hAnsi="Arial" w:cs="Arial"/>
          <w:noProof w:val="0"/>
          <w:szCs w:val="20"/>
        </w:rPr>
        <w:t xml:space="preserve"> of man</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2) </w:t>
      </w:r>
      <w:proofErr w:type="gramStart"/>
      <w:r w:rsidRPr="005027C3">
        <w:rPr>
          <w:rFonts w:ascii="Arial" w:hAnsi="Arial" w:cs="Arial"/>
          <w:noProof w:val="0"/>
          <w:szCs w:val="20"/>
        </w:rPr>
        <w:t>institute</w:t>
      </w:r>
      <w:proofErr w:type="gramEnd"/>
      <w:r w:rsidRPr="005027C3">
        <w:rPr>
          <w:rFonts w:ascii="Arial" w:hAnsi="Arial" w:cs="Arial"/>
          <w:noProof w:val="0"/>
          <w:szCs w:val="20"/>
        </w:rPr>
        <w:t xml:space="preserve"> of kingship</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3) </w:t>
      </w:r>
      <w:proofErr w:type="gramStart"/>
      <w:r w:rsidRPr="005027C3">
        <w:rPr>
          <w:rFonts w:ascii="Arial" w:hAnsi="Arial" w:cs="Arial"/>
          <w:noProof w:val="0"/>
          <w:szCs w:val="20"/>
        </w:rPr>
        <w:t>founding</w:t>
      </w:r>
      <w:proofErr w:type="gramEnd"/>
      <w:r w:rsidRPr="005027C3">
        <w:rPr>
          <w:rFonts w:ascii="Arial" w:hAnsi="Arial" w:cs="Arial"/>
          <w:noProof w:val="0"/>
          <w:szCs w:val="20"/>
        </w:rPr>
        <w:t xml:space="preserve"> of first cities</w:t>
      </w:r>
    </w:p>
    <w:p w:rsidR="00BD70B2" w:rsidRPr="005027C3" w:rsidRDefault="00BD70B2" w:rsidP="00BD70B2">
      <w:pPr>
        <w:rPr>
          <w:rFonts w:ascii="Arial" w:hAnsi="Arial" w:cs="Arial"/>
          <w:noProof w:val="0"/>
          <w:szCs w:val="20"/>
        </w:rPr>
      </w:pPr>
      <w:r w:rsidRPr="005027C3">
        <w:rPr>
          <w:rFonts w:ascii="Arial" w:hAnsi="Arial" w:cs="Arial"/>
          <w:noProof w:val="0"/>
          <w:szCs w:val="20"/>
        </w:rPr>
        <w:t xml:space="preserve">4) </w:t>
      </w:r>
      <w:proofErr w:type="gramStart"/>
      <w:r w:rsidRPr="005027C3">
        <w:rPr>
          <w:rFonts w:ascii="Arial" w:hAnsi="Arial" w:cs="Arial"/>
          <w:noProof w:val="0"/>
          <w:szCs w:val="20"/>
        </w:rPr>
        <w:t>a</w:t>
      </w:r>
      <w:proofErr w:type="gramEnd"/>
      <w:r w:rsidRPr="005027C3">
        <w:rPr>
          <w:rFonts w:ascii="Arial" w:hAnsi="Arial" w:cs="Arial"/>
          <w:noProof w:val="0"/>
          <w:szCs w:val="20"/>
        </w:rPr>
        <w:t xml:space="preserve"> Great Flood</w:t>
      </w:r>
    </w:p>
    <w:p w:rsidR="00DD353E" w:rsidRPr="005027C3" w:rsidRDefault="00DD353E" w:rsidP="00BD70B2">
      <w:pPr>
        <w:rPr>
          <w:rFonts w:ascii="Arial" w:hAnsi="Arial" w:cs="Arial"/>
          <w:noProof w:val="0"/>
          <w:szCs w:val="20"/>
        </w:rPr>
      </w:pPr>
    </w:p>
    <w:p w:rsidR="00C873DF" w:rsidRPr="005027C3" w:rsidRDefault="00BD70B2" w:rsidP="00DD353E">
      <w:pPr>
        <w:rPr>
          <w:rFonts w:ascii="Arial" w:hAnsi="Arial" w:cs="Arial"/>
          <w:szCs w:val="20"/>
        </w:rPr>
      </w:pPr>
      <w:r w:rsidRPr="005027C3">
        <w:rPr>
          <w:rFonts w:ascii="Arial" w:hAnsi="Arial" w:cs="Arial"/>
          <w:szCs w:val="20"/>
        </w:rPr>
        <w:t>This creation-flood story is unified through the Sumerian King List (Coats, 1983; Clark, 1971).</w:t>
      </w:r>
      <w:r w:rsidR="00CF21B2" w:rsidRPr="005027C3">
        <w:rPr>
          <w:rFonts w:ascii="Arial" w:hAnsi="Arial" w:cs="Arial"/>
          <w:szCs w:val="20"/>
        </w:rPr>
        <w:t xml:space="preserve"> Archaeological evidence related to the traditions of the Great Flood will be examined in Chapter. 10</w:t>
      </w:r>
      <w:r w:rsidR="00C873DF" w:rsidRPr="005027C3">
        <w:rPr>
          <w:rFonts w:ascii="Arial" w:hAnsi="Arial" w:cs="Arial"/>
          <w:szCs w:val="20"/>
        </w:rPr>
        <w:t>.</w:t>
      </w:r>
    </w:p>
    <w:p w:rsidR="00C873DF" w:rsidRDefault="00C873DF" w:rsidP="00C873DF">
      <w:pPr>
        <w:pStyle w:val="Heading3"/>
        <w:rPr>
          <w:b w:val="0"/>
          <w:sz w:val="24"/>
          <w:szCs w:val="20"/>
        </w:rPr>
      </w:pPr>
      <w:bookmarkStart w:id="86" w:name="_Toc370760193"/>
      <w:r w:rsidRPr="005027C3">
        <w:rPr>
          <w:b w:val="0"/>
          <w:sz w:val="24"/>
          <w:szCs w:val="20"/>
        </w:rPr>
        <w:t>PHOTO LINK: SUMERIAN KING LIST 00</w:t>
      </w:r>
      <w:bookmarkEnd w:id="86"/>
      <w:r w:rsidR="00316F76">
        <w:rPr>
          <w:b w:val="0"/>
          <w:sz w:val="24"/>
          <w:szCs w:val="20"/>
        </w:rPr>
        <w:t>2. Livingston, 2009, B&amp;S, 22:2:34. Photograph by Michael Luddini.</w:t>
      </w:r>
    </w:p>
    <w:p w:rsidR="00316F76" w:rsidRPr="00316F76" w:rsidRDefault="00316F76" w:rsidP="00316F76">
      <w:pPr>
        <w:jc w:val="center"/>
      </w:pPr>
      <w:r>
        <w:drawing>
          <wp:inline distT="0" distB="0" distL="0" distR="0">
            <wp:extent cx="2576499" cy="4139514"/>
            <wp:effectExtent l="19050" t="0" r="0" b="0"/>
            <wp:docPr id="4" name="Picture 3" descr="SUMERIAN KING LIST 003 King List 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ERIAN KING LIST 003 King List Prism.jpg"/>
                    <pic:cNvPicPr/>
                  </pic:nvPicPr>
                  <pic:blipFill>
                    <a:blip r:embed="rId90" cstate="print"/>
                    <a:stretch>
                      <a:fillRect/>
                    </a:stretch>
                  </pic:blipFill>
                  <pic:spPr>
                    <a:xfrm>
                      <a:off x="0" y="0"/>
                      <a:ext cx="2579807" cy="4144828"/>
                    </a:xfrm>
                    <a:prstGeom prst="rect">
                      <a:avLst/>
                    </a:prstGeom>
                  </pic:spPr>
                </pic:pic>
              </a:graphicData>
            </a:graphic>
          </wp:inline>
        </w:drawing>
      </w:r>
    </w:p>
    <w:p w:rsidR="00AD735A" w:rsidRPr="005027C3" w:rsidRDefault="00AD735A" w:rsidP="00AD735A">
      <w:pPr>
        <w:rPr>
          <w:rFonts w:ascii="Arial" w:hAnsi="Arial"/>
        </w:rPr>
      </w:pPr>
    </w:p>
    <w:p w:rsidR="00AD735A" w:rsidRPr="005027C3" w:rsidRDefault="00AD735A" w:rsidP="00134C53">
      <w:pPr>
        <w:jc w:val="center"/>
        <w:rPr>
          <w:rFonts w:ascii="Arial" w:hAnsi="Arial"/>
        </w:rPr>
      </w:pPr>
    </w:p>
    <w:p w:rsidR="00310896" w:rsidRPr="00316F76" w:rsidRDefault="00134C53" w:rsidP="00316F76">
      <w:pPr>
        <w:widowControl/>
        <w:autoSpaceDE/>
        <w:autoSpaceDN/>
        <w:adjustRightInd/>
        <w:rPr>
          <w:rFonts w:ascii="Arial" w:hAnsi="Arial" w:cs="Arial"/>
          <w:b/>
        </w:rPr>
      </w:pPr>
      <w:r>
        <w:br w:type="page"/>
      </w:r>
      <w:bookmarkStart w:id="87" w:name="_Toc370760194"/>
      <w:r w:rsidR="00310896" w:rsidRPr="00316F76">
        <w:rPr>
          <w:rFonts w:ascii="Arial" w:hAnsi="Arial" w:cs="Arial"/>
          <w:b/>
        </w:rPr>
        <w:lastRenderedPageBreak/>
        <w:t>Comparison of Mesopotamian and Hebrew Creation Traditions</w:t>
      </w:r>
      <w:bookmarkEnd w:id="87"/>
    </w:p>
    <w:p w:rsidR="00310896" w:rsidRPr="005027C3" w:rsidRDefault="00310896" w:rsidP="00310896">
      <w:pPr>
        <w:rPr>
          <w:rFonts w:ascii="Arial" w:hAnsi="Arial" w:cs="Arial"/>
          <w:noProof w:val="0"/>
          <w:szCs w:val="20"/>
        </w:rPr>
      </w:pPr>
    </w:p>
    <w:tbl>
      <w:tblPr>
        <w:tblStyle w:val="TableGrid"/>
        <w:tblW w:w="0" w:type="auto"/>
        <w:tblLook w:val="01E0"/>
      </w:tblPr>
      <w:tblGrid>
        <w:gridCol w:w="4428"/>
        <w:gridCol w:w="4428"/>
      </w:tblGrid>
      <w:tr w:rsidR="00310896" w:rsidRPr="005027C3">
        <w:tc>
          <w:tcPr>
            <w:tcW w:w="4428" w:type="dxa"/>
          </w:tcPr>
          <w:p w:rsidR="00310896" w:rsidRPr="005027C3" w:rsidRDefault="00310896" w:rsidP="00B52A57">
            <w:pPr>
              <w:rPr>
                <w:rFonts w:ascii="Arial" w:hAnsi="Arial" w:cs="Arial"/>
                <w:b/>
                <w:noProof w:val="0"/>
                <w:szCs w:val="20"/>
              </w:rPr>
            </w:pPr>
            <w:r w:rsidRPr="005027C3">
              <w:rPr>
                <w:rFonts w:ascii="Arial" w:hAnsi="Arial" w:cs="Arial"/>
                <w:b/>
                <w:noProof w:val="0"/>
                <w:szCs w:val="20"/>
              </w:rPr>
              <w:t>ENUMA ELISH AND OTHER NEAR-EASTERN CREATION ACCOUNTS</w:t>
            </w:r>
          </w:p>
        </w:tc>
        <w:tc>
          <w:tcPr>
            <w:tcW w:w="4428" w:type="dxa"/>
          </w:tcPr>
          <w:p w:rsidR="00310896" w:rsidRPr="005027C3" w:rsidRDefault="00310896" w:rsidP="00B52A57">
            <w:pPr>
              <w:rPr>
                <w:rFonts w:ascii="Arial" w:hAnsi="Arial" w:cs="Arial"/>
                <w:b/>
                <w:noProof w:val="0"/>
                <w:szCs w:val="20"/>
              </w:rPr>
            </w:pPr>
            <w:r w:rsidRPr="005027C3">
              <w:rPr>
                <w:rFonts w:ascii="Arial" w:hAnsi="Arial" w:cs="Arial"/>
                <w:b/>
                <w:noProof w:val="0"/>
                <w:szCs w:val="20"/>
              </w:rPr>
              <w:t>HEBREW CREATION TRADITION</w:t>
            </w:r>
          </w:p>
        </w:tc>
      </w:tr>
      <w:tr w:rsidR="00310896" w:rsidRPr="005027C3">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Mythological</w:t>
            </w:r>
          </w:p>
        </w:tc>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Historical</w:t>
            </w:r>
          </w:p>
        </w:tc>
      </w:tr>
      <w:tr w:rsidR="00310896" w:rsidRPr="005027C3">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Creation and gods are interrelated and interdependent</w:t>
            </w:r>
          </w:p>
        </w:tc>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Creation is separate from God</w:t>
            </w:r>
          </w:p>
        </w:tc>
      </w:tr>
      <w:tr w:rsidR="00310896" w:rsidRPr="005027C3">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Chaos, then gods, then creation</w:t>
            </w:r>
          </w:p>
        </w:tc>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God, then chaos, then creation</w:t>
            </w:r>
          </w:p>
        </w:tc>
      </w:tr>
      <w:tr w:rsidR="00310896" w:rsidRPr="005027C3">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Gods in everything (Animism)</w:t>
            </w:r>
          </w:p>
        </w:tc>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Physical universe apart from spiritual universe</w:t>
            </w:r>
          </w:p>
        </w:tc>
      </w:tr>
      <w:tr w:rsidR="00310896" w:rsidRPr="005027C3">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Man made from blood of evil god (hence demonic)</w:t>
            </w:r>
          </w:p>
        </w:tc>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 xml:space="preserve">Man made in God’s image </w:t>
            </w:r>
            <w:proofErr w:type="spellStart"/>
            <w:r w:rsidRPr="005027C3">
              <w:rPr>
                <w:rFonts w:ascii="Arial" w:hAnsi="Arial" w:cs="Arial"/>
                <w:noProof w:val="0"/>
                <w:szCs w:val="20"/>
              </w:rPr>
              <w:t>mail</w:t>
            </w:r>
            <w:proofErr w:type="spellEnd"/>
            <w:r w:rsidRPr="005027C3">
              <w:rPr>
                <w:rFonts w:ascii="Arial" w:hAnsi="Arial" w:cs="Arial"/>
                <w:noProof w:val="0"/>
                <w:szCs w:val="20"/>
              </w:rPr>
              <w:t xml:space="preserve"> and female. Has “breath of life” from God</w:t>
            </w:r>
          </w:p>
        </w:tc>
      </w:tr>
      <w:tr w:rsidR="00310896" w:rsidRPr="005027C3">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Exalts man, especially the King</w:t>
            </w:r>
          </w:p>
        </w:tc>
        <w:tc>
          <w:tcPr>
            <w:tcW w:w="4428" w:type="dxa"/>
          </w:tcPr>
          <w:p w:rsidR="00310896" w:rsidRPr="005027C3" w:rsidRDefault="00310896" w:rsidP="00B52A57">
            <w:pPr>
              <w:rPr>
                <w:rFonts w:ascii="Arial" w:hAnsi="Arial" w:cs="Arial"/>
                <w:noProof w:val="0"/>
                <w:szCs w:val="20"/>
              </w:rPr>
            </w:pPr>
            <w:r w:rsidRPr="005027C3">
              <w:rPr>
                <w:rFonts w:ascii="Arial" w:hAnsi="Arial" w:cs="Arial"/>
                <w:noProof w:val="0"/>
                <w:szCs w:val="20"/>
              </w:rPr>
              <w:t>Exalts God</w:t>
            </w:r>
          </w:p>
        </w:tc>
      </w:tr>
      <w:tr w:rsidR="007E3239" w:rsidRPr="005027C3">
        <w:tc>
          <w:tcPr>
            <w:tcW w:w="4428" w:type="dxa"/>
          </w:tcPr>
          <w:p w:rsidR="007E3239" w:rsidRPr="005027C3" w:rsidRDefault="007E3239" w:rsidP="00B52A57">
            <w:pPr>
              <w:rPr>
                <w:rFonts w:ascii="Arial" w:hAnsi="Arial" w:cs="Arial"/>
                <w:noProof w:val="0"/>
                <w:szCs w:val="20"/>
              </w:rPr>
            </w:pPr>
            <w:r w:rsidRPr="005027C3">
              <w:rPr>
                <w:rFonts w:ascii="Arial" w:hAnsi="Arial" w:cs="Arial"/>
                <w:noProof w:val="0"/>
                <w:szCs w:val="20"/>
              </w:rPr>
              <w:t>Separate creations. City-state creations and political authorities</w:t>
            </w:r>
          </w:p>
        </w:tc>
        <w:tc>
          <w:tcPr>
            <w:tcW w:w="4428" w:type="dxa"/>
          </w:tcPr>
          <w:p w:rsidR="007E3239" w:rsidRPr="005027C3" w:rsidRDefault="007E3239" w:rsidP="00B52A57">
            <w:pPr>
              <w:rPr>
                <w:rFonts w:ascii="Arial" w:hAnsi="Arial" w:cs="Arial"/>
                <w:noProof w:val="0"/>
                <w:szCs w:val="20"/>
              </w:rPr>
            </w:pPr>
            <w:r w:rsidRPr="005027C3">
              <w:rPr>
                <w:rFonts w:ascii="Arial" w:hAnsi="Arial" w:cs="Arial"/>
                <w:noProof w:val="0"/>
                <w:szCs w:val="20"/>
              </w:rPr>
              <w:t>Creation of whole universe under grand plan</w:t>
            </w:r>
          </w:p>
        </w:tc>
      </w:tr>
      <w:tr w:rsidR="005B1125" w:rsidRPr="005027C3">
        <w:tc>
          <w:tcPr>
            <w:tcW w:w="4428" w:type="dxa"/>
          </w:tcPr>
          <w:p w:rsidR="005B1125" w:rsidRPr="005027C3" w:rsidRDefault="005B1125" w:rsidP="00B52A57">
            <w:pPr>
              <w:rPr>
                <w:rFonts w:ascii="Arial" w:hAnsi="Arial" w:cs="Arial"/>
                <w:noProof w:val="0"/>
                <w:szCs w:val="20"/>
              </w:rPr>
            </w:pPr>
            <w:r w:rsidRPr="005027C3">
              <w:rPr>
                <w:rFonts w:ascii="Arial" w:hAnsi="Arial" w:cs="Arial"/>
                <w:noProof w:val="0"/>
                <w:szCs w:val="20"/>
              </w:rPr>
              <w:t>Gods have toil, relieved of it by man. No equivalent of the Sabbath</w:t>
            </w:r>
          </w:p>
        </w:tc>
        <w:tc>
          <w:tcPr>
            <w:tcW w:w="4428" w:type="dxa"/>
          </w:tcPr>
          <w:p w:rsidR="005B1125" w:rsidRPr="005027C3" w:rsidRDefault="005B1125" w:rsidP="00B52A57">
            <w:pPr>
              <w:rPr>
                <w:rFonts w:ascii="Arial" w:hAnsi="Arial" w:cs="Arial"/>
                <w:noProof w:val="0"/>
                <w:szCs w:val="20"/>
              </w:rPr>
            </w:pPr>
            <w:r w:rsidRPr="005027C3">
              <w:rPr>
                <w:rFonts w:ascii="Arial" w:hAnsi="Arial" w:cs="Arial"/>
                <w:noProof w:val="0"/>
                <w:szCs w:val="20"/>
              </w:rPr>
              <w:t>God rests, but is not tired</w:t>
            </w:r>
          </w:p>
        </w:tc>
      </w:tr>
      <w:tr w:rsidR="005B1125" w:rsidRPr="005027C3">
        <w:tc>
          <w:tcPr>
            <w:tcW w:w="4428" w:type="dxa"/>
          </w:tcPr>
          <w:p w:rsidR="005B1125" w:rsidRPr="005027C3" w:rsidRDefault="005B1125" w:rsidP="00B52A57">
            <w:pPr>
              <w:rPr>
                <w:rFonts w:ascii="Arial" w:hAnsi="Arial" w:cs="Arial"/>
                <w:noProof w:val="0"/>
                <w:szCs w:val="20"/>
              </w:rPr>
            </w:pPr>
            <w:r w:rsidRPr="005027C3">
              <w:rPr>
                <w:rFonts w:ascii="Arial" w:hAnsi="Arial" w:cs="Arial"/>
                <w:noProof w:val="0"/>
                <w:szCs w:val="20"/>
              </w:rPr>
              <w:t>Earth to have dominion over man. Man is to serve the forces of nature personified by the gods</w:t>
            </w:r>
          </w:p>
        </w:tc>
        <w:tc>
          <w:tcPr>
            <w:tcW w:w="4428" w:type="dxa"/>
          </w:tcPr>
          <w:p w:rsidR="005B1125" w:rsidRPr="005027C3" w:rsidRDefault="005B1125" w:rsidP="00B52A57">
            <w:pPr>
              <w:rPr>
                <w:rFonts w:ascii="Arial" w:hAnsi="Arial" w:cs="Arial"/>
                <w:noProof w:val="0"/>
                <w:szCs w:val="20"/>
              </w:rPr>
            </w:pPr>
            <w:r w:rsidRPr="005027C3">
              <w:rPr>
                <w:rFonts w:ascii="Arial" w:hAnsi="Arial" w:cs="Arial"/>
                <w:noProof w:val="0"/>
                <w:szCs w:val="20"/>
              </w:rPr>
              <w:t>Man to have dominion over the earth</w:t>
            </w:r>
          </w:p>
        </w:tc>
      </w:tr>
      <w:tr w:rsidR="005B1125" w:rsidRPr="005027C3">
        <w:tc>
          <w:tcPr>
            <w:tcW w:w="4428" w:type="dxa"/>
          </w:tcPr>
          <w:p w:rsidR="005B1125" w:rsidRPr="005027C3" w:rsidRDefault="005B1125" w:rsidP="000F34A4">
            <w:pPr>
              <w:rPr>
                <w:rFonts w:ascii="Arial" w:hAnsi="Arial" w:cs="Arial"/>
                <w:noProof w:val="0"/>
                <w:szCs w:val="20"/>
              </w:rPr>
            </w:pPr>
            <w:r w:rsidRPr="005027C3">
              <w:rPr>
                <w:rFonts w:ascii="Arial" w:hAnsi="Arial" w:cs="Arial"/>
                <w:noProof w:val="0"/>
                <w:szCs w:val="20"/>
              </w:rPr>
              <w:t>Purpose, integrity, grace</w:t>
            </w:r>
          </w:p>
        </w:tc>
        <w:tc>
          <w:tcPr>
            <w:tcW w:w="4428" w:type="dxa"/>
          </w:tcPr>
          <w:p w:rsidR="005B1125" w:rsidRPr="005027C3" w:rsidRDefault="005B1125" w:rsidP="000F34A4">
            <w:pPr>
              <w:rPr>
                <w:rFonts w:ascii="Arial" w:hAnsi="Arial" w:cs="Arial"/>
                <w:noProof w:val="0"/>
                <w:szCs w:val="20"/>
              </w:rPr>
            </w:pPr>
            <w:r w:rsidRPr="005027C3">
              <w:rPr>
                <w:rFonts w:ascii="Arial" w:hAnsi="Arial" w:cs="Arial"/>
                <w:noProof w:val="0"/>
                <w:szCs w:val="20"/>
              </w:rPr>
              <w:t>Sex, violence, power, subjugation</w:t>
            </w:r>
          </w:p>
        </w:tc>
      </w:tr>
    </w:tbl>
    <w:p w:rsidR="00AB5208" w:rsidRPr="005027C3" w:rsidRDefault="00AB5208">
      <w:pPr>
        <w:widowControl/>
        <w:autoSpaceDE/>
        <w:autoSpaceDN/>
        <w:adjustRightInd/>
        <w:rPr>
          <w:rFonts w:ascii="Arial" w:hAnsi="Arial" w:cs="Arial"/>
          <w:b/>
          <w:bCs/>
          <w:szCs w:val="26"/>
        </w:rPr>
      </w:pPr>
      <w:bookmarkStart w:id="88" w:name="_Toc89271046"/>
      <w:bookmarkStart w:id="89" w:name="_Toc89482035"/>
      <w:bookmarkStart w:id="90" w:name="_Toc89859026"/>
    </w:p>
    <w:p w:rsidR="008C7F53" w:rsidRPr="005027C3" w:rsidRDefault="008C7F53" w:rsidP="00134C53">
      <w:pPr>
        <w:pStyle w:val="Heading2"/>
      </w:pPr>
      <w:bookmarkStart w:id="91" w:name="_Toc370760195"/>
      <w:r w:rsidRPr="005027C3">
        <w:t>Separation of Waters in Mesopotamian and Egyptian Traditions</w:t>
      </w:r>
      <w:bookmarkEnd w:id="88"/>
      <w:bookmarkEnd w:id="89"/>
      <w:bookmarkEnd w:id="90"/>
      <w:bookmarkEnd w:id="91"/>
      <w:r w:rsidRPr="005027C3">
        <w:t xml:space="preserve"> </w:t>
      </w:r>
      <w:r w:rsidR="00A56C84" w:rsidRPr="005027C3">
        <w:fldChar w:fldCharType="begin"/>
      </w:r>
      <w:r w:rsidRPr="005027C3">
        <w:instrText>tc "SEPARATION OF WATERS " \l 2</w:instrText>
      </w:r>
      <w:r w:rsidR="00A56C84" w:rsidRPr="005027C3">
        <w:fldChar w:fldCharType="end"/>
      </w:r>
    </w:p>
    <w:p w:rsidR="008C7F53" w:rsidRPr="005027C3" w:rsidRDefault="008C7F53" w:rsidP="008C7F53">
      <w:pPr>
        <w:rPr>
          <w:rFonts w:ascii="Arial" w:hAnsi="Arial" w:cs="Arial"/>
          <w:noProof w:val="0"/>
          <w:szCs w:val="20"/>
        </w:rPr>
      </w:pPr>
    </w:p>
    <w:p w:rsidR="008C7F53" w:rsidRPr="005027C3" w:rsidRDefault="008C7F53" w:rsidP="008C7F53">
      <w:pPr>
        <w:rPr>
          <w:rFonts w:ascii="Arial" w:hAnsi="Arial" w:cs="Arial"/>
          <w:noProof w:val="0"/>
          <w:szCs w:val="20"/>
        </w:rPr>
      </w:pPr>
      <w:r w:rsidRPr="005027C3">
        <w:rPr>
          <w:rFonts w:ascii="Arial" w:hAnsi="Arial" w:cs="Arial"/>
          <w:noProof w:val="0"/>
          <w:szCs w:val="20"/>
        </w:rPr>
        <w:t xml:space="preserve">In Genesis 1:6 there is a division of waters “below” and “above” the firmament.  The waters below are the Eden river-spring waters (Gen. 2:5-6) and sub-sea waters (“of the great deep”; Gen. 7:11; 8:2). These separated waters are parallel to </w:t>
      </w:r>
      <w:proofErr w:type="spellStart"/>
      <w:r w:rsidRPr="005027C3">
        <w:rPr>
          <w:rFonts w:ascii="Arial" w:hAnsi="Arial" w:cs="Arial"/>
          <w:noProof w:val="0"/>
          <w:szCs w:val="20"/>
        </w:rPr>
        <w:t>Ugaritic</w:t>
      </w:r>
      <w:proofErr w:type="spellEnd"/>
      <w:r w:rsidRPr="005027C3">
        <w:rPr>
          <w:rFonts w:ascii="Arial" w:hAnsi="Arial" w:cs="Arial"/>
          <w:noProof w:val="0"/>
          <w:szCs w:val="20"/>
        </w:rPr>
        <w:t xml:space="preserve"> religion where there is a god of “Heaven-Water”, and a goddess of “Ocean-Water”. The separation of primeval waters is also found in Egyptian cosmology, where earth is an island floating on a great subterranean sea with “heaven” above. That model of creation is reflected in descriptions of source waters for the Flood (Gen. 8:2-3, “downpour of the skies” and “waters of the great deep”) and in the 2</w:t>
      </w:r>
      <w:r w:rsidRPr="005027C3">
        <w:rPr>
          <w:rFonts w:ascii="Arial" w:hAnsi="Arial" w:cs="Arial"/>
          <w:noProof w:val="0"/>
          <w:szCs w:val="20"/>
          <w:vertAlign w:val="superscript"/>
        </w:rPr>
        <w:t>nd</w:t>
      </w:r>
      <w:r w:rsidRPr="005027C3">
        <w:rPr>
          <w:rFonts w:ascii="Arial" w:hAnsi="Arial" w:cs="Arial"/>
          <w:noProof w:val="0"/>
          <w:szCs w:val="20"/>
        </w:rPr>
        <w:t xml:space="preserve"> Commandment (Exodus 20:4 “...heaven above, or on earth beneath, on in the waters under the earth”).</w:t>
      </w:r>
    </w:p>
    <w:p w:rsidR="008C7F53" w:rsidRPr="005027C3" w:rsidRDefault="008C7F53" w:rsidP="008C7F53">
      <w:pPr>
        <w:rPr>
          <w:rFonts w:ascii="Arial" w:hAnsi="Arial" w:cs="Arial"/>
          <w:noProof w:val="0"/>
          <w:szCs w:val="20"/>
        </w:rPr>
      </w:pPr>
    </w:p>
    <w:p w:rsidR="008C7F53" w:rsidRPr="005027C3" w:rsidRDefault="008C7F53" w:rsidP="008C7F53">
      <w:pPr>
        <w:rPr>
          <w:rFonts w:ascii="Arial" w:hAnsi="Arial" w:cs="Arial"/>
          <w:noProof w:val="0"/>
          <w:szCs w:val="20"/>
        </w:rPr>
      </w:pPr>
      <w:r w:rsidRPr="005027C3">
        <w:rPr>
          <w:rFonts w:ascii="Arial" w:hAnsi="Arial" w:cs="Arial"/>
          <w:noProof w:val="0"/>
          <w:szCs w:val="20"/>
        </w:rPr>
        <w:t>In ancient Near East cosmologies, the rain gods (</w:t>
      </w:r>
      <w:proofErr w:type="spellStart"/>
      <w:r w:rsidRPr="005027C3">
        <w:rPr>
          <w:rFonts w:ascii="Arial" w:hAnsi="Arial" w:cs="Arial"/>
          <w:noProof w:val="0"/>
          <w:szCs w:val="20"/>
        </w:rPr>
        <w:t>Ada</w:t>
      </w:r>
      <w:proofErr w:type="spellEnd"/>
      <w:r w:rsidRPr="005027C3">
        <w:rPr>
          <w:rFonts w:ascii="Arial" w:hAnsi="Arial" w:cs="Arial"/>
          <w:noProof w:val="0"/>
          <w:szCs w:val="20"/>
        </w:rPr>
        <w:t xml:space="preserve">, </w:t>
      </w:r>
      <w:proofErr w:type="spellStart"/>
      <w:r w:rsidRPr="005027C3">
        <w:rPr>
          <w:rFonts w:ascii="Arial" w:hAnsi="Arial" w:cs="Arial"/>
          <w:noProof w:val="0"/>
          <w:szCs w:val="20"/>
        </w:rPr>
        <w:t>Hadad</w:t>
      </w:r>
      <w:proofErr w:type="spellEnd"/>
      <w:r w:rsidRPr="005027C3">
        <w:rPr>
          <w:rFonts w:ascii="Arial" w:hAnsi="Arial" w:cs="Arial"/>
          <w:noProof w:val="0"/>
          <w:szCs w:val="20"/>
        </w:rPr>
        <w:t xml:space="preserve">, </w:t>
      </w:r>
      <w:proofErr w:type="spellStart"/>
      <w:proofErr w:type="gramStart"/>
      <w:r w:rsidRPr="005027C3">
        <w:rPr>
          <w:rFonts w:ascii="Arial" w:hAnsi="Arial" w:cs="Arial"/>
          <w:noProof w:val="0"/>
          <w:szCs w:val="20"/>
        </w:rPr>
        <w:t>Ba’al</w:t>
      </w:r>
      <w:proofErr w:type="spellEnd"/>
      <w:proofErr w:type="gramEnd"/>
      <w:r w:rsidRPr="005027C3">
        <w:rPr>
          <w:rFonts w:ascii="Arial" w:hAnsi="Arial" w:cs="Arial"/>
          <w:noProof w:val="0"/>
          <w:szCs w:val="20"/>
        </w:rPr>
        <w:t>) are described as “a giver of abundant water-supply”. They are not only rain-givers, they are water-controllers. These are functions of Yahweh alone in Genesis 2. Given this duality of water sources, the abode of God (El) was understood in Canaanite society as the furthest horizon where “heaven” and “ocean” meet (</w:t>
      </w:r>
      <w:proofErr w:type="spellStart"/>
      <w:r w:rsidRPr="005027C3">
        <w:rPr>
          <w:rFonts w:ascii="Arial" w:hAnsi="Arial" w:cs="Arial"/>
          <w:noProof w:val="0"/>
          <w:szCs w:val="20"/>
        </w:rPr>
        <w:t>Tsumara</w:t>
      </w:r>
      <w:proofErr w:type="spellEnd"/>
      <w:r w:rsidRPr="005027C3">
        <w:rPr>
          <w:rFonts w:ascii="Arial" w:hAnsi="Arial" w:cs="Arial"/>
          <w:noProof w:val="0"/>
          <w:szCs w:val="20"/>
        </w:rPr>
        <w:t>, 1996, p. 39).</w:t>
      </w:r>
    </w:p>
    <w:p w:rsidR="00316F76" w:rsidRDefault="00316F76">
      <w:pPr>
        <w:widowControl/>
        <w:autoSpaceDE/>
        <w:autoSpaceDN/>
        <w:adjustRightInd/>
        <w:rPr>
          <w:rFonts w:ascii="Arial" w:hAnsi="Arial" w:cs="Arial"/>
          <w:noProof w:val="0"/>
          <w:szCs w:val="20"/>
        </w:rPr>
      </w:pPr>
      <w:bookmarkStart w:id="92" w:name="_Toc370760196"/>
      <w:r>
        <w:rPr>
          <w:b/>
          <w:bCs/>
          <w:i/>
          <w:iCs/>
          <w:noProof w:val="0"/>
          <w:szCs w:val="20"/>
        </w:rPr>
        <w:br w:type="page"/>
      </w:r>
    </w:p>
    <w:p w:rsidR="008C7F53" w:rsidRPr="00134C53" w:rsidRDefault="008C7F53" w:rsidP="00134C53">
      <w:pPr>
        <w:pStyle w:val="Heading2"/>
      </w:pPr>
      <w:r w:rsidRPr="00134C53">
        <w:lastRenderedPageBreak/>
        <w:t>Conclusions</w:t>
      </w:r>
      <w:bookmarkEnd w:id="92"/>
    </w:p>
    <w:p w:rsidR="008C7F53" w:rsidRPr="005027C3" w:rsidRDefault="008C7F53" w:rsidP="008C7F53">
      <w:pPr>
        <w:rPr>
          <w:rFonts w:ascii="Arial" w:hAnsi="Arial"/>
        </w:rPr>
      </w:pPr>
    </w:p>
    <w:p w:rsidR="00B375B4" w:rsidRPr="005027C3" w:rsidRDefault="008C7F53" w:rsidP="00B375B4">
      <w:pPr>
        <w:rPr>
          <w:rFonts w:ascii="Arial" w:hAnsi="Arial" w:cs="Arial"/>
          <w:szCs w:val="20"/>
        </w:rPr>
      </w:pPr>
      <w:r w:rsidRPr="005027C3">
        <w:rPr>
          <w:rFonts w:ascii="Arial" w:hAnsi="Arial" w:cs="Arial"/>
          <w:szCs w:val="20"/>
        </w:rPr>
        <w:t xml:space="preserve">The Hebrew creation epic has a few interesting parallels with Egyptian and Mesopotamian creation stories. </w:t>
      </w:r>
      <w:r w:rsidR="00B375B4" w:rsidRPr="005027C3">
        <w:rPr>
          <w:rFonts w:ascii="Arial" w:hAnsi="Arial" w:cs="Arial"/>
          <w:szCs w:val="20"/>
        </w:rPr>
        <w:t>Biblical writers and editors knew of them and they used some motifs from these stories (e.g. Leviathan) to describe some characteristics of Yahweh Elohim. But the content, tone, purpose and</w:t>
      </w:r>
      <w:r w:rsidR="00AB5208" w:rsidRPr="005027C3">
        <w:rPr>
          <w:rFonts w:ascii="Arial" w:hAnsi="Arial" w:cs="Arial"/>
          <w:szCs w:val="20"/>
        </w:rPr>
        <w:t xml:space="preserve"> application are very different</w:t>
      </w:r>
      <w:r w:rsidR="00B375B4" w:rsidRPr="005027C3">
        <w:rPr>
          <w:rFonts w:ascii="Arial" w:hAnsi="Arial" w:cs="Arial"/>
          <w:szCs w:val="20"/>
        </w:rPr>
        <w:t>. The dates of these motifs (2</w:t>
      </w:r>
      <w:r w:rsidR="00B375B4" w:rsidRPr="005027C3">
        <w:rPr>
          <w:rFonts w:ascii="Arial" w:hAnsi="Arial" w:cs="Arial"/>
          <w:szCs w:val="20"/>
          <w:vertAlign w:val="superscript"/>
        </w:rPr>
        <w:t>nd</w:t>
      </w:r>
      <w:r w:rsidR="00B375B4" w:rsidRPr="005027C3">
        <w:rPr>
          <w:rFonts w:ascii="Arial" w:hAnsi="Arial" w:cs="Arial"/>
          <w:szCs w:val="20"/>
        </w:rPr>
        <w:t>, 3</w:t>
      </w:r>
      <w:r w:rsidR="00B375B4" w:rsidRPr="005027C3">
        <w:rPr>
          <w:rFonts w:ascii="Arial" w:hAnsi="Arial" w:cs="Arial"/>
          <w:szCs w:val="20"/>
          <w:vertAlign w:val="superscript"/>
        </w:rPr>
        <w:t>rd</w:t>
      </w:r>
      <w:r w:rsidR="00B375B4" w:rsidRPr="005027C3">
        <w:rPr>
          <w:rFonts w:ascii="Arial" w:hAnsi="Arial" w:cs="Arial"/>
          <w:szCs w:val="20"/>
        </w:rPr>
        <w:t>, and 4</w:t>
      </w:r>
      <w:r w:rsidR="00B375B4" w:rsidRPr="005027C3">
        <w:rPr>
          <w:rFonts w:ascii="Arial" w:hAnsi="Arial" w:cs="Arial"/>
          <w:szCs w:val="20"/>
          <w:vertAlign w:val="superscript"/>
        </w:rPr>
        <w:t>th</w:t>
      </w:r>
      <w:r w:rsidR="00B375B4" w:rsidRPr="005027C3">
        <w:rPr>
          <w:rFonts w:ascii="Arial" w:hAnsi="Arial" w:cs="Arial"/>
          <w:szCs w:val="20"/>
        </w:rPr>
        <w:t xml:space="preserve"> millennium BC) show that the original Biblical records were </w:t>
      </w:r>
      <w:r w:rsidR="00B375B4" w:rsidRPr="005027C3">
        <w:rPr>
          <w:rFonts w:ascii="Arial" w:hAnsi="Arial" w:cs="Arial"/>
          <w:b/>
          <w:bCs/>
          <w:i/>
          <w:iCs/>
          <w:szCs w:val="20"/>
        </w:rPr>
        <w:t>contemporaneous</w:t>
      </w:r>
      <w:r w:rsidR="00B375B4" w:rsidRPr="005027C3">
        <w:rPr>
          <w:rFonts w:ascii="Arial" w:hAnsi="Arial" w:cs="Arial"/>
          <w:szCs w:val="20"/>
        </w:rPr>
        <w:t xml:space="preserve"> with the events they described.</w:t>
      </w:r>
    </w:p>
    <w:p w:rsidR="00B375B4" w:rsidRPr="005027C3" w:rsidRDefault="00B375B4" w:rsidP="00B375B4">
      <w:pPr>
        <w:rPr>
          <w:rFonts w:ascii="Arial" w:hAnsi="Arial" w:cs="Arial"/>
          <w:szCs w:val="20"/>
        </w:rPr>
      </w:pPr>
    </w:p>
    <w:tbl>
      <w:tblPr>
        <w:tblStyle w:val="TableGrid"/>
        <w:tblW w:w="0" w:type="auto"/>
        <w:tblLook w:val="01E0"/>
      </w:tblPr>
      <w:tblGrid>
        <w:gridCol w:w="4428"/>
        <w:gridCol w:w="4428"/>
      </w:tblGrid>
      <w:tr w:rsidR="00B375B4" w:rsidRPr="005027C3">
        <w:tc>
          <w:tcPr>
            <w:tcW w:w="4428" w:type="dxa"/>
          </w:tcPr>
          <w:p w:rsidR="00B375B4" w:rsidRPr="005027C3" w:rsidRDefault="00B375B4" w:rsidP="00B375B4">
            <w:pPr>
              <w:rPr>
                <w:rFonts w:ascii="Arial" w:hAnsi="Arial" w:cs="Arial"/>
                <w:b/>
                <w:szCs w:val="20"/>
              </w:rPr>
            </w:pPr>
            <w:r w:rsidRPr="005027C3">
              <w:rPr>
                <w:rFonts w:ascii="Arial" w:hAnsi="Arial" w:cs="Arial"/>
                <w:b/>
                <w:szCs w:val="20"/>
              </w:rPr>
              <w:t>NON-HEBREW CREATION TRADITIONS</w:t>
            </w:r>
          </w:p>
        </w:tc>
        <w:tc>
          <w:tcPr>
            <w:tcW w:w="4428" w:type="dxa"/>
          </w:tcPr>
          <w:p w:rsidR="00B375B4" w:rsidRPr="005027C3" w:rsidRDefault="00B375B4" w:rsidP="00B375B4">
            <w:pPr>
              <w:rPr>
                <w:rFonts w:ascii="Arial" w:hAnsi="Arial" w:cs="Arial"/>
                <w:b/>
                <w:szCs w:val="20"/>
              </w:rPr>
            </w:pPr>
            <w:r w:rsidRPr="005027C3">
              <w:rPr>
                <w:rFonts w:ascii="Arial" w:hAnsi="Arial" w:cs="Arial"/>
                <w:b/>
                <w:szCs w:val="20"/>
              </w:rPr>
              <w:t>HEBREW CREATION TRADITIONS</w:t>
            </w:r>
          </w:p>
        </w:tc>
      </w:tr>
      <w:tr w:rsidR="00B375B4" w:rsidRPr="005027C3">
        <w:tc>
          <w:tcPr>
            <w:tcW w:w="4428" w:type="dxa"/>
          </w:tcPr>
          <w:p w:rsidR="00B375B4" w:rsidRPr="005027C3" w:rsidRDefault="00B375B4" w:rsidP="00B375B4">
            <w:pPr>
              <w:rPr>
                <w:rFonts w:ascii="Arial" w:hAnsi="Arial" w:cs="Arial"/>
                <w:szCs w:val="20"/>
              </w:rPr>
            </w:pPr>
            <w:r w:rsidRPr="005027C3">
              <w:rPr>
                <w:rFonts w:ascii="Arial" w:hAnsi="Arial" w:cs="Arial"/>
                <w:szCs w:val="20"/>
              </w:rPr>
              <w:t>Mythological</w:t>
            </w:r>
          </w:p>
        </w:tc>
        <w:tc>
          <w:tcPr>
            <w:tcW w:w="4428" w:type="dxa"/>
          </w:tcPr>
          <w:p w:rsidR="00B375B4" w:rsidRPr="005027C3" w:rsidRDefault="00B375B4" w:rsidP="00B375B4">
            <w:pPr>
              <w:rPr>
                <w:rFonts w:ascii="Arial" w:hAnsi="Arial" w:cs="Arial"/>
                <w:szCs w:val="20"/>
              </w:rPr>
            </w:pPr>
            <w:r w:rsidRPr="005027C3">
              <w:rPr>
                <w:rFonts w:ascii="Arial" w:hAnsi="Arial" w:cs="Arial"/>
                <w:szCs w:val="20"/>
              </w:rPr>
              <w:t>Historical Epic</w:t>
            </w:r>
          </w:p>
        </w:tc>
      </w:tr>
      <w:tr w:rsidR="00B375B4" w:rsidRPr="005027C3">
        <w:tc>
          <w:tcPr>
            <w:tcW w:w="4428" w:type="dxa"/>
          </w:tcPr>
          <w:p w:rsidR="00B375B4" w:rsidRPr="005027C3" w:rsidRDefault="00B375B4" w:rsidP="00B375B4">
            <w:pPr>
              <w:rPr>
                <w:rFonts w:ascii="Arial" w:hAnsi="Arial" w:cs="Arial"/>
                <w:szCs w:val="20"/>
              </w:rPr>
            </w:pPr>
            <w:r w:rsidRPr="005027C3">
              <w:rPr>
                <w:rFonts w:ascii="Arial" w:hAnsi="Arial" w:cs="Arial"/>
                <w:szCs w:val="20"/>
              </w:rPr>
              <w:t>Fantastical</w:t>
            </w:r>
          </w:p>
        </w:tc>
        <w:tc>
          <w:tcPr>
            <w:tcW w:w="4428" w:type="dxa"/>
          </w:tcPr>
          <w:p w:rsidR="00B375B4" w:rsidRPr="005027C3" w:rsidRDefault="00B375B4" w:rsidP="00B375B4">
            <w:pPr>
              <w:rPr>
                <w:rFonts w:ascii="Arial" w:hAnsi="Arial" w:cs="Arial"/>
                <w:szCs w:val="20"/>
              </w:rPr>
            </w:pPr>
            <w:r w:rsidRPr="005027C3">
              <w:rPr>
                <w:rFonts w:ascii="Arial" w:hAnsi="Arial" w:cs="Arial"/>
                <w:szCs w:val="20"/>
              </w:rPr>
              <w:t>Somber</w:t>
            </w:r>
          </w:p>
        </w:tc>
      </w:tr>
      <w:tr w:rsidR="00B375B4" w:rsidRPr="005027C3">
        <w:tc>
          <w:tcPr>
            <w:tcW w:w="4428" w:type="dxa"/>
          </w:tcPr>
          <w:p w:rsidR="00B375B4" w:rsidRPr="005027C3" w:rsidRDefault="00B375B4" w:rsidP="00B375B4">
            <w:pPr>
              <w:rPr>
                <w:rFonts w:ascii="Arial" w:hAnsi="Arial" w:cs="Arial"/>
                <w:szCs w:val="20"/>
              </w:rPr>
            </w:pPr>
            <w:r w:rsidRPr="005027C3">
              <w:rPr>
                <w:rFonts w:ascii="Arial" w:hAnsi="Arial" w:cs="Arial"/>
                <w:szCs w:val="20"/>
              </w:rPr>
              <w:t>Political</w:t>
            </w:r>
          </w:p>
        </w:tc>
        <w:tc>
          <w:tcPr>
            <w:tcW w:w="4428" w:type="dxa"/>
          </w:tcPr>
          <w:p w:rsidR="00B375B4" w:rsidRPr="005027C3" w:rsidRDefault="00B375B4" w:rsidP="00B375B4">
            <w:pPr>
              <w:rPr>
                <w:rFonts w:ascii="Arial" w:hAnsi="Arial" w:cs="Arial"/>
                <w:szCs w:val="20"/>
              </w:rPr>
            </w:pPr>
            <w:r w:rsidRPr="005027C3">
              <w:rPr>
                <w:rFonts w:ascii="Arial" w:hAnsi="Arial" w:cs="Arial"/>
                <w:szCs w:val="20"/>
              </w:rPr>
              <w:t>Practical</w:t>
            </w:r>
          </w:p>
        </w:tc>
      </w:tr>
      <w:tr w:rsidR="00B375B4" w:rsidRPr="005027C3">
        <w:tc>
          <w:tcPr>
            <w:tcW w:w="4428" w:type="dxa"/>
          </w:tcPr>
          <w:p w:rsidR="00B375B4" w:rsidRPr="005027C3" w:rsidRDefault="00B375B4" w:rsidP="00B375B4">
            <w:pPr>
              <w:rPr>
                <w:rFonts w:ascii="Arial" w:hAnsi="Arial" w:cs="Arial"/>
                <w:szCs w:val="20"/>
              </w:rPr>
            </w:pPr>
            <w:r w:rsidRPr="005027C3">
              <w:rPr>
                <w:rFonts w:ascii="Arial" w:hAnsi="Arial" w:cs="Arial"/>
                <w:szCs w:val="20"/>
              </w:rPr>
              <w:t>Arbitrary natures of the gods and man</w:t>
            </w:r>
          </w:p>
        </w:tc>
        <w:tc>
          <w:tcPr>
            <w:tcW w:w="4428" w:type="dxa"/>
          </w:tcPr>
          <w:p w:rsidR="00B375B4" w:rsidRPr="005027C3" w:rsidRDefault="00B375B4" w:rsidP="00B375B4">
            <w:pPr>
              <w:rPr>
                <w:rFonts w:ascii="Arial" w:hAnsi="Arial" w:cs="Arial"/>
                <w:szCs w:val="20"/>
              </w:rPr>
            </w:pPr>
            <w:r w:rsidRPr="005027C3">
              <w:rPr>
                <w:rFonts w:ascii="Arial" w:hAnsi="Arial" w:cs="Arial"/>
                <w:szCs w:val="20"/>
              </w:rPr>
              <w:t>Permanent natures of God and man</w:t>
            </w:r>
          </w:p>
        </w:tc>
      </w:tr>
      <w:tr w:rsidR="00B375B4" w:rsidRPr="005027C3">
        <w:tc>
          <w:tcPr>
            <w:tcW w:w="4428" w:type="dxa"/>
          </w:tcPr>
          <w:p w:rsidR="00B375B4" w:rsidRPr="005027C3" w:rsidRDefault="00B375B4" w:rsidP="00B375B4">
            <w:pPr>
              <w:rPr>
                <w:rFonts w:ascii="Arial" w:hAnsi="Arial" w:cs="Arial"/>
                <w:szCs w:val="20"/>
              </w:rPr>
            </w:pPr>
            <w:r w:rsidRPr="005027C3">
              <w:rPr>
                <w:rFonts w:ascii="Arial" w:hAnsi="Arial" w:cs="Arial"/>
                <w:szCs w:val="20"/>
              </w:rPr>
              <w:t>Manipulative</w:t>
            </w:r>
          </w:p>
        </w:tc>
        <w:tc>
          <w:tcPr>
            <w:tcW w:w="4428" w:type="dxa"/>
          </w:tcPr>
          <w:p w:rsidR="00B375B4" w:rsidRPr="005027C3" w:rsidRDefault="00B375B4" w:rsidP="00B375B4">
            <w:pPr>
              <w:rPr>
                <w:rFonts w:ascii="Arial" w:hAnsi="Arial" w:cs="Arial"/>
                <w:szCs w:val="20"/>
              </w:rPr>
            </w:pPr>
            <w:r w:rsidRPr="005027C3">
              <w:rPr>
                <w:rFonts w:ascii="Arial" w:hAnsi="Arial" w:cs="Arial"/>
                <w:szCs w:val="20"/>
              </w:rPr>
              <w:t>Unique revelation</w:t>
            </w:r>
          </w:p>
        </w:tc>
      </w:tr>
      <w:tr w:rsidR="00B375B4" w:rsidRPr="005027C3">
        <w:tc>
          <w:tcPr>
            <w:tcW w:w="4428" w:type="dxa"/>
          </w:tcPr>
          <w:p w:rsidR="00B375B4" w:rsidRPr="005027C3" w:rsidRDefault="00B375B4" w:rsidP="00B375B4">
            <w:pPr>
              <w:rPr>
                <w:rFonts w:ascii="Arial" w:hAnsi="Arial" w:cs="Arial"/>
                <w:szCs w:val="20"/>
              </w:rPr>
            </w:pPr>
            <w:r w:rsidRPr="005027C3">
              <w:rPr>
                <w:rFonts w:ascii="Arial" w:hAnsi="Arial" w:cs="Arial"/>
                <w:szCs w:val="20"/>
              </w:rPr>
              <w:t>Man as slave</w:t>
            </w:r>
          </w:p>
        </w:tc>
        <w:tc>
          <w:tcPr>
            <w:tcW w:w="4428" w:type="dxa"/>
          </w:tcPr>
          <w:p w:rsidR="00B375B4" w:rsidRPr="005027C3" w:rsidRDefault="00B375B4" w:rsidP="00B375B4">
            <w:pPr>
              <w:rPr>
                <w:rFonts w:ascii="Arial" w:hAnsi="Arial" w:cs="Arial"/>
                <w:szCs w:val="20"/>
              </w:rPr>
            </w:pPr>
            <w:r w:rsidRPr="005027C3">
              <w:rPr>
                <w:rFonts w:ascii="Arial" w:hAnsi="Arial" w:cs="Arial"/>
                <w:szCs w:val="20"/>
              </w:rPr>
              <w:t>Man as steward</w:t>
            </w:r>
          </w:p>
        </w:tc>
      </w:tr>
    </w:tbl>
    <w:p w:rsidR="00B375B4" w:rsidRPr="00B375B4" w:rsidRDefault="00B375B4" w:rsidP="00B375B4">
      <w:pPr>
        <w:rPr>
          <w:rFonts w:ascii="Arial" w:hAnsi="Arial" w:cs="Arial"/>
          <w:sz w:val="20"/>
          <w:szCs w:val="20"/>
        </w:rPr>
      </w:pPr>
    </w:p>
    <w:p w:rsidR="00B375B4" w:rsidRPr="00B375B4" w:rsidRDefault="00B375B4" w:rsidP="00B375B4">
      <w:pPr>
        <w:rPr>
          <w:rFonts w:ascii="Arial" w:hAnsi="Arial" w:cs="Arial"/>
          <w:sz w:val="20"/>
          <w:szCs w:val="20"/>
        </w:rPr>
      </w:pPr>
    </w:p>
    <w:p w:rsidR="008C7F53" w:rsidRPr="008C7F53" w:rsidRDefault="008C7F53" w:rsidP="008C7F53">
      <w:pPr>
        <w:rPr>
          <w:rFonts w:ascii="Arial" w:hAnsi="Arial" w:cs="Arial"/>
          <w:sz w:val="20"/>
          <w:szCs w:val="20"/>
        </w:rPr>
      </w:pPr>
    </w:p>
    <w:sectPr w:rsidR="008C7F53" w:rsidRPr="008C7F53" w:rsidSect="00D05E92">
      <w:footerReference w:type="default" r:id="rId91"/>
      <w:pgSz w:w="12240" w:h="15840"/>
      <w:pgMar w:top="1440" w:right="1800" w:bottom="1440" w:left="1800" w:header="720" w:footer="720" w:gutter="0"/>
      <w:pgNumType w:start="51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807" w:rsidRDefault="000C6807" w:rsidP="009B1976">
      <w:pPr>
        <w:pStyle w:val="NormalWeb"/>
      </w:pPr>
      <w:r>
        <w:separator/>
      </w:r>
    </w:p>
  </w:endnote>
  <w:endnote w:type="continuationSeparator" w:id="0">
    <w:p w:rsidR="000C6807" w:rsidRDefault="000C6807" w:rsidP="009B1976">
      <w:pPr>
        <w:pStyle w:val="NormalWeb"/>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89103"/>
      <w:docPartObj>
        <w:docPartGallery w:val="Page Numbers (Bottom of Page)"/>
        <w:docPartUnique/>
      </w:docPartObj>
    </w:sdtPr>
    <w:sdtContent>
      <w:p w:rsidR="00BC6F7C" w:rsidRDefault="00BC6F7C">
        <w:pPr>
          <w:pStyle w:val="Footer"/>
          <w:jc w:val="right"/>
        </w:pPr>
        <w:fldSimple w:instr=" PAGE   \* MERGEFORMAT ">
          <w:r w:rsidR="00316F76">
            <w:t>571</w:t>
          </w:r>
        </w:fldSimple>
      </w:p>
    </w:sdtContent>
  </w:sdt>
  <w:p w:rsidR="00BC6F7C" w:rsidRDefault="00BC6F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807" w:rsidRDefault="000C6807" w:rsidP="009B1976">
      <w:pPr>
        <w:pStyle w:val="NormalWeb"/>
      </w:pPr>
      <w:r>
        <w:separator/>
      </w:r>
    </w:p>
  </w:footnote>
  <w:footnote w:type="continuationSeparator" w:id="0">
    <w:p w:rsidR="000C6807" w:rsidRDefault="000C6807" w:rsidP="009B1976">
      <w:pPr>
        <w:pStyle w:val="NormalWeb"/>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E4A6E"/>
    <w:multiLevelType w:val="hybridMultilevel"/>
    <w:tmpl w:val="6352AA90"/>
    <w:lvl w:ilvl="0" w:tplc="FAFA101E">
      <w:start w:val="1"/>
      <w:numFmt w:val="bullet"/>
      <w:lvlText w:val=""/>
      <w:lvlJc w:val="left"/>
      <w:pPr>
        <w:tabs>
          <w:tab w:val="num" w:pos="720"/>
        </w:tabs>
        <w:ind w:left="720" w:hanging="360"/>
      </w:pPr>
      <w:rPr>
        <w:rFonts w:ascii="Wingdings" w:hAnsi="Wingdings" w:hint="default"/>
      </w:rPr>
    </w:lvl>
    <w:lvl w:ilvl="1" w:tplc="9342C79C" w:tentative="1">
      <w:start w:val="1"/>
      <w:numFmt w:val="bullet"/>
      <w:lvlText w:val=""/>
      <w:lvlJc w:val="left"/>
      <w:pPr>
        <w:tabs>
          <w:tab w:val="num" w:pos="1440"/>
        </w:tabs>
        <w:ind w:left="1440" w:hanging="360"/>
      </w:pPr>
      <w:rPr>
        <w:rFonts w:ascii="Wingdings" w:hAnsi="Wingdings" w:hint="default"/>
      </w:rPr>
    </w:lvl>
    <w:lvl w:ilvl="2" w:tplc="21D072BA" w:tentative="1">
      <w:start w:val="1"/>
      <w:numFmt w:val="bullet"/>
      <w:lvlText w:val=""/>
      <w:lvlJc w:val="left"/>
      <w:pPr>
        <w:tabs>
          <w:tab w:val="num" w:pos="2160"/>
        </w:tabs>
        <w:ind w:left="2160" w:hanging="360"/>
      </w:pPr>
      <w:rPr>
        <w:rFonts w:ascii="Wingdings" w:hAnsi="Wingdings" w:hint="default"/>
      </w:rPr>
    </w:lvl>
    <w:lvl w:ilvl="3" w:tplc="B3AC6092" w:tentative="1">
      <w:start w:val="1"/>
      <w:numFmt w:val="bullet"/>
      <w:lvlText w:val=""/>
      <w:lvlJc w:val="left"/>
      <w:pPr>
        <w:tabs>
          <w:tab w:val="num" w:pos="2880"/>
        </w:tabs>
        <w:ind w:left="2880" w:hanging="360"/>
      </w:pPr>
      <w:rPr>
        <w:rFonts w:ascii="Wingdings" w:hAnsi="Wingdings" w:hint="default"/>
      </w:rPr>
    </w:lvl>
    <w:lvl w:ilvl="4" w:tplc="210C38E8" w:tentative="1">
      <w:start w:val="1"/>
      <w:numFmt w:val="bullet"/>
      <w:lvlText w:val=""/>
      <w:lvlJc w:val="left"/>
      <w:pPr>
        <w:tabs>
          <w:tab w:val="num" w:pos="3600"/>
        </w:tabs>
        <w:ind w:left="3600" w:hanging="360"/>
      </w:pPr>
      <w:rPr>
        <w:rFonts w:ascii="Wingdings" w:hAnsi="Wingdings" w:hint="default"/>
      </w:rPr>
    </w:lvl>
    <w:lvl w:ilvl="5" w:tplc="A55C4708" w:tentative="1">
      <w:start w:val="1"/>
      <w:numFmt w:val="bullet"/>
      <w:lvlText w:val=""/>
      <w:lvlJc w:val="left"/>
      <w:pPr>
        <w:tabs>
          <w:tab w:val="num" w:pos="4320"/>
        </w:tabs>
        <w:ind w:left="4320" w:hanging="360"/>
      </w:pPr>
      <w:rPr>
        <w:rFonts w:ascii="Wingdings" w:hAnsi="Wingdings" w:hint="default"/>
      </w:rPr>
    </w:lvl>
    <w:lvl w:ilvl="6" w:tplc="639CD840" w:tentative="1">
      <w:start w:val="1"/>
      <w:numFmt w:val="bullet"/>
      <w:lvlText w:val=""/>
      <w:lvlJc w:val="left"/>
      <w:pPr>
        <w:tabs>
          <w:tab w:val="num" w:pos="5040"/>
        </w:tabs>
        <w:ind w:left="5040" w:hanging="360"/>
      </w:pPr>
      <w:rPr>
        <w:rFonts w:ascii="Wingdings" w:hAnsi="Wingdings" w:hint="default"/>
      </w:rPr>
    </w:lvl>
    <w:lvl w:ilvl="7" w:tplc="8E12D9D2" w:tentative="1">
      <w:start w:val="1"/>
      <w:numFmt w:val="bullet"/>
      <w:lvlText w:val=""/>
      <w:lvlJc w:val="left"/>
      <w:pPr>
        <w:tabs>
          <w:tab w:val="num" w:pos="5760"/>
        </w:tabs>
        <w:ind w:left="5760" w:hanging="360"/>
      </w:pPr>
      <w:rPr>
        <w:rFonts w:ascii="Wingdings" w:hAnsi="Wingdings" w:hint="default"/>
      </w:rPr>
    </w:lvl>
    <w:lvl w:ilvl="8" w:tplc="E3189BA2" w:tentative="1">
      <w:start w:val="1"/>
      <w:numFmt w:val="bullet"/>
      <w:lvlText w:val=""/>
      <w:lvlJc w:val="left"/>
      <w:pPr>
        <w:tabs>
          <w:tab w:val="num" w:pos="6480"/>
        </w:tabs>
        <w:ind w:left="6480" w:hanging="360"/>
      </w:pPr>
      <w:rPr>
        <w:rFonts w:ascii="Wingdings" w:hAnsi="Wingdings" w:hint="default"/>
      </w:rPr>
    </w:lvl>
  </w:abstractNum>
  <w:abstractNum w:abstractNumId="1">
    <w:nsid w:val="2BCD0EF9"/>
    <w:multiLevelType w:val="hybridMultilevel"/>
    <w:tmpl w:val="7C3A299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E872140"/>
    <w:multiLevelType w:val="hybridMultilevel"/>
    <w:tmpl w:val="A4EEE11E"/>
    <w:lvl w:ilvl="0" w:tplc="D2BCEE20">
      <w:start w:val="1"/>
      <w:numFmt w:val="bullet"/>
      <w:lvlText w:val=""/>
      <w:lvlJc w:val="left"/>
      <w:pPr>
        <w:tabs>
          <w:tab w:val="num" w:pos="720"/>
        </w:tabs>
        <w:ind w:left="720" w:hanging="360"/>
      </w:pPr>
      <w:rPr>
        <w:rFonts w:ascii="Wingdings" w:hAnsi="Wingdings" w:hint="default"/>
      </w:rPr>
    </w:lvl>
    <w:lvl w:ilvl="1" w:tplc="CCEAE186" w:tentative="1">
      <w:start w:val="1"/>
      <w:numFmt w:val="bullet"/>
      <w:lvlText w:val=""/>
      <w:lvlJc w:val="left"/>
      <w:pPr>
        <w:tabs>
          <w:tab w:val="num" w:pos="1440"/>
        </w:tabs>
        <w:ind w:left="1440" w:hanging="360"/>
      </w:pPr>
      <w:rPr>
        <w:rFonts w:ascii="Wingdings" w:hAnsi="Wingdings" w:hint="default"/>
      </w:rPr>
    </w:lvl>
    <w:lvl w:ilvl="2" w:tplc="4C2496AC" w:tentative="1">
      <w:start w:val="1"/>
      <w:numFmt w:val="bullet"/>
      <w:lvlText w:val=""/>
      <w:lvlJc w:val="left"/>
      <w:pPr>
        <w:tabs>
          <w:tab w:val="num" w:pos="2160"/>
        </w:tabs>
        <w:ind w:left="2160" w:hanging="360"/>
      </w:pPr>
      <w:rPr>
        <w:rFonts w:ascii="Wingdings" w:hAnsi="Wingdings" w:hint="default"/>
      </w:rPr>
    </w:lvl>
    <w:lvl w:ilvl="3" w:tplc="D15E7824" w:tentative="1">
      <w:start w:val="1"/>
      <w:numFmt w:val="bullet"/>
      <w:lvlText w:val=""/>
      <w:lvlJc w:val="left"/>
      <w:pPr>
        <w:tabs>
          <w:tab w:val="num" w:pos="2880"/>
        </w:tabs>
        <w:ind w:left="2880" w:hanging="360"/>
      </w:pPr>
      <w:rPr>
        <w:rFonts w:ascii="Wingdings" w:hAnsi="Wingdings" w:hint="default"/>
      </w:rPr>
    </w:lvl>
    <w:lvl w:ilvl="4" w:tplc="A3B8784C" w:tentative="1">
      <w:start w:val="1"/>
      <w:numFmt w:val="bullet"/>
      <w:lvlText w:val=""/>
      <w:lvlJc w:val="left"/>
      <w:pPr>
        <w:tabs>
          <w:tab w:val="num" w:pos="3600"/>
        </w:tabs>
        <w:ind w:left="3600" w:hanging="360"/>
      </w:pPr>
      <w:rPr>
        <w:rFonts w:ascii="Wingdings" w:hAnsi="Wingdings" w:hint="default"/>
      </w:rPr>
    </w:lvl>
    <w:lvl w:ilvl="5" w:tplc="96D02338" w:tentative="1">
      <w:start w:val="1"/>
      <w:numFmt w:val="bullet"/>
      <w:lvlText w:val=""/>
      <w:lvlJc w:val="left"/>
      <w:pPr>
        <w:tabs>
          <w:tab w:val="num" w:pos="4320"/>
        </w:tabs>
        <w:ind w:left="4320" w:hanging="360"/>
      </w:pPr>
      <w:rPr>
        <w:rFonts w:ascii="Wingdings" w:hAnsi="Wingdings" w:hint="default"/>
      </w:rPr>
    </w:lvl>
    <w:lvl w:ilvl="6" w:tplc="A6CEC3AE" w:tentative="1">
      <w:start w:val="1"/>
      <w:numFmt w:val="bullet"/>
      <w:lvlText w:val=""/>
      <w:lvlJc w:val="left"/>
      <w:pPr>
        <w:tabs>
          <w:tab w:val="num" w:pos="5040"/>
        </w:tabs>
        <w:ind w:left="5040" w:hanging="360"/>
      </w:pPr>
      <w:rPr>
        <w:rFonts w:ascii="Wingdings" w:hAnsi="Wingdings" w:hint="default"/>
      </w:rPr>
    </w:lvl>
    <w:lvl w:ilvl="7" w:tplc="73AE48E2" w:tentative="1">
      <w:start w:val="1"/>
      <w:numFmt w:val="bullet"/>
      <w:lvlText w:val=""/>
      <w:lvlJc w:val="left"/>
      <w:pPr>
        <w:tabs>
          <w:tab w:val="num" w:pos="5760"/>
        </w:tabs>
        <w:ind w:left="5760" w:hanging="360"/>
      </w:pPr>
      <w:rPr>
        <w:rFonts w:ascii="Wingdings" w:hAnsi="Wingdings" w:hint="default"/>
      </w:rPr>
    </w:lvl>
    <w:lvl w:ilvl="8" w:tplc="7EE2219A" w:tentative="1">
      <w:start w:val="1"/>
      <w:numFmt w:val="bullet"/>
      <w:lvlText w:val=""/>
      <w:lvlJc w:val="left"/>
      <w:pPr>
        <w:tabs>
          <w:tab w:val="num" w:pos="6480"/>
        </w:tabs>
        <w:ind w:left="6480" w:hanging="360"/>
      </w:pPr>
      <w:rPr>
        <w:rFonts w:ascii="Wingdings" w:hAnsi="Wingdings" w:hint="default"/>
      </w:rPr>
    </w:lvl>
  </w:abstractNum>
  <w:abstractNum w:abstractNumId="3">
    <w:nsid w:val="441A5D05"/>
    <w:multiLevelType w:val="hybridMultilevel"/>
    <w:tmpl w:val="CBECAC1C"/>
    <w:lvl w:ilvl="0" w:tplc="4ED005BC">
      <w:start w:val="1"/>
      <w:numFmt w:val="bullet"/>
      <w:lvlText w:val=""/>
      <w:lvlJc w:val="left"/>
      <w:pPr>
        <w:tabs>
          <w:tab w:val="num" w:pos="720"/>
        </w:tabs>
        <w:ind w:left="720" w:hanging="360"/>
      </w:pPr>
      <w:rPr>
        <w:rFonts w:ascii="Wingdings" w:hAnsi="Wingdings" w:hint="default"/>
      </w:rPr>
    </w:lvl>
    <w:lvl w:ilvl="1" w:tplc="73561DF8" w:tentative="1">
      <w:start w:val="1"/>
      <w:numFmt w:val="bullet"/>
      <w:lvlText w:val=""/>
      <w:lvlJc w:val="left"/>
      <w:pPr>
        <w:tabs>
          <w:tab w:val="num" w:pos="1440"/>
        </w:tabs>
        <w:ind w:left="1440" w:hanging="360"/>
      </w:pPr>
      <w:rPr>
        <w:rFonts w:ascii="Wingdings" w:hAnsi="Wingdings" w:hint="default"/>
      </w:rPr>
    </w:lvl>
    <w:lvl w:ilvl="2" w:tplc="27044070" w:tentative="1">
      <w:start w:val="1"/>
      <w:numFmt w:val="bullet"/>
      <w:lvlText w:val=""/>
      <w:lvlJc w:val="left"/>
      <w:pPr>
        <w:tabs>
          <w:tab w:val="num" w:pos="2160"/>
        </w:tabs>
        <w:ind w:left="2160" w:hanging="360"/>
      </w:pPr>
      <w:rPr>
        <w:rFonts w:ascii="Wingdings" w:hAnsi="Wingdings" w:hint="default"/>
      </w:rPr>
    </w:lvl>
    <w:lvl w:ilvl="3" w:tplc="778A8D2C" w:tentative="1">
      <w:start w:val="1"/>
      <w:numFmt w:val="bullet"/>
      <w:lvlText w:val=""/>
      <w:lvlJc w:val="left"/>
      <w:pPr>
        <w:tabs>
          <w:tab w:val="num" w:pos="2880"/>
        </w:tabs>
        <w:ind w:left="2880" w:hanging="360"/>
      </w:pPr>
      <w:rPr>
        <w:rFonts w:ascii="Wingdings" w:hAnsi="Wingdings" w:hint="default"/>
      </w:rPr>
    </w:lvl>
    <w:lvl w:ilvl="4" w:tplc="415E33B6" w:tentative="1">
      <w:start w:val="1"/>
      <w:numFmt w:val="bullet"/>
      <w:lvlText w:val=""/>
      <w:lvlJc w:val="left"/>
      <w:pPr>
        <w:tabs>
          <w:tab w:val="num" w:pos="3600"/>
        </w:tabs>
        <w:ind w:left="3600" w:hanging="360"/>
      </w:pPr>
      <w:rPr>
        <w:rFonts w:ascii="Wingdings" w:hAnsi="Wingdings" w:hint="default"/>
      </w:rPr>
    </w:lvl>
    <w:lvl w:ilvl="5" w:tplc="50E8594E" w:tentative="1">
      <w:start w:val="1"/>
      <w:numFmt w:val="bullet"/>
      <w:lvlText w:val=""/>
      <w:lvlJc w:val="left"/>
      <w:pPr>
        <w:tabs>
          <w:tab w:val="num" w:pos="4320"/>
        </w:tabs>
        <w:ind w:left="4320" w:hanging="360"/>
      </w:pPr>
      <w:rPr>
        <w:rFonts w:ascii="Wingdings" w:hAnsi="Wingdings" w:hint="default"/>
      </w:rPr>
    </w:lvl>
    <w:lvl w:ilvl="6" w:tplc="9E661F3A" w:tentative="1">
      <w:start w:val="1"/>
      <w:numFmt w:val="bullet"/>
      <w:lvlText w:val=""/>
      <w:lvlJc w:val="left"/>
      <w:pPr>
        <w:tabs>
          <w:tab w:val="num" w:pos="5040"/>
        </w:tabs>
        <w:ind w:left="5040" w:hanging="360"/>
      </w:pPr>
      <w:rPr>
        <w:rFonts w:ascii="Wingdings" w:hAnsi="Wingdings" w:hint="default"/>
      </w:rPr>
    </w:lvl>
    <w:lvl w:ilvl="7" w:tplc="5A0634F0" w:tentative="1">
      <w:start w:val="1"/>
      <w:numFmt w:val="bullet"/>
      <w:lvlText w:val=""/>
      <w:lvlJc w:val="left"/>
      <w:pPr>
        <w:tabs>
          <w:tab w:val="num" w:pos="5760"/>
        </w:tabs>
        <w:ind w:left="5760" w:hanging="360"/>
      </w:pPr>
      <w:rPr>
        <w:rFonts w:ascii="Wingdings" w:hAnsi="Wingdings" w:hint="default"/>
      </w:rPr>
    </w:lvl>
    <w:lvl w:ilvl="8" w:tplc="5122DFC0" w:tentative="1">
      <w:start w:val="1"/>
      <w:numFmt w:val="bullet"/>
      <w:lvlText w:val=""/>
      <w:lvlJc w:val="left"/>
      <w:pPr>
        <w:tabs>
          <w:tab w:val="num" w:pos="6480"/>
        </w:tabs>
        <w:ind w:left="6480" w:hanging="360"/>
      </w:pPr>
      <w:rPr>
        <w:rFonts w:ascii="Wingdings" w:hAnsi="Wingdings" w:hint="default"/>
      </w:rPr>
    </w:lvl>
  </w:abstractNum>
  <w:abstractNum w:abstractNumId="4">
    <w:nsid w:val="4F693581"/>
    <w:multiLevelType w:val="hybridMultilevel"/>
    <w:tmpl w:val="B6A2DBC6"/>
    <w:lvl w:ilvl="0" w:tplc="D8A02A96">
      <w:start w:val="1"/>
      <w:numFmt w:val="bullet"/>
      <w:lvlText w:val=""/>
      <w:lvlJc w:val="left"/>
      <w:pPr>
        <w:tabs>
          <w:tab w:val="num" w:pos="720"/>
        </w:tabs>
        <w:ind w:left="720" w:hanging="360"/>
      </w:pPr>
      <w:rPr>
        <w:rFonts w:ascii="Wingdings" w:hAnsi="Wingdings" w:hint="default"/>
      </w:rPr>
    </w:lvl>
    <w:lvl w:ilvl="1" w:tplc="213C85BE" w:tentative="1">
      <w:start w:val="1"/>
      <w:numFmt w:val="bullet"/>
      <w:lvlText w:val=""/>
      <w:lvlJc w:val="left"/>
      <w:pPr>
        <w:tabs>
          <w:tab w:val="num" w:pos="1440"/>
        </w:tabs>
        <w:ind w:left="1440" w:hanging="360"/>
      </w:pPr>
      <w:rPr>
        <w:rFonts w:ascii="Wingdings" w:hAnsi="Wingdings" w:hint="default"/>
      </w:rPr>
    </w:lvl>
    <w:lvl w:ilvl="2" w:tplc="74208AEC" w:tentative="1">
      <w:start w:val="1"/>
      <w:numFmt w:val="bullet"/>
      <w:lvlText w:val=""/>
      <w:lvlJc w:val="left"/>
      <w:pPr>
        <w:tabs>
          <w:tab w:val="num" w:pos="2160"/>
        </w:tabs>
        <w:ind w:left="2160" w:hanging="360"/>
      </w:pPr>
      <w:rPr>
        <w:rFonts w:ascii="Wingdings" w:hAnsi="Wingdings" w:hint="default"/>
      </w:rPr>
    </w:lvl>
    <w:lvl w:ilvl="3" w:tplc="29840EA6" w:tentative="1">
      <w:start w:val="1"/>
      <w:numFmt w:val="bullet"/>
      <w:lvlText w:val=""/>
      <w:lvlJc w:val="left"/>
      <w:pPr>
        <w:tabs>
          <w:tab w:val="num" w:pos="2880"/>
        </w:tabs>
        <w:ind w:left="2880" w:hanging="360"/>
      </w:pPr>
      <w:rPr>
        <w:rFonts w:ascii="Wingdings" w:hAnsi="Wingdings" w:hint="default"/>
      </w:rPr>
    </w:lvl>
    <w:lvl w:ilvl="4" w:tplc="44EA5200" w:tentative="1">
      <w:start w:val="1"/>
      <w:numFmt w:val="bullet"/>
      <w:lvlText w:val=""/>
      <w:lvlJc w:val="left"/>
      <w:pPr>
        <w:tabs>
          <w:tab w:val="num" w:pos="3600"/>
        </w:tabs>
        <w:ind w:left="3600" w:hanging="360"/>
      </w:pPr>
      <w:rPr>
        <w:rFonts w:ascii="Wingdings" w:hAnsi="Wingdings" w:hint="default"/>
      </w:rPr>
    </w:lvl>
    <w:lvl w:ilvl="5" w:tplc="2376A932" w:tentative="1">
      <w:start w:val="1"/>
      <w:numFmt w:val="bullet"/>
      <w:lvlText w:val=""/>
      <w:lvlJc w:val="left"/>
      <w:pPr>
        <w:tabs>
          <w:tab w:val="num" w:pos="4320"/>
        </w:tabs>
        <w:ind w:left="4320" w:hanging="360"/>
      </w:pPr>
      <w:rPr>
        <w:rFonts w:ascii="Wingdings" w:hAnsi="Wingdings" w:hint="default"/>
      </w:rPr>
    </w:lvl>
    <w:lvl w:ilvl="6" w:tplc="894EDA06" w:tentative="1">
      <w:start w:val="1"/>
      <w:numFmt w:val="bullet"/>
      <w:lvlText w:val=""/>
      <w:lvlJc w:val="left"/>
      <w:pPr>
        <w:tabs>
          <w:tab w:val="num" w:pos="5040"/>
        </w:tabs>
        <w:ind w:left="5040" w:hanging="360"/>
      </w:pPr>
      <w:rPr>
        <w:rFonts w:ascii="Wingdings" w:hAnsi="Wingdings" w:hint="default"/>
      </w:rPr>
    </w:lvl>
    <w:lvl w:ilvl="7" w:tplc="D9960B62" w:tentative="1">
      <w:start w:val="1"/>
      <w:numFmt w:val="bullet"/>
      <w:lvlText w:val=""/>
      <w:lvlJc w:val="left"/>
      <w:pPr>
        <w:tabs>
          <w:tab w:val="num" w:pos="5760"/>
        </w:tabs>
        <w:ind w:left="5760" w:hanging="360"/>
      </w:pPr>
      <w:rPr>
        <w:rFonts w:ascii="Wingdings" w:hAnsi="Wingdings" w:hint="default"/>
      </w:rPr>
    </w:lvl>
    <w:lvl w:ilvl="8" w:tplc="284AF56C" w:tentative="1">
      <w:start w:val="1"/>
      <w:numFmt w:val="bullet"/>
      <w:lvlText w:val=""/>
      <w:lvlJc w:val="left"/>
      <w:pPr>
        <w:tabs>
          <w:tab w:val="num" w:pos="6480"/>
        </w:tabs>
        <w:ind w:left="6480" w:hanging="360"/>
      </w:pPr>
      <w:rPr>
        <w:rFonts w:ascii="Wingdings" w:hAnsi="Wingdings" w:hint="default"/>
      </w:rPr>
    </w:lvl>
  </w:abstractNum>
  <w:abstractNum w:abstractNumId="5">
    <w:nsid w:val="5B813C60"/>
    <w:multiLevelType w:val="hybridMultilevel"/>
    <w:tmpl w:val="D45C44D6"/>
    <w:lvl w:ilvl="0" w:tplc="337C686C">
      <w:start w:val="1"/>
      <w:numFmt w:val="bullet"/>
      <w:lvlText w:val=""/>
      <w:lvlJc w:val="left"/>
      <w:pPr>
        <w:tabs>
          <w:tab w:val="num" w:pos="720"/>
        </w:tabs>
        <w:ind w:left="720" w:hanging="360"/>
      </w:pPr>
      <w:rPr>
        <w:rFonts w:ascii="Wingdings" w:hAnsi="Wingdings" w:hint="default"/>
      </w:rPr>
    </w:lvl>
    <w:lvl w:ilvl="1" w:tplc="4FB67DFE" w:tentative="1">
      <w:start w:val="1"/>
      <w:numFmt w:val="bullet"/>
      <w:lvlText w:val=""/>
      <w:lvlJc w:val="left"/>
      <w:pPr>
        <w:tabs>
          <w:tab w:val="num" w:pos="1440"/>
        </w:tabs>
        <w:ind w:left="1440" w:hanging="360"/>
      </w:pPr>
      <w:rPr>
        <w:rFonts w:ascii="Wingdings" w:hAnsi="Wingdings" w:hint="default"/>
      </w:rPr>
    </w:lvl>
    <w:lvl w:ilvl="2" w:tplc="02B89834" w:tentative="1">
      <w:start w:val="1"/>
      <w:numFmt w:val="bullet"/>
      <w:lvlText w:val=""/>
      <w:lvlJc w:val="left"/>
      <w:pPr>
        <w:tabs>
          <w:tab w:val="num" w:pos="2160"/>
        </w:tabs>
        <w:ind w:left="2160" w:hanging="360"/>
      </w:pPr>
      <w:rPr>
        <w:rFonts w:ascii="Wingdings" w:hAnsi="Wingdings" w:hint="default"/>
      </w:rPr>
    </w:lvl>
    <w:lvl w:ilvl="3" w:tplc="B316D0AA" w:tentative="1">
      <w:start w:val="1"/>
      <w:numFmt w:val="bullet"/>
      <w:lvlText w:val=""/>
      <w:lvlJc w:val="left"/>
      <w:pPr>
        <w:tabs>
          <w:tab w:val="num" w:pos="2880"/>
        </w:tabs>
        <w:ind w:left="2880" w:hanging="360"/>
      </w:pPr>
      <w:rPr>
        <w:rFonts w:ascii="Wingdings" w:hAnsi="Wingdings" w:hint="default"/>
      </w:rPr>
    </w:lvl>
    <w:lvl w:ilvl="4" w:tplc="A4F28A58" w:tentative="1">
      <w:start w:val="1"/>
      <w:numFmt w:val="bullet"/>
      <w:lvlText w:val=""/>
      <w:lvlJc w:val="left"/>
      <w:pPr>
        <w:tabs>
          <w:tab w:val="num" w:pos="3600"/>
        </w:tabs>
        <w:ind w:left="3600" w:hanging="360"/>
      </w:pPr>
      <w:rPr>
        <w:rFonts w:ascii="Wingdings" w:hAnsi="Wingdings" w:hint="default"/>
      </w:rPr>
    </w:lvl>
    <w:lvl w:ilvl="5" w:tplc="F46ECDCA" w:tentative="1">
      <w:start w:val="1"/>
      <w:numFmt w:val="bullet"/>
      <w:lvlText w:val=""/>
      <w:lvlJc w:val="left"/>
      <w:pPr>
        <w:tabs>
          <w:tab w:val="num" w:pos="4320"/>
        </w:tabs>
        <w:ind w:left="4320" w:hanging="360"/>
      </w:pPr>
      <w:rPr>
        <w:rFonts w:ascii="Wingdings" w:hAnsi="Wingdings" w:hint="default"/>
      </w:rPr>
    </w:lvl>
    <w:lvl w:ilvl="6" w:tplc="5D284AC6" w:tentative="1">
      <w:start w:val="1"/>
      <w:numFmt w:val="bullet"/>
      <w:lvlText w:val=""/>
      <w:lvlJc w:val="left"/>
      <w:pPr>
        <w:tabs>
          <w:tab w:val="num" w:pos="5040"/>
        </w:tabs>
        <w:ind w:left="5040" w:hanging="360"/>
      </w:pPr>
      <w:rPr>
        <w:rFonts w:ascii="Wingdings" w:hAnsi="Wingdings" w:hint="default"/>
      </w:rPr>
    </w:lvl>
    <w:lvl w:ilvl="7" w:tplc="E9CA8CB4" w:tentative="1">
      <w:start w:val="1"/>
      <w:numFmt w:val="bullet"/>
      <w:lvlText w:val=""/>
      <w:lvlJc w:val="left"/>
      <w:pPr>
        <w:tabs>
          <w:tab w:val="num" w:pos="5760"/>
        </w:tabs>
        <w:ind w:left="5760" w:hanging="360"/>
      </w:pPr>
      <w:rPr>
        <w:rFonts w:ascii="Wingdings" w:hAnsi="Wingdings" w:hint="default"/>
      </w:rPr>
    </w:lvl>
    <w:lvl w:ilvl="8" w:tplc="40A8E0DC" w:tentative="1">
      <w:start w:val="1"/>
      <w:numFmt w:val="bullet"/>
      <w:lvlText w:val=""/>
      <w:lvlJc w:val="left"/>
      <w:pPr>
        <w:tabs>
          <w:tab w:val="num" w:pos="6480"/>
        </w:tabs>
        <w:ind w:left="6480" w:hanging="360"/>
      </w:pPr>
      <w:rPr>
        <w:rFonts w:ascii="Wingdings" w:hAnsi="Wingdings" w:hint="default"/>
      </w:rPr>
    </w:lvl>
  </w:abstractNum>
  <w:abstractNum w:abstractNumId="6">
    <w:nsid w:val="5E2D28A4"/>
    <w:multiLevelType w:val="hybridMultilevel"/>
    <w:tmpl w:val="B9A0E882"/>
    <w:lvl w:ilvl="0" w:tplc="4A4A6BB0">
      <w:start w:val="1"/>
      <w:numFmt w:val="bullet"/>
      <w:lvlText w:val=""/>
      <w:lvlJc w:val="left"/>
      <w:pPr>
        <w:tabs>
          <w:tab w:val="num" w:pos="720"/>
        </w:tabs>
        <w:ind w:left="720" w:hanging="360"/>
      </w:pPr>
      <w:rPr>
        <w:rFonts w:ascii="Wingdings" w:hAnsi="Wingdings" w:hint="default"/>
      </w:rPr>
    </w:lvl>
    <w:lvl w:ilvl="1" w:tplc="9C04C872" w:tentative="1">
      <w:start w:val="1"/>
      <w:numFmt w:val="bullet"/>
      <w:lvlText w:val=""/>
      <w:lvlJc w:val="left"/>
      <w:pPr>
        <w:tabs>
          <w:tab w:val="num" w:pos="1440"/>
        </w:tabs>
        <w:ind w:left="1440" w:hanging="360"/>
      </w:pPr>
      <w:rPr>
        <w:rFonts w:ascii="Wingdings" w:hAnsi="Wingdings" w:hint="default"/>
      </w:rPr>
    </w:lvl>
    <w:lvl w:ilvl="2" w:tplc="7B1A2F92" w:tentative="1">
      <w:start w:val="1"/>
      <w:numFmt w:val="bullet"/>
      <w:lvlText w:val=""/>
      <w:lvlJc w:val="left"/>
      <w:pPr>
        <w:tabs>
          <w:tab w:val="num" w:pos="2160"/>
        </w:tabs>
        <w:ind w:left="2160" w:hanging="360"/>
      </w:pPr>
      <w:rPr>
        <w:rFonts w:ascii="Wingdings" w:hAnsi="Wingdings" w:hint="default"/>
      </w:rPr>
    </w:lvl>
    <w:lvl w:ilvl="3" w:tplc="426CA9D6" w:tentative="1">
      <w:start w:val="1"/>
      <w:numFmt w:val="bullet"/>
      <w:lvlText w:val=""/>
      <w:lvlJc w:val="left"/>
      <w:pPr>
        <w:tabs>
          <w:tab w:val="num" w:pos="2880"/>
        </w:tabs>
        <w:ind w:left="2880" w:hanging="360"/>
      </w:pPr>
      <w:rPr>
        <w:rFonts w:ascii="Wingdings" w:hAnsi="Wingdings" w:hint="default"/>
      </w:rPr>
    </w:lvl>
    <w:lvl w:ilvl="4" w:tplc="F34C4EEA" w:tentative="1">
      <w:start w:val="1"/>
      <w:numFmt w:val="bullet"/>
      <w:lvlText w:val=""/>
      <w:lvlJc w:val="left"/>
      <w:pPr>
        <w:tabs>
          <w:tab w:val="num" w:pos="3600"/>
        </w:tabs>
        <w:ind w:left="3600" w:hanging="360"/>
      </w:pPr>
      <w:rPr>
        <w:rFonts w:ascii="Wingdings" w:hAnsi="Wingdings" w:hint="default"/>
      </w:rPr>
    </w:lvl>
    <w:lvl w:ilvl="5" w:tplc="FBB0529E" w:tentative="1">
      <w:start w:val="1"/>
      <w:numFmt w:val="bullet"/>
      <w:lvlText w:val=""/>
      <w:lvlJc w:val="left"/>
      <w:pPr>
        <w:tabs>
          <w:tab w:val="num" w:pos="4320"/>
        </w:tabs>
        <w:ind w:left="4320" w:hanging="360"/>
      </w:pPr>
      <w:rPr>
        <w:rFonts w:ascii="Wingdings" w:hAnsi="Wingdings" w:hint="default"/>
      </w:rPr>
    </w:lvl>
    <w:lvl w:ilvl="6" w:tplc="0F9886E0" w:tentative="1">
      <w:start w:val="1"/>
      <w:numFmt w:val="bullet"/>
      <w:lvlText w:val=""/>
      <w:lvlJc w:val="left"/>
      <w:pPr>
        <w:tabs>
          <w:tab w:val="num" w:pos="5040"/>
        </w:tabs>
        <w:ind w:left="5040" w:hanging="360"/>
      </w:pPr>
      <w:rPr>
        <w:rFonts w:ascii="Wingdings" w:hAnsi="Wingdings" w:hint="default"/>
      </w:rPr>
    </w:lvl>
    <w:lvl w:ilvl="7" w:tplc="C2D278E6" w:tentative="1">
      <w:start w:val="1"/>
      <w:numFmt w:val="bullet"/>
      <w:lvlText w:val=""/>
      <w:lvlJc w:val="left"/>
      <w:pPr>
        <w:tabs>
          <w:tab w:val="num" w:pos="5760"/>
        </w:tabs>
        <w:ind w:left="5760" w:hanging="360"/>
      </w:pPr>
      <w:rPr>
        <w:rFonts w:ascii="Wingdings" w:hAnsi="Wingdings" w:hint="default"/>
      </w:rPr>
    </w:lvl>
    <w:lvl w:ilvl="8" w:tplc="7B3641DE" w:tentative="1">
      <w:start w:val="1"/>
      <w:numFmt w:val="bullet"/>
      <w:lvlText w:val=""/>
      <w:lvlJc w:val="left"/>
      <w:pPr>
        <w:tabs>
          <w:tab w:val="num" w:pos="6480"/>
        </w:tabs>
        <w:ind w:left="6480" w:hanging="360"/>
      </w:pPr>
      <w:rPr>
        <w:rFonts w:ascii="Wingdings" w:hAnsi="Wingdings" w:hint="default"/>
      </w:rPr>
    </w:lvl>
  </w:abstractNum>
  <w:abstractNum w:abstractNumId="7">
    <w:nsid w:val="60B6604C"/>
    <w:multiLevelType w:val="hybridMultilevel"/>
    <w:tmpl w:val="2B747E7C"/>
    <w:lvl w:ilvl="0" w:tplc="B9BE4B90">
      <w:start w:val="1"/>
      <w:numFmt w:val="bullet"/>
      <w:lvlText w:val=""/>
      <w:lvlJc w:val="left"/>
      <w:pPr>
        <w:tabs>
          <w:tab w:val="num" w:pos="720"/>
        </w:tabs>
        <w:ind w:left="720" w:hanging="360"/>
      </w:pPr>
      <w:rPr>
        <w:rFonts w:ascii="Wingdings" w:hAnsi="Wingdings" w:hint="default"/>
      </w:rPr>
    </w:lvl>
    <w:lvl w:ilvl="1" w:tplc="3A74FD38" w:tentative="1">
      <w:start w:val="1"/>
      <w:numFmt w:val="bullet"/>
      <w:lvlText w:val=""/>
      <w:lvlJc w:val="left"/>
      <w:pPr>
        <w:tabs>
          <w:tab w:val="num" w:pos="1440"/>
        </w:tabs>
        <w:ind w:left="1440" w:hanging="360"/>
      </w:pPr>
      <w:rPr>
        <w:rFonts w:ascii="Wingdings" w:hAnsi="Wingdings" w:hint="default"/>
      </w:rPr>
    </w:lvl>
    <w:lvl w:ilvl="2" w:tplc="D3E22ED2" w:tentative="1">
      <w:start w:val="1"/>
      <w:numFmt w:val="bullet"/>
      <w:lvlText w:val=""/>
      <w:lvlJc w:val="left"/>
      <w:pPr>
        <w:tabs>
          <w:tab w:val="num" w:pos="2160"/>
        </w:tabs>
        <w:ind w:left="2160" w:hanging="360"/>
      </w:pPr>
      <w:rPr>
        <w:rFonts w:ascii="Wingdings" w:hAnsi="Wingdings" w:hint="default"/>
      </w:rPr>
    </w:lvl>
    <w:lvl w:ilvl="3" w:tplc="7A9E8A82" w:tentative="1">
      <w:start w:val="1"/>
      <w:numFmt w:val="bullet"/>
      <w:lvlText w:val=""/>
      <w:lvlJc w:val="left"/>
      <w:pPr>
        <w:tabs>
          <w:tab w:val="num" w:pos="2880"/>
        </w:tabs>
        <w:ind w:left="2880" w:hanging="360"/>
      </w:pPr>
      <w:rPr>
        <w:rFonts w:ascii="Wingdings" w:hAnsi="Wingdings" w:hint="default"/>
      </w:rPr>
    </w:lvl>
    <w:lvl w:ilvl="4" w:tplc="15FCB24C" w:tentative="1">
      <w:start w:val="1"/>
      <w:numFmt w:val="bullet"/>
      <w:lvlText w:val=""/>
      <w:lvlJc w:val="left"/>
      <w:pPr>
        <w:tabs>
          <w:tab w:val="num" w:pos="3600"/>
        </w:tabs>
        <w:ind w:left="3600" w:hanging="360"/>
      </w:pPr>
      <w:rPr>
        <w:rFonts w:ascii="Wingdings" w:hAnsi="Wingdings" w:hint="default"/>
      </w:rPr>
    </w:lvl>
    <w:lvl w:ilvl="5" w:tplc="A4A85E40" w:tentative="1">
      <w:start w:val="1"/>
      <w:numFmt w:val="bullet"/>
      <w:lvlText w:val=""/>
      <w:lvlJc w:val="left"/>
      <w:pPr>
        <w:tabs>
          <w:tab w:val="num" w:pos="4320"/>
        </w:tabs>
        <w:ind w:left="4320" w:hanging="360"/>
      </w:pPr>
      <w:rPr>
        <w:rFonts w:ascii="Wingdings" w:hAnsi="Wingdings" w:hint="default"/>
      </w:rPr>
    </w:lvl>
    <w:lvl w:ilvl="6" w:tplc="1CF41A3C" w:tentative="1">
      <w:start w:val="1"/>
      <w:numFmt w:val="bullet"/>
      <w:lvlText w:val=""/>
      <w:lvlJc w:val="left"/>
      <w:pPr>
        <w:tabs>
          <w:tab w:val="num" w:pos="5040"/>
        </w:tabs>
        <w:ind w:left="5040" w:hanging="360"/>
      </w:pPr>
      <w:rPr>
        <w:rFonts w:ascii="Wingdings" w:hAnsi="Wingdings" w:hint="default"/>
      </w:rPr>
    </w:lvl>
    <w:lvl w:ilvl="7" w:tplc="D9A07B96" w:tentative="1">
      <w:start w:val="1"/>
      <w:numFmt w:val="bullet"/>
      <w:lvlText w:val=""/>
      <w:lvlJc w:val="left"/>
      <w:pPr>
        <w:tabs>
          <w:tab w:val="num" w:pos="5760"/>
        </w:tabs>
        <w:ind w:left="5760" w:hanging="360"/>
      </w:pPr>
      <w:rPr>
        <w:rFonts w:ascii="Wingdings" w:hAnsi="Wingdings" w:hint="default"/>
      </w:rPr>
    </w:lvl>
    <w:lvl w:ilvl="8" w:tplc="99EA39D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5"/>
  </w:num>
  <w:num w:numId="6">
    <w:abstractNumId w:val="7"/>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proofState w:spelling="clean" w:grammar="clean"/>
  <w:stylePaneFormatFilter w:val="3F01"/>
  <w:defaultTabStop w:val="720"/>
  <w:characterSpacingControl w:val="doNotCompress"/>
  <w:footnotePr>
    <w:footnote w:id="-1"/>
    <w:footnote w:id="0"/>
  </w:footnotePr>
  <w:endnotePr>
    <w:endnote w:id="-1"/>
    <w:endnote w:id="0"/>
  </w:endnotePr>
  <w:compat/>
  <w:rsids>
    <w:rsidRoot w:val="00BD70B2"/>
    <w:rsid w:val="00023065"/>
    <w:rsid w:val="00030678"/>
    <w:rsid w:val="000350CF"/>
    <w:rsid w:val="000451DC"/>
    <w:rsid w:val="00055682"/>
    <w:rsid w:val="000642CF"/>
    <w:rsid w:val="000A079B"/>
    <w:rsid w:val="000B7BF3"/>
    <w:rsid w:val="000C3417"/>
    <w:rsid w:val="000C6807"/>
    <w:rsid w:val="000D53E5"/>
    <w:rsid w:val="000F34A4"/>
    <w:rsid w:val="00120FBD"/>
    <w:rsid w:val="001268B2"/>
    <w:rsid w:val="001316F8"/>
    <w:rsid w:val="00133179"/>
    <w:rsid w:val="00134C53"/>
    <w:rsid w:val="00141C03"/>
    <w:rsid w:val="00150F04"/>
    <w:rsid w:val="001548CB"/>
    <w:rsid w:val="00164E45"/>
    <w:rsid w:val="0017490C"/>
    <w:rsid w:val="0018102D"/>
    <w:rsid w:val="001815A1"/>
    <w:rsid w:val="00181BD4"/>
    <w:rsid w:val="001849D6"/>
    <w:rsid w:val="00187476"/>
    <w:rsid w:val="001A5638"/>
    <w:rsid w:val="001A5705"/>
    <w:rsid w:val="001C0BB6"/>
    <w:rsid w:val="001C11F0"/>
    <w:rsid w:val="001C2B09"/>
    <w:rsid w:val="001C7534"/>
    <w:rsid w:val="001D1E22"/>
    <w:rsid w:val="001D5039"/>
    <w:rsid w:val="001D7F79"/>
    <w:rsid w:val="001E08B4"/>
    <w:rsid w:val="001E1CD7"/>
    <w:rsid w:val="0020423F"/>
    <w:rsid w:val="00210763"/>
    <w:rsid w:val="0021217D"/>
    <w:rsid w:val="002426A2"/>
    <w:rsid w:val="00247659"/>
    <w:rsid w:val="00257CE2"/>
    <w:rsid w:val="00262F6B"/>
    <w:rsid w:val="00265FD0"/>
    <w:rsid w:val="00272468"/>
    <w:rsid w:val="00293692"/>
    <w:rsid w:val="00295261"/>
    <w:rsid w:val="002B00E1"/>
    <w:rsid w:val="002C2C87"/>
    <w:rsid w:val="002D117A"/>
    <w:rsid w:val="002D71DD"/>
    <w:rsid w:val="002E31D3"/>
    <w:rsid w:val="00306821"/>
    <w:rsid w:val="00310896"/>
    <w:rsid w:val="00316F76"/>
    <w:rsid w:val="00323F2C"/>
    <w:rsid w:val="003354EF"/>
    <w:rsid w:val="00385E9C"/>
    <w:rsid w:val="003C24ED"/>
    <w:rsid w:val="003D0027"/>
    <w:rsid w:val="003F4ECC"/>
    <w:rsid w:val="00404186"/>
    <w:rsid w:val="00406BFB"/>
    <w:rsid w:val="00411EE4"/>
    <w:rsid w:val="00426167"/>
    <w:rsid w:val="00453A98"/>
    <w:rsid w:val="004563FE"/>
    <w:rsid w:val="00467773"/>
    <w:rsid w:val="004715AD"/>
    <w:rsid w:val="00473E67"/>
    <w:rsid w:val="00482E86"/>
    <w:rsid w:val="005027C3"/>
    <w:rsid w:val="0050301A"/>
    <w:rsid w:val="005042AD"/>
    <w:rsid w:val="00511128"/>
    <w:rsid w:val="00553079"/>
    <w:rsid w:val="00564D9D"/>
    <w:rsid w:val="00566FF3"/>
    <w:rsid w:val="00572E68"/>
    <w:rsid w:val="00575319"/>
    <w:rsid w:val="005809B6"/>
    <w:rsid w:val="005824EF"/>
    <w:rsid w:val="005B1125"/>
    <w:rsid w:val="005D01CC"/>
    <w:rsid w:val="005F691E"/>
    <w:rsid w:val="005F6D60"/>
    <w:rsid w:val="00605D98"/>
    <w:rsid w:val="006351BF"/>
    <w:rsid w:val="00636692"/>
    <w:rsid w:val="006401F1"/>
    <w:rsid w:val="00680EB7"/>
    <w:rsid w:val="0069717D"/>
    <w:rsid w:val="006A17D7"/>
    <w:rsid w:val="006A6052"/>
    <w:rsid w:val="006A7D05"/>
    <w:rsid w:val="006B4180"/>
    <w:rsid w:val="006C7956"/>
    <w:rsid w:val="006D5FE9"/>
    <w:rsid w:val="006F05B5"/>
    <w:rsid w:val="006F2F1A"/>
    <w:rsid w:val="00700A6B"/>
    <w:rsid w:val="007036AE"/>
    <w:rsid w:val="00711024"/>
    <w:rsid w:val="00714E21"/>
    <w:rsid w:val="00720CA5"/>
    <w:rsid w:val="00726738"/>
    <w:rsid w:val="00730EFC"/>
    <w:rsid w:val="00742835"/>
    <w:rsid w:val="00747BAB"/>
    <w:rsid w:val="00757363"/>
    <w:rsid w:val="0076199B"/>
    <w:rsid w:val="00763730"/>
    <w:rsid w:val="00771B04"/>
    <w:rsid w:val="00781EC0"/>
    <w:rsid w:val="00790674"/>
    <w:rsid w:val="007C422B"/>
    <w:rsid w:val="007D3415"/>
    <w:rsid w:val="007E3239"/>
    <w:rsid w:val="007F209C"/>
    <w:rsid w:val="008062C5"/>
    <w:rsid w:val="00812704"/>
    <w:rsid w:val="00817B1F"/>
    <w:rsid w:val="00821930"/>
    <w:rsid w:val="00837D10"/>
    <w:rsid w:val="008571F8"/>
    <w:rsid w:val="00886912"/>
    <w:rsid w:val="008B0DE3"/>
    <w:rsid w:val="008C68E7"/>
    <w:rsid w:val="008C7F53"/>
    <w:rsid w:val="009122DF"/>
    <w:rsid w:val="00916EC1"/>
    <w:rsid w:val="00926620"/>
    <w:rsid w:val="00937338"/>
    <w:rsid w:val="00940A1F"/>
    <w:rsid w:val="0096308D"/>
    <w:rsid w:val="009A07A4"/>
    <w:rsid w:val="009A6895"/>
    <w:rsid w:val="009B1976"/>
    <w:rsid w:val="009B4C2C"/>
    <w:rsid w:val="009D0023"/>
    <w:rsid w:val="009D4FDE"/>
    <w:rsid w:val="009F7374"/>
    <w:rsid w:val="00A12AF4"/>
    <w:rsid w:val="00A274A4"/>
    <w:rsid w:val="00A35516"/>
    <w:rsid w:val="00A359F9"/>
    <w:rsid w:val="00A50C23"/>
    <w:rsid w:val="00A56C84"/>
    <w:rsid w:val="00A65E2E"/>
    <w:rsid w:val="00A779D8"/>
    <w:rsid w:val="00A93D52"/>
    <w:rsid w:val="00A95D14"/>
    <w:rsid w:val="00AB5208"/>
    <w:rsid w:val="00AC59D5"/>
    <w:rsid w:val="00AD1ECC"/>
    <w:rsid w:val="00AD735A"/>
    <w:rsid w:val="00AF3838"/>
    <w:rsid w:val="00AF7E2C"/>
    <w:rsid w:val="00B0111D"/>
    <w:rsid w:val="00B04E2D"/>
    <w:rsid w:val="00B16982"/>
    <w:rsid w:val="00B27163"/>
    <w:rsid w:val="00B33152"/>
    <w:rsid w:val="00B341A1"/>
    <w:rsid w:val="00B375B4"/>
    <w:rsid w:val="00B475CB"/>
    <w:rsid w:val="00B52A57"/>
    <w:rsid w:val="00B57E51"/>
    <w:rsid w:val="00B6410C"/>
    <w:rsid w:val="00B76BC8"/>
    <w:rsid w:val="00B91110"/>
    <w:rsid w:val="00BA1A49"/>
    <w:rsid w:val="00BC27AB"/>
    <w:rsid w:val="00BC36D7"/>
    <w:rsid w:val="00BC6F7C"/>
    <w:rsid w:val="00BD70B2"/>
    <w:rsid w:val="00BE676E"/>
    <w:rsid w:val="00C062CA"/>
    <w:rsid w:val="00C63EE1"/>
    <w:rsid w:val="00C819CC"/>
    <w:rsid w:val="00C873DF"/>
    <w:rsid w:val="00C92D69"/>
    <w:rsid w:val="00CC25BB"/>
    <w:rsid w:val="00CF10E7"/>
    <w:rsid w:val="00CF21B2"/>
    <w:rsid w:val="00CF6FF0"/>
    <w:rsid w:val="00D05E92"/>
    <w:rsid w:val="00D154FB"/>
    <w:rsid w:val="00D33170"/>
    <w:rsid w:val="00D4014C"/>
    <w:rsid w:val="00D401D6"/>
    <w:rsid w:val="00D476DB"/>
    <w:rsid w:val="00D522B0"/>
    <w:rsid w:val="00D72344"/>
    <w:rsid w:val="00D84B98"/>
    <w:rsid w:val="00DA68EA"/>
    <w:rsid w:val="00DA7348"/>
    <w:rsid w:val="00DD2167"/>
    <w:rsid w:val="00DD32E1"/>
    <w:rsid w:val="00DD3526"/>
    <w:rsid w:val="00DD353E"/>
    <w:rsid w:val="00DD3D4A"/>
    <w:rsid w:val="00DE2E53"/>
    <w:rsid w:val="00DF694E"/>
    <w:rsid w:val="00E034D4"/>
    <w:rsid w:val="00E2177D"/>
    <w:rsid w:val="00E2634C"/>
    <w:rsid w:val="00E637FF"/>
    <w:rsid w:val="00E671AF"/>
    <w:rsid w:val="00E74A54"/>
    <w:rsid w:val="00E95CAE"/>
    <w:rsid w:val="00EA0030"/>
    <w:rsid w:val="00EA3B6E"/>
    <w:rsid w:val="00ED0B69"/>
    <w:rsid w:val="00ED258C"/>
    <w:rsid w:val="00ED356E"/>
    <w:rsid w:val="00ED6878"/>
    <w:rsid w:val="00EF037D"/>
    <w:rsid w:val="00EF6984"/>
    <w:rsid w:val="00EF7E40"/>
    <w:rsid w:val="00F02C1B"/>
    <w:rsid w:val="00F10B30"/>
    <w:rsid w:val="00F1551A"/>
    <w:rsid w:val="00F23670"/>
    <w:rsid w:val="00F240EA"/>
    <w:rsid w:val="00F25FC4"/>
    <w:rsid w:val="00F46DA6"/>
    <w:rsid w:val="00F55B43"/>
    <w:rsid w:val="00F5601D"/>
    <w:rsid w:val="00F7085B"/>
    <w:rsid w:val="00F74330"/>
    <w:rsid w:val="00F75FCE"/>
    <w:rsid w:val="00FA27C8"/>
    <w:rsid w:val="00FB5EEF"/>
    <w:rsid w:val="00FC2082"/>
    <w:rsid w:val="00FC7292"/>
    <w:rsid w:val="00FD39AE"/>
    <w:rsid w:val="00FF1B87"/>
    <w:rsid w:val="00FF3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70B2"/>
    <w:pPr>
      <w:widowControl w:val="0"/>
      <w:autoSpaceDE w:val="0"/>
      <w:autoSpaceDN w:val="0"/>
      <w:adjustRightInd w:val="0"/>
    </w:pPr>
    <w:rPr>
      <w:noProof/>
      <w:sz w:val="24"/>
      <w:szCs w:val="24"/>
    </w:rPr>
  </w:style>
  <w:style w:type="paragraph" w:styleId="Heading1">
    <w:name w:val="heading 1"/>
    <w:basedOn w:val="Normal"/>
    <w:next w:val="Normal"/>
    <w:link w:val="Heading1Char"/>
    <w:qFormat/>
    <w:rsid w:val="00BD70B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D70B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D70B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D70B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D70B2"/>
    <w:rPr>
      <w:noProof/>
      <w:color w:val="0000FF"/>
    </w:rPr>
  </w:style>
  <w:style w:type="paragraph" w:customStyle="1" w:styleId="H4">
    <w:name w:val="H4"/>
    <w:link w:val="H4Char"/>
    <w:semiHidden/>
    <w:rsid w:val="00BD70B2"/>
    <w:pPr>
      <w:widowControl w:val="0"/>
      <w:autoSpaceDE w:val="0"/>
      <w:autoSpaceDN w:val="0"/>
      <w:adjustRightInd w:val="0"/>
    </w:pPr>
    <w:rPr>
      <w:noProof/>
      <w:sz w:val="24"/>
      <w:szCs w:val="24"/>
    </w:rPr>
  </w:style>
  <w:style w:type="character" w:customStyle="1" w:styleId="H4Char">
    <w:name w:val="H4 Char"/>
    <w:basedOn w:val="DefaultParagraphFont"/>
    <w:link w:val="H4"/>
    <w:rsid w:val="00BD70B2"/>
    <w:rPr>
      <w:noProof/>
      <w:sz w:val="24"/>
      <w:szCs w:val="24"/>
      <w:lang w:val="en-US" w:eastAsia="en-US" w:bidi="ar-SA"/>
    </w:rPr>
  </w:style>
  <w:style w:type="paragraph" w:customStyle="1" w:styleId="p1">
    <w:name w:val="p1"/>
    <w:basedOn w:val="Normal"/>
    <w:semiHidden/>
    <w:rsid w:val="00BD70B2"/>
    <w:pPr>
      <w:tabs>
        <w:tab w:val="left" w:pos="221"/>
      </w:tabs>
      <w:ind w:firstLine="221"/>
      <w:jc w:val="both"/>
    </w:pPr>
    <w:rPr>
      <w:noProof w:val="0"/>
    </w:rPr>
  </w:style>
  <w:style w:type="paragraph" w:customStyle="1" w:styleId="p2">
    <w:name w:val="p2"/>
    <w:basedOn w:val="Normal"/>
    <w:semiHidden/>
    <w:rsid w:val="00BD70B2"/>
    <w:pPr>
      <w:tabs>
        <w:tab w:val="left" w:pos="204"/>
      </w:tabs>
      <w:jc w:val="both"/>
    </w:pPr>
    <w:rPr>
      <w:noProof w:val="0"/>
    </w:rPr>
  </w:style>
  <w:style w:type="character" w:customStyle="1" w:styleId="Heading1Char">
    <w:name w:val="Heading 1 Char"/>
    <w:basedOn w:val="DefaultParagraphFont"/>
    <w:link w:val="Heading1"/>
    <w:rsid w:val="00BD70B2"/>
    <w:rPr>
      <w:rFonts w:ascii="Arial" w:hAnsi="Arial" w:cs="Arial"/>
      <w:b/>
      <w:bCs/>
      <w:noProof/>
      <w:kern w:val="32"/>
      <w:sz w:val="32"/>
      <w:szCs w:val="32"/>
      <w:lang w:val="en-US" w:eastAsia="en-US" w:bidi="ar-SA"/>
    </w:rPr>
  </w:style>
  <w:style w:type="character" w:customStyle="1" w:styleId="Heading4Char">
    <w:name w:val="Heading 4 Char"/>
    <w:basedOn w:val="DefaultParagraphFont"/>
    <w:link w:val="Heading4"/>
    <w:rsid w:val="00BD70B2"/>
    <w:rPr>
      <w:b/>
      <w:bCs/>
      <w:i/>
      <w:noProof/>
      <w:sz w:val="24"/>
      <w:szCs w:val="28"/>
      <w:lang w:val="en-US" w:eastAsia="en-US" w:bidi="ar-SA"/>
    </w:rPr>
  </w:style>
  <w:style w:type="character" w:customStyle="1" w:styleId="Heading3Char">
    <w:name w:val="Heading 3 Char"/>
    <w:basedOn w:val="DefaultParagraphFont"/>
    <w:link w:val="Heading3"/>
    <w:rsid w:val="00BD70B2"/>
    <w:rPr>
      <w:rFonts w:ascii="Arial" w:hAnsi="Arial" w:cs="Arial"/>
      <w:b/>
      <w:bCs/>
      <w:noProof/>
      <w:sz w:val="26"/>
      <w:szCs w:val="26"/>
      <w:lang w:val="en-US" w:eastAsia="en-US" w:bidi="ar-SA"/>
    </w:rPr>
  </w:style>
  <w:style w:type="character" w:customStyle="1" w:styleId="Heading2Char">
    <w:name w:val="Heading 2 Char"/>
    <w:basedOn w:val="DefaultParagraphFont"/>
    <w:link w:val="Heading2"/>
    <w:rsid w:val="00BD70B2"/>
    <w:rPr>
      <w:rFonts w:ascii="Arial" w:hAnsi="Arial" w:cs="Arial"/>
      <w:b/>
      <w:bCs/>
      <w:i/>
      <w:iCs/>
      <w:noProof/>
      <w:sz w:val="28"/>
      <w:szCs w:val="28"/>
      <w:lang w:val="en-US" w:eastAsia="en-US" w:bidi="ar-SA"/>
    </w:rPr>
  </w:style>
  <w:style w:type="paragraph" w:customStyle="1" w:styleId="p6">
    <w:name w:val="p6"/>
    <w:basedOn w:val="Normal"/>
    <w:rsid w:val="00BD70B2"/>
    <w:pPr>
      <w:tabs>
        <w:tab w:val="left" w:pos="453"/>
      </w:tabs>
      <w:ind w:left="987" w:hanging="453"/>
    </w:pPr>
    <w:rPr>
      <w:noProof w:val="0"/>
    </w:rPr>
  </w:style>
  <w:style w:type="paragraph" w:customStyle="1" w:styleId="p4">
    <w:name w:val="p4"/>
    <w:basedOn w:val="Normal"/>
    <w:rsid w:val="00BD70B2"/>
    <w:pPr>
      <w:tabs>
        <w:tab w:val="left" w:pos="204"/>
      </w:tabs>
    </w:pPr>
    <w:rPr>
      <w:noProof w:val="0"/>
    </w:rPr>
  </w:style>
  <w:style w:type="paragraph" w:customStyle="1" w:styleId="t1">
    <w:name w:val="t1"/>
    <w:basedOn w:val="Normal"/>
    <w:rsid w:val="00BD70B2"/>
    <w:rPr>
      <w:noProof w:val="0"/>
    </w:rPr>
  </w:style>
  <w:style w:type="paragraph" w:customStyle="1" w:styleId="t2">
    <w:name w:val="t2"/>
    <w:basedOn w:val="Normal"/>
    <w:rsid w:val="00BD70B2"/>
    <w:rPr>
      <w:noProof w:val="0"/>
    </w:rPr>
  </w:style>
  <w:style w:type="character" w:styleId="FollowedHyperlink">
    <w:name w:val="FollowedHyperlink"/>
    <w:basedOn w:val="DefaultParagraphFont"/>
    <w:rsid w:val="00293692"/>
    <w:rPr>
      <w:color w:val="800080"/>
      <w:u w:val="single"/>
    </w:rPr>
  </w:style>
  <w:style w:type="paragraph" w:styleId="NormalWeb">
    <w:name w:val="Normal (Web)"/>
    <w:basedOn w:val="Normal"/>
    <w:rsid w:val="00E74A54"/>
    <w:pPr>
      <w:widowControl/>
      <w:autoSpaceDE/>
      <w:autoSpaceDN/>
      <w:adjustRightInd/>
      <w:spacing w:before="100" w:beforeAutospacing="1" w:after="100" w:afterAutospacing="1"/>
    </w:pPr>
    <w:rPr>
      <w:noProof w:val="0"/>
      <w:color w:val="241F19"/>
    </w:rPr>
  </w:style>
  <w:style w:type="table" w:styleId="TableGrid">
    <w:name w:val="Table Grid"/>
    <w:basedOn w:val="TableNormal"/>
    <w:rsid w:val="009B197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C3417"/>
    <w:rPr>
      <w:rFonts w:ascii="Tahoma" w:hAnsi="Tahoma" w:cs="Tahoma"/>
      <w:sz w:val="16"/>
      <w:szCs w:val="16"/>
    </w:rPr>
  </w:style>
  <w:style w:type="character" w:customStyle="1" w:styleId="BalloonTextChar">
    <w:name w:val="Balloon Text Char"/>
    <w:basedOn w:val="DefaultParagraphFont"/>
    <w:link w:val="BalloonText"/>
    <w:rsid w:val="000C3417"/>
    <w:rPr>
      <w:rFonts w:ascii="Tahoma" w:hAnsi="Tahoma" w:cs="Tahoma"/>
      <w:noProof/>
      <w:sz w:val="16"/>
      <w:szCs w:val="16"/>
    </w:rPr>
  </w:style>
  <w:style w:type="paragraph" w:styleId="TOCHeading">
    <w:name w:val="TOC Heading"/>
    <w:basedOn w:val="Heading1"/>
    <w:next w:val="Normal"/>
    <w:uiPriority w:val="39"/>
    <w:semiHidden/>
    <w:unhideWhenUsed/>
    <w:qFormat/>
    <w:rsid w:val="00DD2167"/>
    <w:pPr>
      <w:keepLines/>
      <w:widowControl/>
      <w:autoSpaceDE/>
      <w:autoSpaceDN/>
      <w:adjustRightInd/>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rPr>
  </w:style>
  <w:style w:type="paragraph" w:styleId="TOC1">
    <w:name w:val="toc 1"/>
    <w:basedOn w:val="Normal"/>
    <w:next w:val="Normal"/>
    <w:autoRedefine/>
    <w:uiPriority w:val="39"/>
    <w:rsid w:val="00DD2167"/>
    <w:pPr>
      <w:spacing w:after="100"/>
    </w:pPr>
  </w:style>
  <w:style w:type="paragraph" w:styleId="TOC2">
    <w:name w:val="toc 2"/>
    <w:basedOn w:val="Normal"/>
    <w:next w:val="Normal"/>
    <w:autoRedefine/>
    <w:uiPriority w:val="39"/>
    <w:rsid w:val="00DD2167"/>
    <w:pPr>
      <w:spacing w:after="100"/>
      <w:ind w:left="240"/>
    </w:pPr>
  </w:style>
  <w:style w:type="paragraph" w:styleId="TOC3">
    <w:name w:val="toc 3"/>
    <w:basedOn w:val="Normal"/>
    <w:next w:val="Normal"/>
    <w:autoRedefine/>
    <w:uiPriority w:val="39"/>
    <w:rsid w:val="00DD2167"/>
    <w:pPr>
      <w:spacing w:after="100"/>
      <w:ind w:left="480"/>
    </w:pPr>
  </w:style>
  <w:style w:type="paragraph" w:styleId="Header">
    <w:name w:val="header"/>
    <w:basedOn w:val="Normal"/>
    <w:link w:val="HeaderChar"/>
    <w:rsid w:val="00134C53"/>
    <w:pPr>
      <w:tabs>
        <w:tab w:val="center" w:pos="4680"/>
        <w:tab w:val="right" w:pos="9360"/>
      </w:tabs>
    </w:pPr>
  </w:style>
  <w:style w:type="character" w:customStyle="1" w:styleId="HeaderChar">
    <w:name w:val="Header Char"/>
    <w:basedOn w:val="DefaultParagraphFont"/>
    <w:link w:val="Header"/>
    <w:rsid w:val="00134C53"/>
    <w:rPr>
      <w:noProof/>
      <w:sz w:val="24"/>
      <w:szCs w:val="24"/>
    </w:rPr>
  </w:style>
  <w:style w:type="paragraph" w:styleId="Footer">
    <w:name w:val="footer"/>
    <w:basedOn w:val="Normal"/>
    <w:link w:val="FooterChar"/>
    <w:uiPriority w:val="99"/>
    <w:rsid w:val="00134C53"/>
    <w:pPr>
      <w:tabs>
        <w:tab w:val="center" w:pos="4680"/>
        <w:tab w:val="right" w:pos="9360"/>
      </w:tabs>
    </w:pPr>
  </w:style>
  <w:style w:type="character" w:customStyle="1" w:styleId="FooterChar">
    <w:name w:val="Footer Char"/>
    <w:basedOn w:val="DefaultParagraphFont"/>
    <w:link w:val="Footer"/>
    <w:uiPriority w:val="99"/>
    <w:rsid w:val="00134C53"/>
    <w:rPr>
      <w:noProof/>
      <w:sz w:val="24"/>
      <w:szCs w:val="24"/>
    </w:rPr>
  </w:style>
  <w:style w:type="character" w:customStyle="1" w:styleId="apple-converted-space">
    <w:name w:val="apple-converted-space"/>
    <w:basedOn w:val="DefaultParagraphFont"/>
    <w:rsid w:val="00BC6F7C"/>
  </w:style>
</w:styles>
</file>

<file path=word/webSettings.xml><?xml version="1.0" encoding="utf-8"?>
<w:webSettings xmlns:r="http://schemas.openxmlformats.org/officeDocument/2006/relationships" xmlns:w="http://schemas.openxmlformats.org/wordprocessingml/2006/main">
  <w:divs>
    <w:div w:id="2048692">
      <w:bodyDiv w:val="1"/>
      <w:marLeft w:val="0"/>
      <w:marRight w:val="0"/>
      <w:marTop w:val="0"/>
      <w:marBottom w:val="0"/>
      <w:divBdr>
        <w:top w:val="none" w:sz="0" w:space="0" w:color="auto"/>
        <w:left w:val="none" w:sz="0" w:space="0" w:color="auto"/>
        <w:bottom w:val="none" w:sz="0" w:space="0" w:color="auto"/>
        <w:right w:val="none" w:sz="0" w:space="0" w:color="auto"/>
      </w:divBdr>
      <w:divsChild>
        <w:div w:id="200557756">
          <w:marLeft w:val="0"/>
          <w:marRight w:val="0"/>
          <w:marTop w:val="0"/>
          <w:marBottom w:val="0"/>
          <w:divBdr>
            <w:top w:val="none" w:sz="0" w:space="0" w:color="auto"/>
            <w:left w:val="none" w:sz="0" w:space="0" w:color="auto"/>
            <w:bottom w:val="none" w:sz="0" w:space="0" w:color="auto"/>
            <w:right w:val="none" w:sz="0" w:space="0" w:color="auto"/>
          </w:divBdr>
          <w:divsChild>
            <w:div w:id="20152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7438">
      <w:bodyDiv w:val="1"/>
      <w:marLeft w:val="0"/>
      <w:marRight w:val="0"/>
      <w:marTop w:val="0"/>
      <w:marBottom w:val="0"/>
      <w:divBdr>
        <w:top w:val="none" w:sz="0" w:space="0" w:color="auto"/>
        <w:left w:val="none" w:sz="0" w:space="0" w:color="auto"/>
        <w:bottom w:val="none" w:sz="0" w:space="0" w:color="auto"/>
        <w:right w:val="none" w:sz="0" w:space="0" w:color="auto"/>
      </w:divBdr>
      <w:divsChild>
        <w:div w:id="217714245">
          <w:marLeft w:val="0"/>
          <w:marRight w:val="0"/>
          <w:marTop w:val="0"/>
          <w:marBottom w:val="0"/>
          <w:divBdr>
            <w:top w:val="none" w:sz="0" w:space="0" w:color="auto"/>
            <w:left w:val="none" w:sz="0" w:space="0" w:color="auto"/>
            <w:bottom w:val="none" w:sz="0" w:space="0" w:color="auto"/>
            <w:right w:val="none" w:sz="0" w:space="0" w:color="auto"/>
          </w:divBdr>
        </w:div>
      </w:divsChild>
    </w:div>
    <w:div w:id="193546766">
      <w:bodyDiv w:val="1"/>
      <w:marLeft w:val="0"/>
      <w:marRight w:val="0"/>
      <w:marTop w:val="0"/>
      <w:marBottom w:val="0"/>
      <w:divBdr>
        <w:top w:val="none" w:sz="0" w:space="0" w:color="auto"/>
        <w:left w:val="none" w:sz="0" w:space="0" w:color="auto"/>
        <w:bottom w:val="none" w:sz="0" w:space="0" w:color="auto"/>
        <w:right w:val="none" w:sz="0" w:space="0" w:color="auto"/>
      </w:divBdr>
      <w:divsChild>
        <w:div w:id="1026056656">
          <w:marLeft w:val="0"/>
          <w:marRight w:val="0"/>
          <w:marTop w:val="0"/>
          <w:marBottom w:val="0"/>
          <w:divBdr>
            <w:top w:val="none" w:sz="0" w:space="0" w:color="auto"/>
            <w:left w:val="none" w:sz="0" w:space="0" w:color="auto"/>
            <w:bottom w:val="none" w:sz="0" w:space="0" w:color="auto"/>
            <w:right w:val="none" w:sz="0" w:space="0" w:color="auto"/>
          </w:divBdr>
          <w:divsChild>
            <w:div w:id="4305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3196">
      <w:bodyDiv w:val="1"/>
      <w:marLeft w:val="0"/>
      <w:marRight w:val="0"/>
      <w:marTop w:val="0"/>
      <w:marBottom w:val="0"/>
      <w:divBdr>
        <w:top w:val="none" w:sz="0" w:space="0" w:color="auto"/>
        <w:left w:val="none" w:sz="0" w:space="0" w:color="auto"/>
        <w:bottom w:val="none" w:sz="0" w:space="0" w:color="auto"/>
        <w:right w:val="none" w:sz="0" w:space="0" w:color="auto"/>
      </w:divBdr>
      <w:divsChild>
        <w:div w:id="823736935">
          <w:marLeft w:val="0"/>
          <w:marRight w:val="0"/>
          <w:marTop w:val="0"/>
          <w:marBottom w:val="0"/>
          <w:divBdr>
            <w:top w:val="none" w:sz="0" w:space="0" w:color="auto"/>
            <w:left w:val="none" w:sz="0" w:space="0" w:color="auto"/>
            <w:bottom w:val="none" w:sz="0" w:space="0" w:color="auto"/>
            <w:right w:val="none" w:sz="0" w:space="0" w:color="auto"/>
          </w:divBdr>
          <w:divsChild>
            <w:div w:id="6098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67">
      <w:bodyDiv w:val="1"/>
      <w:marLeft w:val="0"/>
      <w:marRight w:val="0"/>
      <w:marTop w:val="0"/>
      <w:marBottom w:val="0"/>
      <w:divBdr>
        <w:top w:val="none" w:sz="0" w:space="0" w:color="auto"/>
        <w:left w:val="none" w:sz="0" w:space="0" w:color="auto"/>
        <w:bottom w:val="none" w:sz="0" w:space="0" w:color="auto"/>
        <w:right w:val="none" w:sz="0" w:space="0" w:color="auto"/>
      </w:divBdr>
      <w:divsChild>
        <w:div w:id="528447594">
          <w:marLeft w:val="0"/>
          <w:marRight w:val="0"/>
          <w:marTop w:val="0"/>
          <w:marBottom w:val="0"/>
          <w:divBdr>
            <w:top w:val="none" w:sz="0" w:space="0" w:color="auto"/>
            <w:left w:val="none" w:sz="0" w:space="0" w:color="auto"/>
            <w:bottom w:val="none" w:sz="0" w:space="0" w:color="auto"/>
            <w:right w:val="none" w:sz="0" w:space="0" w:color="auto"/>
          </w:divBdr>
        </w:div>
      </w:divsChild>
    </w:div>
    <w:div w:id="630090875">
      <w:bodyDiv w:val="1"/>
      <w:marLeft w:val="0"/>
      <w:marRight w:val="0"/>
      <w:marTop w:val="0"/>
      <w:marBottom w:val="0"/>
      <w:divBdr>
        <w:top w:val="none" w:sz="0" w:space="0" w:color="auto"/>
        <w:left w:val="none" w:sz="0" w:space="0" w:color="auto"/>
        <w:bottom w:val="none" w:sz="0" w:space="0" w:color="auto"/>
        <w:right w:val="none" w:sz="0" w:space="0" w:color="auto"/>
      </w:divBdr>
    </w:div>
    <w:div w:id="850722981">
      <w:bodyDiv w:val="1"/>
      <w:marLeft w:val="0"/>
      <w:marRight w:val="0"/>
      <w:marTop w:val="0"/>
      <w:marBottom w:val="0"/>
      <w:divBdr>
        <w:top w:val="none" w:sz="0" w:space="0" w:color="auto"/>
        <w:left w:val="none" w:sz="0" w:space="0" w:color="auto"/>
        <w:bottom w:val="none" w:sz="0" w:space="0" w:color="auto"/>
        <w:right w:val="none" w:sz="0" w:space="0" w:color="auto"/>
      </w:divBdr>
      <w:divsChild>
        <w:div w:id="595021264">
          <w:marLeft w:val="0"/>
          <w:marRight w:val="0"/>
          <w:marTop w:val="0"/>
          <w:marBottom w:val="0"/>
          <w:divBdr>
            <w:top w:val="none" w:sz="0" w:space="0" w:color="auto"/>
            <w:left w:val="none" w:sz="0" w:space="0" w:color="auto"/>
            <w:bottom w:val="none" w:sz="0" w:space="0" w:color="auto"/>
            <w:right w:val="none" w:sz="0" w:space="0" w:color="auto"/>
          </w:divBdr>
        </w:div>
      </w:divsChild>
    </w:div>
    <w:div w:id="904294852">
      <w:bodyDiv w:val="1"/>
      <w:marLeft w:val="0"/>
      <w:marRight w:val="0"/>
      <w:marTop w:val="0"/>
      <w:marBottom w:val="0"/>
      <w:divBdr>
        <w:top w:val="none" w:sz="0" w:space="0" w:color="auto"/>
        <w:left w:val="none" w:sz="0" w:space="0" w:color="auto"/>
        <w:bottom w:val="none" w:sz="0" w:space="0" w:color="auto"/>
        <w:right w:val="none" w:sz="0" w:space="0" w:color="auto"/>
      </w:divBdr>
      <w:divsChild>
        <w:div w:id="433550519">
          <w:marLeft w:val="0"/>
          <w:marRight w:val="0"/>
          <w:marTop w:val="0"/>
          <w:marBottom w:val="0"/>
          <w:divBdr>
            <w:top w:val="none" w:sz="0" w:space="0" w:color="auto"/>
            <w:left w:val="none" w:sz="0" w:space="0" w:color="auto"/>
            <w:bottom w:val="none" w:sz="0" w:space="0" w:color="auto"/>
            <w:right w:val="none" w:sz="0" w:space="0" w:color="auto"/>
          </w:divBdr>
        </w:div>
      </w:divsChild>
    </w:div>
    <w:div w:id="1055545547">
      <w:bodyDiv w:val="1"/>
      <w:marLeft w:val="0"/>
      <w:marRight w:val="0"/>
      <w:marTop w:val="0"/>
      <w:marBottom w:val="0"/>
      <w:divBdr>
        <w:top w:val="none" w:sz="0" w:space="0" w:color="auto"/>
        <w:left w:val="none" w:sz="0" w:space="0" w:color="auto"/>
        <w:bottom w:val="none" w:sz="0" w:space="0" w:color="auto"/>
        <w:right w:val="none" w:sz="0" w:space="0" w:color="auto"/>
      </w:divBdr>
      <w:divsChild>
        <w:div w:id="1570072705">
          <w:marLeft w:val="0"/>
          <w:marRight w:val="0"/>
          <w:marTop w:val="0"/>
          <w:marBottom w:val="0"/>
          <w:divBdr>
            <w:top w:val="none" w:sz="0" w:space="0" w:color="auto"/>
            <w:left w:val="none" w:sz="0" w:space="0" w:color="auto"/>
            <w:bottom w:val="none" w:sz="0" w:space="0" w:color="auto"/>
            <w:right w:val="none" w:sz="0" w:space="0" w:color="auto"/>
          </w:divBdr>
          <w:divsChild>
            <w:div w:id="12469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7289">
      <w:bodyDiv w:val="1"/>
      <w:marLeft w:val="0"/>
      <w:marRight w:val="0"/>
      <w:marTop w:val="0"/>
      <w:marBottom w:val="0"/>
      <w:divBdr>
        <w:top w:val="none" w:sz="0" w:space="0" w:color="auto"/>
        <w:left w:val="none" w:sz="0" w:space="0" w:color="auto"/>
        <w:bottom w:val="none" w:sz="0" w:space="0" w:color="auto"/>
        <w:right w:val="none" w:sz="0" w:space="0" w:color="auto"/>
      </w:divBdr>
    </w:div>
    <w:div w:id="1724713908">
      <w:bodyDiv w:val="1"/>
      <w:marLeft w:val="0"/>
      <w:marRight w:val="0"/>
      <w:marTop w:val="0"/>
      <w:marBottom w:val="0"/>
      <w:divBdr>
        <w:top w:val="none" w:sz="0" w:space="0" w:color="auto"/>
        <w:left w:val="none" w:sz="0" w:space="0" w:color="auto"/>
        <w:bottom w:val="none" w:sz="0" w:space="0" w:color="auto"/>
        <w:right w:val="none" w:sz="0" w:space="0" w:color="auto"/>
      </w:divBdr>
      <w:divsChild>
        <w:div w:id="2006856593">
          <w:marLeft w:val="0"/>
          <w:marRight w:val="0"/>
          <w:marTop w:val="0"/>
          <w:marBottom w:val="0"/>
          <w:divBdr>
            <w:top w:val="none" w:sz="0" w:space="0" w:color="auto"/>
            <w:left w:val="none" w:sz="0" w:space="0" w:color="auto"/>
            <w:bottom w:val="none" w:sz="0" w:space="0" w:color="auto"/>
            <w:right w:val="none" w:sz="0" w:space="0" w:color="auto"/>
          </w:divBdr>
        </w:div>
      </w:divsChild>
    </w:div>
    <w:div w:id="1846508142">
      <w:bodyDiv w:val="1"/>
      <w:marLeft w:val="0"/>
      <w:marRight w:val="0"/>
      <w:marTop w:val="0"/>
      <w:marBottom w:val="0"/>
      <w:divBdr>
        <w:top w:val="none" w:sz="0" w:space="0" w:color="auto"/>
        <w:left w:val="none" w:sz="0" w:space="0" w:color="auto"/>
        <w:bottom w:val="none" w:sz="0" w:space="0" w:color="auto"/>
        <w:right w:val="none" w:sz="0" w:space="0" w:color="auto"/>
      </w:divBdr>
      <w:divsChild>
        <w:div w:id="1787503705">
          <w:marLeft w:val="0"/>
          <w:marRight w:val="0"/>
          <w:marTop w:val="0"/>
          <w:marBottom w:val="0"/>
          <w:divBdr>
            <w:top w:val="none" w:sz="0" w:space="0" w:color="auto"/>
            <w:left w:val="none" w:sz="0" w:space="0" w:color="auto"/>
            <w:bottom w:val="none" w:sz="0" w:space="0" w:color="auto"/>
            <w:right w:val="none" w:sz="0" w:space="0" w:color="auto"/>
          </w:divBdr>
          <w:divsChild>
            <w:div w:id="2190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5073">
      <w:bodyDiv w:val="1"/>
      <w:marLeft w:val="0"/>
      <w:marRight w:val="0"/>
      <w:marTop w:val="0"/>
      <w:marBottom w:val="0"/>
      <w:divBdr>
        <w:top w:val="none" w:sz="0" w:space="0" w:color="auto"/>
        <w:left w:val="none" w:sz="0" w:space="0" w:color="auto"/>
        <w:bottom w:val="none" w:sz="0" w:space="0" w:color="auto"/>
        <w:right w:val="none" w:sz="0" w:space="0" w:color="auto"/>
      </w:divBdr>
      <w:divsChild>
        <w:div w:id="2090496458">
          <w:marLeft w:val="0"/>
          <w:marRight w:val="0"/>
          <w:marTop w:val="0"/>
          <w:marBottom w:val="0"/>
          <w:divBdr>
            <w:top w:val="none" w:sz="0" w:space="0" w:color="auto"/>
            <w:left w:val="none" w:sz="0" w:space="0" w:color="auto"/>
            <w:bottom w:val="none" w:sz="0" w:space="0" w:color="auto"/>
            <w:right w:val="none" w:sz="0" w:space="0" w:color="auto"/>
          </w:divBdr>
          <w:divsChild>
            <w:div w:id="21064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131">
      <w:bodyDiv w:val="1"/>
      <w:marLeft w:val="0"/>
      <w:marRight w:val="0"/>
      <w:marTop w:val="0"/>
      <w:marBottom w:val="0"/>
      <w:divBdr>
        <w:top w:val="none" w:sz="0" w:space="0" w:color="auto"/>
        <w:left w:val="none" w:sz="0" w:space="0" w:color="auto"/>
        <w:bottom w:val="none" w:sz="0" w:space="0" w:color="auto"/>
        <w:right w:val="none" w:sz="0" w:space="0" w:color="auto"/>
      </w:divBdr>
      <w:divsChild>
        <w:div w:id="1910380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869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283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2777507">
      <w:bodyDiv w:val="1"/>
      <w:marLeft w:val="0"/>
      <w:marRight w:val="0"/>
      <w:marTop w:val="0"/>
      <w:marBottom w:val="0"/>
      <w:divBdr>
        <w:top w:val="none" w:sz="0" w:space="0" w:color="auto"/>
        <w:left w:val="none" w:sz="0" w:space="0" w:color="auto"/>
        <w:bottom w:val="none" w:sz="0" w:space="0" w:color="auto"/>
        <w:right w:val="none" w:sz="0" w:space="0" w:color="auto"/>
      </w:divBdr>
    </w:div>
    <w:div w:id="206845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embers.aol.com/egyptart/crea.html" TargetMode="External"/><Relationship Id="rId18" Type="http://schemas.openxmlformats.org/officeDocument/2006/relationships/hyperlink" Target="http://members.aol.com/egyptart/crea.html" TargetMode="External"/><Relationship Id="rId26" Type="http://schemas.openxmlformats.org/officeDocument/2006/relationships/hyperlink" Target="http://members.aol.com/egyptart/symlst.html" TargetMode="External"/><Relationship Id="rId39" Type="http://schemas.openxmlformats.org/officeDocument/2006/relationships/image" Target="media/image15.png"/><Relationship Id="rId21" Type="http://schemas.openxmlformats.org/officeDocument/2006/relationships/image" Target="media/image6.gif"/><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gif"/><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gif"/><Relationship Id="rId68" Type="http://schemas.openxmlformats.org/officeDocument/2006/relationships/image" Target="media/image44.jpeg"/><Relationship Id="rId76" Type="http://schemas.openxmlformats.org/officeDocument/2006/relationships/image" Target="media/image52.jpeg"/><Relationship Id="rId84" Type="http://schemas.openxmlformats.org/officeDocument/2006/relationships/image" Target="media/image60.jpeg"/><Relationship Id="rId89"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hyperlink" Target="http://members.aol.com/egyptart/aftrlfe.html" TargetMode="External"/><Relationship Id="rId11" Type="http://schemas.openxmlformats.org/officeDocument/2006/relationships/hyperlink" Target="http://members.aol.com/egyptart/symlst.html" TargetMode="External"/><Relationship Id="rId24" Type="http://schemas.openxmlformats.org/officeDocument/2006/relationships/image" Target="media/image9.jpeg"/><Relationship Id="rId32" Type="http://schemas.openxmlformats.org/officeDocument/2006/relationships/hyperlink" Target="http://members.aol.com/egyptart/nephthys.html"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8.jpeg"/><Relationship Id="rId90" Type="http://schemas.openxmlformats.org/officeDocument/2006/relationships/image" Target="media/image66.jpeg"/><Relationship Id="rId19" Type="http://schemas.openxmlformats.org/officeDocument/2006/relationships/hyperlink" Target="http://members.aol.com/egyptart/symlst.html" TargetMode="External"/><Relationship Id="rId14" Type="http://schemas.openxmlformats.org/officeDocument/2006/relationships/image" Target="media/image2.gif"/><Relationship Id="rId22" Type="http://schemas.openxmlformats.org/officeDocument/2006/relationships/image" Target="media/image7.jpeg"/><Relationship Id="rId27" Type="http://schemas.openxmlformats.org/officeDocument/2006/relationships/hyperlink" Target="http://members.aol.com/egyptart/geb.html" TargetMode="External"/><Relationship Id="rId30" Type="http://schemas.openxmlformats.org/officeDocument/2006/relationships/hyperlink" Target="http://members.aol.com/egyptart/isis.html"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embers.aol.com/egyptart/khepri.html" TargetMode="External"/><Relationship Id="rId17" Type="http://schemas.openxmlformats.org/officeDocument/2006/relationships/image" Target="media/image5.jpeg"/><Relationship Id="rId25" Type="http://schemas.openxmlformats.org/officeDocument/2006/relationships/hyperlink" Target="http://members.aol.com/egyptart/crea.html" TargetMode="External"/><Relationship Id="rId33" Type="http://schemas.openxmlformats.org/officeDocument/2006/relationships/hyperlink" Target="http://members.aol.com/egyptart/crea.html" TargetMode="Externa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members.aol.com/egyptart/crea.html"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members.aol.com/egyptart/nut.html" TargetMode="Externa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members.aol.com/egyptart/ra.html" TargetMode="External"/><Relationship Id="rId31" Type="http://schemas.openxmlformats.org/officeDocument/2006/relationships/hyperlink" Target="http://members.aol.com/egyptart/seth.html"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gif"/><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yperlink" Target="http://members.aol.com/egyptart/syml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BA5D-E97C-4698-A75B-0C53F332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61</Pages>
  <Words>9863</Words>
  <Characters>56223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CHAPTER 7: CREATION AND (OR) EVOLUTION</vt:lpstr>
    </vt:vector>
  </TitlesOfParts>
  <Company/>
  <LinksUpToDate>false</LinksUpToDate>
  <CharactersWithSpaces>65955</CharactersWithSpaces>
  <SharedDoc>false</SharedDoc>
  <HLinks>
    <vt:vector size="180" baseType="variant">
      <vt:variant>
        <vt:i4>2490409</vt:i4>
      </vt:variant>
      <vt:variant>
        <vt:i4>87</vt:i4>
      </vt:variant>
      <vt:variant>
        <vt:i4>0</vt:i4>
      </vt:variant>
      <vt:variant>
        <vt:i4>5</vt:i4>
      </vt:variant>
      <vt:variant>
        <vt:lpwstr>M PHOTO/MAHD EDH-DHABAB 002 Quartz-sulfide ore.jpg</vt:lpwstr>
      </vt:variant>
      <vt:variant>
        <vt:lpwstr/>
      </vt:variant>
      <vt:variant>
        <vt:i4>2883700</vt:i4>
      </vt:variant>
      <vt:variant>
        <vt:i4>84</vt:i4>
      </vt:variant>
      <vt:variant>
        <vt:i4>0</vt:i4>
      </vt:variant>
      <vt:variant>
        <vt:i4>5</vt:i4>
      </vt:variant>
      <vt:variant>
        <vt:lpwstr>M PHOTO/MAHD EDH-DHABAB 001 Cradel of Gold Mine.jpg</vt:lpwstr>
      </vt:variant>
      <vt:variant>
        <vt:lpwstr/>
      </vt:variant>
      <vt:variant>
        <vt:i4>6357036</vt:i4>
      </vt:variant>
      <vt:variant>
        <vt:i4>81</vt:i4>
      </vt:variant>
      <vt:variant>
        <vt:i4>0</vt:i4>
      </vt:variant>
      <vt:variant>
        <vt:i4>5</vt:i4>
      </vt:variant>
      <vt:variant>
        <vt:lpwstr>C PHOTO/CLIMATE CHANGE 002 Land Sat image of  north-central Arabia .jpg</vt:lpwstr>
      </vt:variant>
      <vt:variant>
        <vt:lpwstr/>
      </vt:variant>
      <vt:variant>
        <vt:i4>3735588</vt:i4>
      </vt:variant>
      <vt:variant>
        <vt:i4>78</vt:i4>
      </vt:variant>
      <vt:variant>
        <vt:i4>0</vt:i4>
      </vt:variant>
      <vt:variant>
        <vt:i4>5</vt:i4>
      </vt:variant>
      <vt:variant>
        <vt:lpwstr>C PHOTO/CLIMATE CHANGE 001 Map of Middle East showing data for incr.jpg</vt:lpwstr>
      </vt:variant>
      <vt:variant>
        <vt:lpwstr/>
      </vt:variant>
      <vt:variant>
        <vt:i4>4456477</vt:i4>
      </vt:variant>
      <vt:variant>
        <vt:i4>75</vt:i4>
      </vt:variant>
      <vt:variant>
        <vt:i4>0</vt:i4>
      </vt:variant>
      <vt:variant>
        <vt:i4>5</vt:i4>
      </vt:variant>
      <vt:variant>
        <vt:lpwstr>A PHOTOS/ASHERAH 009 Israelite figurines.jpg</vt:lpwstr>
      </vt:variant>
      <vt:variant>
        <vt:lpwstr/>
      </vt:variant>
      <vt:variant>
        <vt:i4>6881326</vt:i4>
      </vt:variant>
      <vt:variant>
        <vt:i4>72</vt:i4>
      </vt:variant>
      <vt:variant>
        <vt:i4>0</vt:i4>
      </vt:variant>
      <vt:variant>
        <vt:i4>5</vt:i4>
      </vt:variant>
      <vt:variant>
        <vt:lpwstr>A PHOTOS/ASHERAH 005 Ibex and tree of life drawing.jpg</vt:lpwstr>
      </vt:variant>
      <vt:variant>
        <vt:lpwstr/>
      </vt:variant>
      <vt:variant>
        <vt:i4>1769565</vt:i4>
      </vt:variant>
      <vt:variant>
        <vt:i4>69</vt:i4>
      </vt:variant>
      <vt:variant>
        <vt:i4>0</vt:i4>
      </vt:variant>
      <vt:variant>
        <vt:i4>5</vt:i4>
      </vt:variant>
      <vt:variant>
        <vt:lpwstr>A PHOTOS/ASHERAH 004 Other pendents with pubic triangles and trees o.jpg</vt:lpwstr>
      </vt:variant>
      <vt:variant>
        <vt:lpwstr/>
      </vt:variant>
      <vt:variant>
        <vt:i4>1310785</vt:i4>
      </vt:variant>
      <vt:variant>
        <vt:i4>66</vt:i4>
      </vt:variant>
      <vt:variant>
        <vt:i4>0</vt:i4>
      </vt:variant>
      <vt:variant>
        <vt:i4>5</vt:i4>
      </vt:variant>
      <vt:variant>
        <vt:lpwstr>A PHOTOS/ASHERAH 001 Gold pendent Qudshu 14th-13th cent BC Ugarit.jpg</vt:lpwstr>
      </vt:variant>
      <vt:variant>
        <vt:lpwstr/>
      </vt:variant>
      <vt:variant>
        <vt:i4>6357091</vt:i4>
      </vt:variant>
      <vt:variant>
        <vt:i4>63</vt:i4>
      </vt:variant>
      <vt:variant>
        <vt:i4>0</vt:i4>
      </vt:variant>
      <vt:variant>
        <vt:i4>5</vt:i4>
      </vt:variant>
      <vt:variant>
        <vt:lpwstr>C PHOTO/CREATION MYTHS 001 Comparison Chart.jpg</vt:lpwstr>
      </vt:variant>
      <vt:variant>
        <vt:lpwstr/>
      </vt:variant>
      <vt:variant>
        <vt:i4>5177357</vt:i4>
      </vt:variant>
      <vt:variant>
        <vt:i4>60</vt:i4>
      </vt:variant>
      <vt:variant>
        <vt:i4>0</vt:i4>
      </vt:variant>
      <vt:variant>
        <vt:i4>5</vt:i4>
      </vt:variant>
      <vt:variant>
        <vt:lpwstr>M PHOTO/MARDUK 002 Cylinder seal and chalice M slays sea monster.jpg</vt:lpwstr>
      </vt:variant>
      <vt:variant>
        <vt:lpwstr/>
      </vt:variant>
      <vt:variant>
        <vt:i4>131097</vt:i4>
      </vt:variant>
      <vt:variant>
        <vt:i4>57</vt:i4>
      </vt:variant>
      <vt:variant>
        <vt:i4>0</vt:i4>
      </vt:variant>
      <vt:variant>
        <vt:i4>5</vt:i4>
      </vt:variant>
      <vt:variant>
        <vt:lpwstr>M PHOTO/MARDUK 003 Clay plaque M slays Tiamat.jpg</vt:lpwstr>
      </vt:variant>
      <vt:variant>
        <vt:lpwstr/>
      </vt:variant>
      <vt:variant>
        <vt:i4>7864443</vt:i4>
      </vt:variant>
      <vt:variant>
        <vt:i4>54</vt:i4>
      </vt:variant>
      <vt:variant>
        <vt:i4>0</vt:i4>
      </vt:variant>
      <vt:variant>
        <vt:i4>5</vt:i4>
      </vt:variant>
      <vt:variant>
        <vt:lpwstr>http://www.crystalinks.com/egyptgods6.html</vt:lpwstr>
      </vt:variant>
      <vt:variant>
        <vt:lpwstr/>
      </vt:variant>
      <vt:variant>
        <vt:i4>655381</vt:i4>
      </vt:variant>
      <vt:variant>
        <vt:i4>51</vt:i4>
      </vt:variant>
      <vt:variant>
        <vt:i4>0</vt:i4>
      </vt:variant>
      <vt:variant>
        <vt:i4>5</vt:i4>
      </vt:variant>
      <vt:variant>
        <vt:lpwstr>http://members.aol.com/egyptart/crea.html</vt:lpwstr>
      </vt:variant>
      <vt:variant>
        <vt:lpwstr>hepr</vt:lpwstr>
      </vt:variant>
      <vt:variant>
        <vt:i4>1572888</vt:i4>
      </vt:variant>
      <vt:variant>
        <vt:i4>48</vt:i4>
      </vt:variant>
      <vt:variant>
        <vt:i4>0</vt:i4>
      </vt:variant>
      <vt:variant>
        <vt:i4>5</vt:i4>
      </vt:variant>
      <vt:variant>
        <vt:lpwstr>http://members.aol.com/egyptart/nephthys.html</vt:lpwstr>
      </vt:variant>
      <vt:variant>
        <vt:lpwstr/>
      </vt:variant>
      <vt:variant>
        <vt:i4>196620</vt:i4>
      </vt:variant>
      <vt:variant>
        <vt:i4>45</vt:i4>
      </vt:variant>
      <vt:variant>
        <vt:i4>0</vt:i4>
      </vt:variant>
      <vt:variant>
        <vt:i4>5</vt:i4>
      </vt:variant>
      <vt:variant>
        <vt:lpwstr>http://members.aol.com/egyptart/seth.html</vt:lpwstr>
      </vt:variant>
      <vt:variant>
        <vt:lpwstr/>
      </vt:variant>
      <vt:variant>
        <vt:i4>917515</vt:i4>
      </vt:variant>
      <vt:variant>
        <vt:i4>42</vt:i4>
      </vt:variant>
      <vt:variant>
        <vt:i4>0</vt:i4>
      </vt:variant>
      <vt:variant>
        <vt:i4>5</vt:i4>
      </vt:variant>
      <vt:variant>
        <vt:lpwstr>http://members.aol.com/egyptart/isis.html</vt:lpwstr>
      </vt:variant>
      <vt:variant>
        <vt:lpwstr/>
      </vt:variant>
      <vt:variant>
        <vt:i4>5177416</vt:i4>
      </vt:variant>
      <vt:variant>
        <vt:i4>39</vt:i4>
      </vt:variant>
      <vt:variant>
        <vt:i4>0</vt:i4>
      </vt:variant>
      <vt:variant>
        <vt:i4>5</vt:i4>
      </vt:variant>
      <vt:variant>
        <vt:lpwstr>http://members.aol.com/egyptart/aftrlfe.html</vt:lpwstr>
      </vt:variant>
      <vt:variant>
        <vt:lpwstr/>
      </vt:variant>
      <vt:variant>
        <vt:i4>4718670</vt:i4>
      </vt:variant>
      <vt:variant>
        <vt:i4>36</vt:i4>
      </vt:variant>
      <vt:variant>
        <vt:i4>0</vt:i4>
      </vt:variant>
      <vt:variant>
        <vt:i4>5</vt:i4>
      </vt:variant>
      <vt:variant>
        <vt:lpwstr>http://members.aol.com/egyptart/nut.html</vt:lpwstr>
      </vt:variant>
      <vt:variant>
        <vt:lpwstr/>
      </vt:variant>
      <vt:variant>
        <vt:i4>5767249</vt:i4>
      </vt:variant>
      <vt:variant>
        <vt:i4>33</vt:i4>
      </vt:variant>
      <vt:variant>
        <vt:i4>0</vt:i4>
      </vt:variant>
      <vt:variant>
        <vt:i4>5</vt:i4>
      </vt:variant>
      <vt:variant>
        <vt:lpwstr>http://members.aol.com/egyptart/geb.html</vt:lpwstr>
      </vt:variant>
      <vt:variant>
        <vt:lpwstr/>
      </vt:variant>
      <vt:variant>
        <vt:i4>720915</vt:i4>
      </vt:variant>
      <vt:variant>
        <vt:i4>30</vt:i4>
      </vt:variant>
      <vt:variant>
        <vt:i4>0</vt:i4>
      </vt:variant>
      <vt:variant>
        <vt:i4>5</vt:i4>
      </vt:variant>
      <vt:variant>
        <vt:lpwstr>http://members.aol.com/egyptart/symlst.html</vt:lpwstr>
      </vt:variant>
      <vt:variant>
        <vt:lpwstr>udj</vt:lpwstr>
      </vt:variant>
      <vt:variant>
        <vt:i4>655381</vt:i4>
      </vt:variant>
      <vt:variant>
        <vt:i4>27</vt:i4>
      </vt:variant>
      <vt:variant>
        <vt:i4>0</vt:i4>
      </vt:variant>
      <vt:variant>
        <vt:i4>5</vt:i4>
      </vt:variant>
      <vt:variant>
        <vt:lpwstr>http://members.aol.com/egyptart/crea.html</vt:lpwstr>
      </vt:variant>
      <vt:variant>
        <vt:lpwstr>hepr</vt:lpwstr>
      </vt:variant>
      <vt:variant>
        <vt:i4>655381</vt:i4>
      </vt:variant>
      <vt:variant>
        <vt:i4>24</vt:i4>
      </vt:variant>
      <vt:variant>
        <vt:i4>0</vt:i4>
      </vt:variant>
      <vt:variant>
        <vt:i4>5</vt:i4>
      </vt:variant>
      <vt:variant>
        <vt:lpwstr>http://members.aol.com/egyptart/crea.html</vt:lpwstr>
      </vt:variant>
      <vt:variant>
        <vt:lpwstr>hepr</vt:lpwstr>
      </vt:variant>
      <vt:variant>
        <vt:i4>458774</vt:i4>
      </vt:variant>
      <vt:variant>
        <vt:i4>21</vt:i4>
      </vt:variant>
      <vt:variant>
        <vt:i4>0</vt:i4>
      </vt:variant>
      <vt:variant>
        <vt:i4>5</vt:i4>
      </vt:variant>
      <vt:variant>
        <vt:lpwstr>http://members.aol.com/egyptart/symlst.html</vt:lpwstr>
      </vt:variant>
      <vt:variant>
        <vt:lpwstr>ph</vt:lpwstr>
      </vt:variant>
      <vt:variant>
        <vt:i4>655381</vt:i4>
      </vt:variant>
      <vt:variant>
        <vt:i4>18</vt:i4>
      </vt:variant>
      <vt:variant>
        <vt:i4>0</vt:i4>
      </vt:variant>
      <vt:variant>
        <vt:i4>5</vt:i4>
      </vt:variant>
      <vt:variant>
        <vt:lpwstr>http://members.aol.com/egyptart/crea.html</vt:lpwstr>
      </vt:variant>
      <vt:variant>
        <vt:lpwstr>hepr</vt:lpwstr>
      </vt:variant>
      <vt:variant>
        <vt:i4>655381</vt:i4>
      </vt:variant>
      <vt:variant>
        <vt:i4>15</vt:i4>
      </vt:variant>
      <vt:variant>
        <vt:i4>0</vt:i4>
      </vt:variant>
      <vt:variant>
        <vt:i4>5</vt:i4>
      </vt:variant>
      <vt:variant>
        <vt:lpwstr>http://members.aol.com/egyptart/crea.html</vt:lpwstr>
      </vt:variant>
      <vt:variant>
        <vt:lpwstr>hepr</vt:lpwstr>
      </vt:variant>
      <vt:variant>
        <vt:i4>8323191</vt:i4>
      </vt:variant>
      <vt:variant>
        <vt:i4>12</vt:i4>
      </vt:variant>
      <vt:variant>
        <vt:i4>0</vt:i4>
      </vt:variant>
      <vt:variant>
        <vt:i4>5</vt:i4>
      </vt:variant>
      <vt:variant>
        <vt:lpwstr>http://members.aol.com/egyptart/khepri.html</vt:lpwstr>
      </vt:variant>
      <vt:variant>
        <vt:lpwstr/>
      </vt:variant>
      <vt:variant>
        <vt:i4>458774</vt:i4>
      </vt:variant>
      <vt:variant>
        <vt:i4>9</vt:i4>
      </vt:variant>
      <vt:variant>
        <vt:i4>0</vt:i4>
      </vt:variant>
      <vt:variant>
        <vt:i4>5</vt:i4>
      </vt:variant>
      <vt:variant>
        <vt:lpwstr>http://members.aol.com/egyptart/symlst.html</vt:lpwstr>
      </vt:variant>
      <vt:variant>
        <vt:lpwstr>ph</vt:lpwstr>
      </vt:variant>
      <vt:variant>
        <vt:i4>7274617</vt:i4>
      </vt:variant>
      <vt:variant>
        <vt:i4>6</vt:i4>
      </vt:variant>
      <vt:variant>
        <vt:i4>0</vt:i4>
      </vt:variant>
      <vt:variant>
        <vt:i4>5</vt:i4>
      </vt:variant>
      <vt:variant>
        <vt:lpwstr>http://members.aol.com/egyptart/ra.html</vt:lpwstr>
      </vt:variant>
      <vt:variant>
        <vt:lpwstr/>
      </vt:variant>
      <vt:variant>
        <vt:i4>458774</vt:i4>
      </vt:variant>
      <vt:variant>
        <vt:i4>3</vt:i4>
      </vt:variant>
      <vt:variant>
        <vt:i4>0</vt:i4>
      </vt:variant>
      <vt:variant>
        <vt:i4>5</vt:i4>
      </vt:variant>
      <vt:variant>
        <vt:lpwstr>http://members.aol.com/egyptart/symlst.html</vt:lpwstr>
      </vt:variant>
      <vt:variant>
        <vt:lpwstr>ph</vt:lpwstr>
      </vt:variant>
      <vt:variant>
        <vt:i4>5505099</vt:i4>
      </vt:variant>
      <vt:variant>
        <vt:i4>0</vt:i4>
      </vt:variant>
      <vt:variant>
        <vt:i4>0</vt:i4>
      </vt:variant>
      <vt:variant>
        <vt:i4>5</vt:i4>
      </vt:variant>
      <vt:variant>
        <vt:lpwstr>http://www.csicop.org/si/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 CREATION AND (OR) EVOLUTION</dc:title>
  <dc:creator>HP Authorized Customer</dc:creator>
  <cp:lastModifiedBy>Gregg Wilkerson</cp:lastModifiedBy>
  <cp:revision>4</cp:revision>
  <cp:lastPrinted>2012-05-22T03:28:00Z</cp:lastPrinted>
  <dcterms:created xsi:type="dcterms:W3CDTF">2013-10-29T04:47:00Z</dcterms:created>
  <dcterms:modified xsi:type="dcterms:W3CDTF">2013-11-11T18:41:00Z</dcterms:modified>
</cp:coreProperties>
</file>